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16B200B" w14:textId="2BC377A0" w:rsidR="009B4A4E" w:rsidRDefault="009B4A4E">
      <w:pPr>
        <w:suppressAutoHyphens w:val="0"/>
        <w:spacing w:after="0"/>
        <w:jc w:val="left"/>
        <w:rPr>
          <w:lang w:val="el-GR"/>
        </w:rPr>
      </w:pPr>
    </w:p>
    <w:p w14:paraId="3C6A17E7" w14:textId="1E57E721" w:rsidR="00282396" w:rsidRDefault="00282396" w:rsidP="00282396">
      <w:pPr>
        <w:keepNext/>
        <w:pBdr>
          <w:top w:val="none" w:sz="0" w:space="0" w:color="000000"/>
          <w:left w:val="none" w:sz="0" w:space="0" w:color="000000"/>
          <w:bottom w:val="single" w:sz="12" w:space="1" w:color="000080"/>
          <w:right w:val="none" w:sz="0" w:space="0" w:color="000000"/>
        </w:pBdr>
        <w:tabs>
          <w:tab w:val="left" w:pos="0"/>
          <w:tab w:val="left" w:pos="567"/>
        </w:tabs>
        <w:spacing w:before="240" w:after="80"/>
        <w:outlineLvl w:val="1"/>
        <w:rPr>
          <w:rFonts w:cs="Arial"/>
          <w:b/>
          <w:color w:val="002060"/>
          <w:sz w:val="24"/>
          <w:szCs w:val="22"/>
          <w:lang w:val="el-GR"/>
        </w:rPr>
      </w:pPr>
      <w:bookmarkStart w:id="0" w:name="_Toc531096550"/>
      <w:bookmarkStart w:id="1" w:name="_Toc503274370"/>
      <w:bookmarkStart w:id="2" w:name="_Toc14177533"/>
      <w:bookmarkStart w:id="3" w:name="_GoBack"/>
      <w:bookmarkEnd w:id="3"/>
      <w:r w:rsidRPr="00282396">
        <w:rPr>
          <w:rFonts w:cs="Arial"/>
          <w:b/>
          <w:color w:val="002060"/>
          <w:sz w:val="24"/>
          <w:szCs w:val="22"/>
          <w:lang w:val="el-GR"/>
        </w:rPr>
        <w:t>ΠΑΡΑΡΤΗΜΑ ΙΙΙ – Φ</w:t>
      </w:r>
      <w:bookmarkEnd w:id="0"/>
      <w:bookmarkEnd w:id="1"/>
      <w:r w:rsidRPr="00282396">
        <w:rPr>
          <w:rFonts w:cs="Arial"/>
          <w:b/>
          <w:color w:val="002060"/>
          <w:sz w:val="24"/>
          <w:szCs w:val="22"/>
          <w:lang w:val="el-GR"/>
        </w:rPr>
        <w:t>ύλλο Συμμόρφωσης</w:t>
      </w:r>
      <w:bookmarkEnd w:id="2"/>
      <w:r w:rsidR="00185BD6">
        <w:rPr>
          <w:rFonts w:cs="Arial"/>
          <w:b/>
          <w:color w:val="002060"/>
          <w:sz w:val="24"/>
          <w:szCs w:val="22"/>
          <w:lang w:val="el-GR"/>
        </w:rPr>
        <w:t xml:space="preserve"> ( Να συμπληρωθεί και να υποβληθεί υπογεγραμμένο με την Τεχνική Προσφορά)</w:t>
      </w:r>
    </w:p>
    <w:tbl>
      <w:tblPr>
        <w:tblStyle w:val="TableGrid"/>
        <w:tblW w:w="5000" w:type="pct"/>
        <w:tblLayout w:type="fixed"/>
        <w:tblLook w:val="04A0" w:firstRow="1" w:lastRow="0" w:firstColumn="1" w:lastColumn="0" w:noHBand="0" w:noVBand="1"/>
      </w:tblPr>
      <w:tblGrid>
        <w:gridCol w:w="1129"/>
        <w:gridCol w:w="4395"/>
        <w:gridCol w:w="2409"/>
        <w:gridCol w:w="1695"/>
      </w:tblGrid>
      <w:tr w:rsidR="008B3015" w:rsidRPr="00282396" w14:paraId="1BB92B5E" w14:textId="21398646" w:rsidTr="007F7838">
        <w:tc>
          <w:tcPr>
            <w:tcW w:w="586" w:type="pct"/>
          </w:tcPr>
          <w:p w14:paraId="02E2F6AE" w14:textId="77777777" w:rsidR="008B3015" w:rsidRPr="00501D9C" w:rsidRDefault="008B3015" w:rsidP="008B3015">
            <w:pPr>
              <w:tabs>
                <w:tab w:val="left" w:pos="2545"/>
              </w:tabs>
              <w:jc w:val="center"/>
              <w:rPr>
                <w:rFonts w:asciiTheme="minorHAnsi" w:hAnsiTheme="minorHAnsi"/>
                <w:b/>
                <w:bCs/>
                <w:color w:val="000000" w:themeColor="text1"/>
                <w:lang w:val="el-GR"/>
              </w:rPr>
            </w:pPr>
            <w:r w:rsidRPr="00501D9C">
              <w:rPr>
                <w:rFonts w:asciiTheme="minorHAnsi" w:hAnsiTheme="minorHAnsi"/>
                <w:b/>
                <w:bCs/>
                <w:color w:val="000000" w:themeColor="text1"/>
              </w:rPr>
              <w:t>A</w:t>
            </w:r>
            <w:r w:rsidRPr="00501D9C">
              <w:rPr>
                <w:rFonts w:asciiTheme="minorHAnsi" w:hAnsiTheme="minorHAnsi"/>
                <w:b/>
                <w:bCs/>
                <w:color w:val="000000" w:themeColor="text1"/>
                <w:lang w:val="el-GR"/>
              </w:rPr>
              <w:t>/Α</w:t>
            </w:r>
          </w:p>
          <w:p w14:paraId="581E27E8" w14:textId="77777777" w:rsidR="008B3015" w:rsidRPr="00501D9C" w:rsidRDefault="008B3015" w:rsidP="008B3015">
            <w:pPr>
              <w:tabs>
                <w:tab w:val="left" w:pos="2545"/>
              </w:tabs>
              <w:jc w:val="center"/>
              <w:rPr>
                <w:rFonts w:asciiTheme="minorHAnsi" w:hAnsiTheme="minorHAnsi"/>
                <w:b/>
                <w:bCs/>
                <w:color w:val="000000" w:themeColor="text1"/>
                <w:lang w:val="el-GR"/>
              </w:rPr>
            </w:pPr>
            <w:r w:rsidRPr="00501D9C">
              <w:rPr>
                <w:rFonts w:asciiTheme="minorHAnsi" w:hAnsiTheme="minorHAnsi"/>
                <w:b/>
                <w:bCs/>
                <w:color w:val="000000" w:themeColor="text1"/>
                <w:lang w:val="el-GR"/>
              </w:rPr>
              <w:t>Τμήματος</w:t>
            </w:r>
            <w:r w:rsidRPr="00501D9C">
              <w:rPr>
                <w:rFonts w:asciiTheme="minorHAnsi" w:hAnsiTheme="minorHAnsi"/>
                <w:b/>
                <w:bCs/>
                <w:color w:val="000000" w:themeColor="text1"/>
                <w:lang w:val="en-US"/>
              </w:rPr>
              <w:t>/</w:t>
            </w:r>
            <w:r w:rsidRPr="00501D9C">
              <w:rPr>
                <w:rFonts w:asciiTheme="minorHAnsi" w:hAnsiTheme="minorHAnsi"/>
                <w:b/>
                <w:bCs/>
                <w:color w:val="000000" w:themeColor="text1"/>
                <w:lang w:val="en-US"/>
              </w:rPr>
              <w:br/>
            </w:r>
            <w:r w:rsidRPr="00501D9C">
              <w:rPr>
                <w:rFonts w:asciiTheme="minorHAnsi" w:hAnsiTheme="minorHAnsi"/>
                <w:b/>
                <w:bCs/>
                <w:color w:val="000000" w:themeColor="text1"/>
                <w:lang w:val="el-GR"/>
              </w:rPr>
              <w:t>Είδους</w:t>
            </w:r>
          </w:p>
        </w:tc>
        <w:tc>
          <w:tcPr>
            <w:tcW w:w="2282" w:type="pct"/>
          </w:tcPr>
          <w:p w14:paraId="17EDE00E" w14:textId="18A57183" w:rsidR="008B3015" w:rsidRPr="00282396" w:rsidRDefault="008B3015" w:rsidP="008B3015">
            <w:pPr>
              <w:jc w:val="center"/>
              <w:rPr>
                <w:color w:val="000000" w:themeColor="text1"/>
              </w:rPr>
            </w:pPr>
            <w:r w:rsidRPr="00282396">
              <w:rPr>
                <w:b/>
                <w:bCs/>
                <w:color w:val="000000" w:themeColor="text1"/>
              </w:rPr>
              <w:t>ΤΕΧΝΙΚΕΣ ΠΡΟΔΙΑΓΡΑΦΕΣ</w:t>
            </w:r>
            <w:r w:rsidRPr="00282396">
              <w:rPr>
                <w:b/>
                <w:bCs/>
                <w:color w:val="000000" w:themeColor="text1"/>
                <w:lang w:val="el-GR"/>
              </w:rPr>
              <w:t>-ΑΠΑΙΤΗΣΕΙΣ</w:t>
            </w:r>
          </w:p>
        </w:tc>
        <w:tc>
          <w:tcPr>
            <w:tcW w:w="1251" w:type="pct"/>
          </w:tcPr>
          <w:p w14:paraId="1F658E26" w14:textId="1E007493" w:rsidR="008B3015" w:rsidRDefault="008B3015" w:rsidP="008B3015">
            <w:pPr>
              <w:jc w:val="center"/>
              <w:rPr>
                <w:b/>
                <w:bCs/>
                <w:color w:val="000000" w:themeColor="text1"/>
                <w:lang w:val="el-GR"/>
              </w:rPr>
            </w:pPr>
            <w:r w:rsidRPr="00282396">
              <w:rPr>
                <w:b/>
                <w:bCs/>
                <w:color w:val="000000" w:themeColor="text1"/>
                <w:lang w:val="el-GR"/>
              </w:rPr>
              <w:t>ΣΥΜΦΩΝΙΑ ΄Η ΜΗ ΜΕ ΤΙΣ ΠΡΟΔΙΑΓΡΑΦΕΣ ΜΙΑ ΠΡΟΣ ΜΙΑ</w:t>
            </w:r>
            <w:r>
              <w:rPr>
                <w:b/>
                <w:bCs/>
                <w:color w:val="000000" w:themeColor="text1"/>
                <w:lang w:val="el-GR"/>
              </w:rPr>
              <w:br/>
              <w:t>ΚΑΙ ΤΕΚΜΗΡΙΩΣΗ ΑΥΤΗΣ</w:t>
            </w:r>
          </w:p>
        </w:tc>
        <w:tc>
          <w:tcPr>
            <w:tcW w:w="880" w:type="pct"/>
          </w:tcPr>
          <w:p w14:paraId="36E0FE3A" w14:textId="1284F7E8" w:rsidR="008B3015" w:rsidRDefault="008B3015" w:rsidP="008B3015">
            <w:pPr>
              <w:jc w:val="center"/>
              <w:rPr>
                <w:b/>
                <w:bCs/>
                <w:color w:val="000000" w:themeColor="text1"/>
                <w:lang w:val="el-GR"/>
              </w:rPr>
            </w:pPr>
            <w:r w:rsidRPr="00282396">
              <w:rPr>
                <w:b/>
                <w:bCs/>
                <w:color w:val="000000" w:themeColor="text1"/>
              </w:rPr>
              <w:t>ΠΑΡΑΠΟΜΠΕΣ ΣΤΑ ΕΓΧΕΙΡΙΔΙΑ</w:t>
            </w:r>
          </w:p>
        </w:tc>
      </w:tr>
      <w:tr w:rsidR="00EF14C8" w:rsidRPr="00282396" w14:paraId="5186972B" w14:textId="7085C5E4" w:rsidTr="007F7838">
        <w:trPr>
          <w:trHeight w:val="293"/>
        </w:trPr>
        <w:tc>
          <w:tcPr>
            <w:tcW w:w="586" w:type="pct"/>
          </w:tcPr>
          <w:p w14:paraId="29C1640E" w14:textId="77777777" w:rsidR="00EF14C8" w:rsidRPr="00501D9C" w:rsidRDefault="00EF14C8" w:rsidP="002E6572">
            <w:pPr>
              <w:tabs>
                <w:tab w:val="left" w:pos="2545"/>
              </w:tabs>
              <w:jc w:val="center"/>
              <w:rPr>
                <w:rFonts w:asciiTheme="minorHAnsi" w:hAnsiTheme="minorHAnsi" w:cs="Times New Roman"/>
                <w:b/>
                <w:bCs/>
                <w:color w:val="000000" w:themeColor="text1"/>
                <w:szCs w:val="22"/>
                <w:lang w:val="en-US"/>
              </w:rPr>
            </w:pPr>
            <w:r w:rsidRPr="00501D9C">
              <w:rPr>
                <w:rFonts w:asciiTheme="minorHAnsi" w:hAnsiTheme="minorHAnsi"/>
                <w:b/>
                <w:bCs/>
                <w:lang w:val="en-US"/>
              </w:rPr>
              <w:t>1.</w:t>
            </w:r>
          </w:p>
        </w:tc>
        <w:tc>
          <w:tcPr>
            <w:tcW w:w="2282" w:type="pct"/>
            <w:tcBorders>
              <w:top w:val="nil"/>
              <w:left w:val="nil"/>
              <w:bottom w:val="nil"/>
              <w:right w:val="nil"/>
            </w:tcBorders>
            <w:shd w:val="clear" w:color="auto" w:fill="auto"/>
            <w:vAlign w:val="bottom"/>
          </w:tcPr>
          <w:p w14:paraId="7B283BAF" w14:textId="77777777" w:rsidR="00EF14C8" w:rsidRPr="00282396" w:rsidRDefault="00EF14C8" w:rsidP="002E6572">
            <w:pPr>
              <w:rPr>
                <w:rFonts w:ascii="Times New Roman" w:hAnsi="Times New Roman" w:cs="Times New Roman"/>
                <w:b/>
                <w:color w:val="000000" w:themeColor="text1"/>
                <w:szCs w:val="22"/>
                <w:lang w:val="en-US"/>
              </w:rPr>
            </w:pPr>
            <w:r w:rsidRPr="00282396">
              <w:rPr>
                <w:color w:val="000000"/>
                <w:szCs w:val="22"/>
              </w:rPr>
              <w:t>LIC for WINserver 2019 per USER</w:t>
            </w:r>
          </w:p>
        </w:tc>
        <w:tc>
          <w:tcPr>
            <w:tcW w:w="1251" w:type="pct"/>
            <w:tcBorders>
              <w:top w:val="nil"/>
              <w:left w:val="nil"/>
              <w:bottom w:val="nil"/>
              <w:right w:val="nil"/>
            </w:tcBorders>
          </w:tcPr>
          <w:p w14:paraId="41EBC193" w14:textId="77777777" w:rsidR="00EF14C8" w:rsidRPr="00282396" w:rsidRDefault="00EF14C8" w:rsidP="002E6572">
            <w:pPr>
              <w:rPr>
                <w:color w:val="000000"/>
                <w:szCs w:val="22"/>
              </w:rPr>
            </w:pPr>
          </w:p>
        </w:tc>
        <w:tc>
          <w:tcPr>
            <w:tcW w:w="880" w:type="pct"/>
            <w:tcBorders>
              <w:top w:val="nil"/>
              <w:left w:val="nil"/>
              <w:bottom w:val="nil"/>
              <w:right w:val="nil"/>
            </w:tcBorders>
          </w:tcPr>
          <w:p w14:paraId="5705BF54" w14:textId="77777777" w:rsidR="00EF14C8" w:rsidRPr="00282396" w:rsidRDefault="00EF14C8" w:rsidP="002E6572">
            <w:pPr>
              <w:rPr>
                <w:color w:val="000000"/>
                <w:szCs w:val="22"/>
              </w:rPr>
            </w:pPr>
          </w:p>
        </w:tc>
      </w:tr>
      <w:tr w:rsidR="00EF14C8" w:rsidRPr="00282396" w14:paraId="0AA15FD7" w14:textId="1289CAF7" w:rsidTr="007F7838">
        <w:tc>
          <w:tcPr>
            <w:tcW w:w="586" w:type="pct"/>
          </w:tcPr>
          <w:p w14:paraId="33622A5C" w14:textId="77777777" w:rsidR="00EF14C8" w:rsidRPr="00501D9C" w:rsidRDefault="00EF14C8" w:rsidP="002E6572">
            <w:pPr>
              <w:tabs>
                <w:tab w:val="left" w:pos="2545"/>
              </w:tabs>
              <w:jc w:val="center"/>
              <w:rPr>
                <w:rFonts w:asciiTheme="minorHAnsi" w:hAnsiTheme="minorHAnsi" w:cs="Times New Roman"/>
                <w:b/>
                <w:bCs/>
                <w:color w:val="000000" w:themeColor="text1"/>
                <w:szCs w:val="22"/>
                <w:lang w:val="en-US"/>
              </w:rPr>
            </w:pPr>
            <w:r w:rsidRPr="00501D9C">
              <w:rPr>
                <w:rFonts w:asciiTheme="minorHAnsi" w:hAnsiTheme="minorHAnsi"/>
                <w:b/>
                <w:bCs/>
                <w:lang w:val="en-US"/>
              </w:rPr>
              <w:t>2.</w:t>
            </w:r>
          </w:p>
        </w:tc>
        <w:tc>
          <w:tcPr>
            <w:tcW w:w="2282" w:type="pct"/>
          </w:tcPr>
          <w:p w14:paraId="57FFC7D0" w14:textId="77777777" w:rsidR="00EF14C8" w:rsidRPr="00501D9C" w:rsidRDefault="00EF14C8" w:rsidP="002E6572">
            <w:pPr>
              <w:tabs>
                <w:tab w:val="left" w:pos="2545"/>
              </w:tabs>
              <w:rPr>
                <w:rFonts w:ascii="Times New Roman" w:hAnsi="Times New Roman" w:cs="Times New Roman"/>
                <w:color w:val="000000" w:themeColor="text1"/>
                <w:szCs w:val="22"/>
                <w:lang w:val="en-US"/>
              </w:rPr>
            </w:pPr>
            <w:r w:rsidRPr="00282396">
              <w:rPr>
                <w:lang w:val="en-US"/>
              </w:rPr>
              <w:t>Kaspersky Internet Security</w:t>
            </w:r>
          </w:p>
        </w:tc>
        <w:tc>
          <w:tcPr>
            <w:tcW w:w="1251" w:type="pct"/>
          </w:tcPr>
          <w:p w14:paraId="712454B0" w14:textId="77777777" w:rsidR="00EF14C8" w:rsidRPr="00282396" w:rsidRDefault="00EF14C8" w:rsidP="002E6572">
            <w:pPr>
              <w:tabs>
                <w:tab w:val="left" w:pos="2545"/>
              </w:tabs>
              <w:rPr>
                <w:lang w:val="en-US"/>
              </w:rPr>
            </w:pPr>
          </w:p>
        </w:tc>
        <w:tc>
          <w:tcPr>
            <w:tcW w:w="880" w:type="pct"/>
          </w:tcPr>
          <w:p w14:paraId="4B3C2A37" w14:textId="77777777" w:rsidR="00EF14C8" w:rsidRPr="00282396" w:rsidRDefault="00EF14C8" w:rsidP="002E6572">
            <w:pPr>
              <w:tabs>
                <w:tab w:val="left" w:pos="2545"/>
              </w:tabs>
              <w:rPr>
                <w:lang w:val="en-US"/>
              </w:rPr>
            </w:pPr>
          </w:p>
        </w:tc>
      </w:tr>
      <w:tr w:rsidR="00EF14C8" w:rsidRPr="00282396" w14:paraId="5271CF75" w14:textId="5E2C5A91" w:rsidTr="007F7838">
        <w:tc>
          <w:tcPr>
            <w:tcW w:w="586" w:type="pct"/>
          </w:tcPr>
          <w:p w14:paraId="6BE67672" w14:textId="77777777" w:rsidR="00EF14C8" w:rsidRPr="00501D9C" w:rsidRDefault="00EF14C8" w:rsidP="002E6572">
            <w:pPr>
              <w:tabs>
                <w:tab w:val="left" w:pos="2545"/>
              </w:tabs>
              <w:jc w:val="center"/>
              <w:rPr>
                <w:rFonts w:asciiTheme="minorHAnsi" w:hAnsiTheme="minorHAnsi" w:cs="Times New Roman"/>
                <w:b/>
                <w:bCs/>
                <w:color w:val="000000" w:themeColor="text1"/>
                <w:szCs w:val="22"/>
                <w:lang w:val="en-US"/>
              </w:rPr>
            </w:pPr>
            <w:r w:rsidRPr="00501D9C">
              <w:rPr>
                <w:rFonts w:asciiTheme="minorHAnsi" w:hAnsiTheme="minorHAnsi"/>
                <w:b/>
                <w:bCs/>
                <w:lang w:val="en-US"/>
              </w:rPr>
              <w:t>3.</w:t>
            </w:r>
          </w:p>
        </w:tc>
        <w:tc>
          <w:tcPr>
            <w:tcW w:w="2282" w:type="pct"/>
          </w:tcPr>
          <w:p w14:paraId="035AEE3A" w14:textId="77777777" w:rsidR="00EF14C8" w:rsidRPr="00282396" w:rsidRDefault="00EF14C8" w:rsidP="002E6572">
            <w:pPr>
              <w:rPr>
                <w:rFonts w:ascii="Times New Roman" w:hAnsi="Times New Roman" w:cs="Times New Roman"/>
                <w:b/>
                <w:color w:val="000000" w:themeColor="text1"/>
                <w:szCs w:val="22"/>
                <w:lang w:val="en-US"/>
              </w:rPr>
            </w:pPr>
            <w:r w:rsidRPr="00282396">
              <w:rPr>
                <w:lang w:val="en-US"/>
              </w:rPr>
              <w:t>OfficeProPlus 2019 SNGL OLP NL Acdmc</w:t>
            </w:r>
          </w:p>
        </w:tc>
        <w:tc>
          <w:tcPr>
            <w:tcW w:w="1251" w:type="pct"/>
          </w:tcPr>
          <w:p w14:paraId="206CD5F8" w14:textId="77777777" w:rsidR="00EF14C8" w:rsidRPr="00282396" w:rsidRDefault="00EF14C8" w:rsidP="002E6572">
            <w:pPr>
              <w:rPr>
                <w:lang w:val="en-US"/>
              </w:rPr>
            </w:pPr>
          </w:p>
        </w:tc>
        <w:tc>
          <w:tcPr>
            <w:tcW w:w="880" w:type="pct"/>
          </w:tcPr>
          <w:p w14:paraId="669B5DAA" w14:textId="77777777" w:rsidR="00EF14C8" w:rsidRPr="00282396" w:rsidRDefault="00EF14C8" w:rsidP="002E6572">
            <w:pPr>
              <w:rPr>
                <w:lang w:val="en-US"/>
              </w:rPr>
            </w:pPr>
          </w:p>
        </w:tc>
      </w:tr>
      <w:tr w:rsidR="00EF14C8" w:rsidRPr="00282396" w14:paraId="2E698267" w14:textId="71653FA9" w:rsidTr="007F7838">
        <w:tc>
          <w:tcPr>
            <w:tcW w:w="586" w:type="pct"/>
          </w:tcPr>
          <w:p w14:paraId="733091AB" w14:textId="77777777" w:rsidR="00EF14C8" w:rsidRPr="00501D9C" w:rsidRDefault="00EF14C8" w:rsidP="002E6572">
            <w:pPr>
              <w:tabs>
                <w:tab w:val="left" w:pos="2545"/>
              </w:tabs>
              <w:jc w:val="center"/>
              <w:rPr>
                <w:rFonts w:asciiTheme="minorHAnsi" w:hAnsiTheme="minorHAnsi" w:cs="Times New Roman"/>
                <w:b/>
                <w:bCs/>
                <w:color w:val="000000" w:themeColor="text1"/>
                <w:szCs w:val="22"/>
                <w:lang w:val="el-GR"/>
              </w:rPr>
            </w:pPr>
            <w:r w:rsidRPr="00501D9C">
              <w:rPr>
                <w:rFonts w:asciiTheme="minorHAnsi" w:hAnsiTheme="minorHAnsi"/>
                <w:b/>
                <w:bCs/>
                <w:lang w:val="en-US"/>
              </w:rPr>
              <w:t>4.</w:t>
            </w:r>
          </w:p>
        </w:tc>
        <w:tc>
          <w:tcPr>
            <w:tcW w:w="2282" w:type="pct"/>
          </w:tcPr>
          <w:p w14:paraId="295148FB" w14:textId="77777777" w:rsidR="00EF14C8" w:rsidRPr="00282396" w:rsidRDefault="00EF14C8" w:rsidP="002E6572">
            <w:pPr>
              <w:rPr>
                <w:rFonts w:ascii="Times New Roman" w:hAnsi="Times New Roman" w:cs="Times New Roman"/>
                <w:color w:val="000000" w:themeColor="text1"/>
                <w:szCs w:val="22"/>
                <w:lang w:val="el-GR"/>
              </w:rPr>
            </w:pPr>
            <w:r w:rsidRPr="00282396">
              <w:rPr>
                <w:lang w:val="en-US"/>
              </w:rPr>
              <w:t>ABBY FINEREADER 15 standard</w:t>
            </w:r>
          </w:p>
        </w:tc>
        <w:tc>
          <w:tcPr>
            <w:tcW w:w="1251" w:type="pct"/>
          </w:tcPr>
          <w:p w14:paraId="1D775091" w14:textId="77777777" w:rsidR="00EF14C8" w:rsidRPr="00282396" w:rsidRDefault="00EF14C8" w:rsidP="002E6572">
            <w:pPr>
              <w:rPr>
                <w:lang w:val="en-US"/>
              </w:rPr>
            </w:pPr>
          </w:p>
        </w:tc>
        <w:tc>
          <w:tcPr>
            <w:tcW w:w="880" w:type="pct"/>
          </w:tcPr>
          <w:p w14:paraId="54482EBA" w14:textId="77777777" w:rsidR="00EF14C8" w:rsidRPr="00282396" w:rsidRDefault="00EF14C8" w:rsidP="002E6572">
            <w:pPr>
              <w:rPr>
                <w:lang w:val="en-US"/>
              </w:rPr>
            </w:pPr>
          </w:p>
        </w:tc>
      </w:tr>
      <w:tr w:rsidR="00EF14C8" w:rsidRPr="00282396" w14:paraId="308C5943" w14:textId="70358AFB" w:rsidTr="007F7838">
        <w:tc>
          <w:tcPr>
            <w:tcW w:w="586" w:type="pct"/>
          </w:tcPr>
          <w:p w14:paraId="20BC6C42" w14:textId="77777777" w:rsidR="00EF14C8" w:rsidRPr="00501D9C" w:rsidRDefault="00EF14C8" w:rsidP="002E6572">
            <w:pPr>
              <w:tabs>
                <w:tab w:val="left" w:pos="2545"/>
              </w:tabs>
              <w:jc w:val="center"/>
              <w:rPr>
                <w:rFonts w:asciiTheme="minorHAnsi" w:hAnsiTheme="minorHAnsi" w:cs="Times New Roman"/>
                <w:b/>
                <w:bCs/>
                <w:color w:val="000000" w:themeColor="text1"/>
                <w:szCs w:val="22"/>
                <w:lang w:val="el-GR"/>
              </w:rPr>
            </w:pPr>
            <w:r w:rsidRPr="00501D9C">
              <w:rPr>
                <w:rFonts w:asciiTheme="minorHAnsi" w:hAnsiTheme="minorHAnsi"/>
                <w:b/>
                <w:bCs/>
                <w:lang w:val="el-GR"/>
              </w:rPr>
              <w:t>5.</w:t>
            </w:r>
          </w:p>
        </w:tc>
        <w:tc>
          <w:tcPr>
            <w:tcW w:w="2282" w:type="pct"/>
          </w:tcPr>
          <w:p w14:paraId="7791D459" w14:textId="77777777" w:rsidR="00EF14C8" w:rsidRPr="00282396" w:rsidRDefault="00EF14C8" w:rsidP="002E6572">
            <w:pPr>
              <w:suppressAutoHyphens w:val="0"/>
              <w:spacing w:after="0"/>
              <w:rPr>
                <w:rFonts w:ascii="Times New Roman" w:hAnsi="Times New Roman" w:cs="Times New Roman"/>
                <w:color w:val="000000" w:themeColor="text1"/>
                <w:szCs w:val="22"/>
                <w:lang w:val="el-GR"/>
              </w:rPr>
            </w:pPr>
            <w:r w:rsidRPr="00282396">
              <w:rPr>
                <w:color w:val="000000"/>
                <w:szCs w:val="22"/>
              </w:rPr>
              <w:t>PHPMaker</w:t>
            </w:r>
            <w:r w:rsidRPr="00282396">
              <w:rPr>
                <w:color w:val="000000"/>
                <w:szCs w:val="22"/>
                <w:lang w:val="el-GR"/>
              </w:rPr>
              <w:t>-</w:t>
            </w:r>
            <w:r w:rsidRPr="00282396">
              <w:rPr>
                <w:color w:val="000000"/>
                <w:szCs w:val="22"/>
              </w:rPr>
              <w:t>DBMaker</w:t>
            </w:r>
            <w:r w:rsidRPr="00282396">
              <w:rPr>
                <w:color w:val="000000"/>
                <w:szCs w:val="22"/>
                <w:lang w:val="el-GR"/>
              </w:rPr>
              <w:t xml:space="preserve"> </w:t>
            </w:r>
            <w:r w:rsidRPr="00282396">
              <w:rPr>
                <w:color w:val="000000"/>
                <w:szCs w:val="22"/>
              </w:rPr>
              <w:t>latest</w:t>
            </w:r>
            <w:r w:rsidRPr="00282396">
              <w:rPr>
                <w:color w:val="000000"/>
                <w:szCs w:val="22"/>
                <w:lang w:val="el-GR"/>
              </w:rPr>
              <w:t xml:space="preserve"> </w:t>
            </w:r>
            <w:r w:rsidRPr="00282396">
              <w:rPr>
                <w:color w:val="000000"/>
                <w:szCs w:val="22"/>
              </w:rPr>
              <w:t>edition</w:t>
            </w:r>
            <w:r w:rsidRPr="00282396">
              <w:rPr>
                <w:color w:val="000000"/>
                <w:szCs w:val="22"/>
                <w:lang w:val="el-GR"/>
              </w:rPr>
              <w:t xml:space="preserve">. Αυτόματη κατασκευή κώδικα </w:t>
            </w:r>
            <w:r w:rsidRPr="00282396">
              <w:rPr>
                <w:color w:val="000000"/>
                <w:szCs w:val="22"/>
              </w:rPr>
              <w:t>PHP</w:t>
            </w:r>
            <w:r w:rsidRPr="00282396">
              <w:rPr>
                <w:color w:val="000000"/>
                <w:szCs w:val="22"/>
                <w:lang w:val="el-GR"/>
              </w:rPr>
              <w:t xml:space="preserve"> από βάσεις δεδομένων </w:t>
            </w:r>
            <w:r w:rsidRPr="00282396">
              <w:rPr>
                <w:color w:val="000000"/>
                <w:szCs w:val="22"/>
              </w:rPr>
              <w:t>MySQL</w:t>
            </w:r>
            <w:r w:rsidRPr="00282396">
              <w:rPr>
                <w:color w:val="000000"/>
                <w:szCs w:val="22"/>
                <w:lang w:val="el-GR"/>
              </w:rPr>
              <w:t xml:space="preserve">, </w:t>
            </w:r>
            <w:r w:rsidRPr="00282396">
              <w:rPr>
                <w:color w:val="000000"/>
                <w:szCs w:val="22"/>
              </w:rPr>
              <w:t>PostgreSQL</w:t>
            </w:r>
            <w:r w:rsidRPr="00282396">
              <w:rPr>
                <w:color w:val="000000"/>
                <w:szCs w:val="22"/>
                <w:lang w:val="el-GR"/>
              </w:rPr>
              <w:t xml:space="preserve">, </w:t>
            </w:r>
            <w:r w:rsidRPr="00282396">
              <w:rPr>
                <w:color w:val="000000"/>
                <w:szCs w:val="22"/>
              </w:rPr>
              <w:t>Microsoft</w:t>
            </w:r>
            <w:r w:rsidRPr="00282396">
              <w:rPr>
                <w:color w:val="000000"/>
                <w:szCs w:val="22"/>
                <w:lang w:val="el-GR"/>
              </w:rPr>
              <w:t xml:space="preserve"> </w:t>
            </w:r>
            <w:r w:rsidRPr="00282396">
              <w:rPr>
                <w:color w:val="000000"/>
                <w:szCs w:val="22"/>
              </w:rPr>
              <w:t>Access</w:t>
            </w:r>
            <w:r w:rsidRPr="00282396">
              <w:rPr>
                <w:color w:val="000000"/>
                <w:szCs w:val="22"/>
                <w:lang w:val="el-GR"/>
              </w:rPr>
              <w:t xml:space="preserve"> και </w:t>
            </w:r>
            <w:r w:rsidRPr="00282396">
              <w:rPr>
                <w:color w:val="000000"/>
                <w:szCs w:val="22"/>
              </w:rPr>
              <w:t>Microsoft</w:t>
            </w:r>
            <w:r w:rsidRPr="00282396">
              <w:rPr>
                <w:color w:val="000000"/>
                <w:szCs w:val="22"/>
                <w:lang w:val="el-GR"/>
              </w:rPr>
              <w:t xml:space="preserve"> </w:t>
            </w:r>
            <w:r w:rsidRPr="00282396">
              <w:rPr>
                <w:color w:val="000000"/>
                <w:szCs w:val="22"/>
              </w:rPr>
              <w:t>SQL</w:t>
            </w:r>
            <w:r w:rsidRPr="00282396">
              <w:rPr>
                <w:color w:val="000000"/>
                <w:szCs w:val="22"/>
                <w:lang w:val="el-GR"/>
              </w:rPr>
              <w:t xml:space="preserve"> </w:t>
            </w:r>
            <w:r w:rsidRPr="00282396">
              <w:rPr>
                <w:color w:val="000000"/>
                <w:szCs w:val="22"/>
              </w:rPr>
              <w:t>Server</w:t>
            </w:r>
            <w:r w:rsidRPr="00282396">
              <w:rPr>
                <w:color w:val="000000"/>
                <w:szCs w:val="22"/>
                <w:lang w:val="el-GR"/>
              </w:rPr>
              <w:t xml:space="preserve">, με δικαιώματα χρήστη, κατασκευή επιλογών (μενου), δυνατότητες επεξεργασίας δεδομένων και κατασκευής αναφορών, με ενσωματωμένους ελέγχους και χρήση </w:t>
            </w:r>
            <w:r w:rsidRPr="00282396">
              <w:rPr>
                <w:color w:val="000000"/>
                <w:szCs w:val="22"/>
              </w:rPr>
              <w:t>Ajax</w:t>
            </w:r>
            <w:r w:rsidRPr="00282396">
              <w:rPr>
                <w:color w:val="000000"/>
                <w:szCs w:val="22"/>
                <w:lang w:val="el-GR"/>
              </w:rPr>
              <w:t xml:space="preserve">. </w:t>
            </w:r>
            <w:r w:rsidRPr="00282396">
              <w:rPr>
                <w:color w:val="000000"/>
                <w:szCs w:val="22"/>
              </w:rPr>
              <w:t>Με δυνατότητα κατασκευης εφαργομής σε androit &amp; IOS .</w:t>
            </w:r>
          </w:p>
        </w:tc>
        <w:tc>
          <w:tcPr>
            <w:tcW w:w="1251" w:type="pct"/>
          </w:tcPr>
          <w:p w14:paraId="7CEB4139" w14:textId="77777777" w:rsidR="00EF14C8" w:rsidRPr="00282396" w:rsidRDefault="00EF14C8" w:rsidP="002E6572">
            <w:pPr>
              <w:suppressAutoHyphens w:val="0"/>
              <w:spacing w:after="0"/>
              <w:rPr>
                <w:color w:val="000000"/>
                <w:szCs w:val="22"/>
              </w:rPr>
            </w:pPr>
          </w:p>
        </w:tc>
        <w:tc>
          <w:tcPr>
            <w:tcW w:w="880" w:type="pct"/>
          </w:tcPr>
          <w:p w14:paraId="5121B139" w14:textId="77777777" w:rsidR="00EF14C8" w:rsidRPr="00282396" w:rsidRDefault="00EF14C8" w:rsidP="002E6572">
            <w:pPr>
              <w:suppressAutoHyphens w:val="0"/>
              <w:spacing w:after="0"/>
              <w:rPr>
                <w:color w:val="000000"/>
                <w:szCs w:val="22"/>
              </w:rPr>
            </w:pPr>
          </w:p>
        </w:tc>
      </w:tr>
      <w:tr w:rsidR="00EF14C8" w:rsidRPr="00742B9B" w14:paraId="36041A15" w14:textId="1498C33B" w:rsidTr="007F7838">
        <w:tc>
          <w:tcPr>
            <w:tcW w:w="586" w:type="pct"/>
          </w:tcPr>
          <w:p w14:paraId="13492DCB" w14:textId="77777777" w:rsidR="00EF14C8" w:rsidRPr="00501D9C" w:rsidRDefault="00EF14C8" w:rsidP="002E6572">
            <w:pPr>
              <w:tabs>
                <w:tab w:val="left" w:pos="2545"/>
              </w:tabs>
              <w:jc w:val="center"/>
              <w:rPr>
                <w:rFonts w:asciiTheme="minorHAnsi" w:hAnsiTheme="minorHAnsi" w:cs="Times New Roman"/>
                <w:b/>
                <w:bCs/>
                <w:color w:val="000000" w:themeColor="text1"/>
                <w:szCs w:val="22"/>
                <w:lang w:val="el-GR"/>
              </w:rPr>
            </w:pPr>
            <w:r w:rsidRPr="00501D9C">
              <w:rPr>
                <w:rFonts w:asciiTheme="minorHAnsi" w:hAnsiTheme="minorHAnsi" w:cs="Times New Roman"/>
                <w:b/>
                <w:bCs/>
                <w:color w:val="000000" w:themeColor="text1"/>
                <w:szCs w:val="22"/>
                <w:lang w:val="el-GR"/>
              </w:rPr>
              <w:t>6.</w:t>
            </w:r>
          </w:p>
        </w:tc>
        <w:tc>
          <w:tcPr>
            <w:tcW w:w="2282" w:type="pct"/>
          </w:tcPr>
          <w:p w14:paraId="796E7F0A" w14:textId="77777777" w:rsidR="00EF14C8" w:rsidRDefault="00EF14C8" w:rsidP="002E6572">
            <w:pPr>
              <w:rPr>
                <w:rFonts w:cs="Arial"/>
                <w:b/>
                <w:szCs w:val="22"/>
                <w:lang w:val="el-GR"/>
              </w:rPr>
            </w:pPr>
            <w:r w:rsidRPr="00A4640C">
              <w:rPr>
                <w:rFonts w:cs="Arial"/>
                <w:b/>
                <w:szCs w:val="22"/>
                <w:lang w:val="el-GR"/>
              </w:rPr>
              <w:t>1.</w:t>
            </w:r>
            <w:r>
              <w:rPr>
                <w:rFonts w:cs="Arial"/>
                <w:b/>
                <w:szCs w:val="22"/>
                <w:lang w:val="el-GR"/>
              </w:rPr>
              <w:t xml:space="preserve"> Λειτουργικές απαιτήσεις και Τεχνικές προδιαγραφές Συστήματος </w:t>
            </w:r>
            <w:r w:rsidRPr="00242979">
              <w:rPr>
                <w:rFonts w:cs="Arial"/>
                <w:b/>
                <w:szCs w:val="22"/>
                <w:lang w:val="el-GR"/>
              </w:rPr>
              <w:t>Ηλεκτρονικού Πρωτοκόλλου, Ηλεκτρονικής Διαχείρισης  Εγγράφων και Ψηφιακών Υπογραφών</w:t>
            </w:r>
          </w:p>
          <w:p w14:paraId="1F0C889D" w14:textId="77777777" w:rsidR="00EF14C8" w:rsidRPr="00A4640C" w:rsidRDefault="00EF14C8" w:rsidP="002E6572">
            <w:pPr>
              <w:rPr>
                <w:rFonts w:cs="Arial"/>
                <w:b/>
                <w:szCs w:val="22"/>
                <w:lang w:val="el-GR"/>
              </w:rPr>
            </w:pPr>
            <w:r>
              <w:rPr>
                <w:rFonts w:cs="Arial"/>
                <w:b/>
                <w:szCs w:val="22"/>
                <w:lang w:val="el-GR"/>
              </w:rPr>
              <w:t xml:space="preserve">1.1 </w:t>
            </w:r>
            <w:r w:rsidRPr="00A4640C">
              <w:rPr>
                <w:rFonts w:cs="Arial"/>
                <w:b/>
                <w:szCs w:val="22"/>
                <w:lang w:val="el-GR"/>
              </w:rPr>
              <w:t>Γενική Προσέγγιση</w:t>
            </w:r>
          </w:p>
          <w:p w14:paraId="3EE1AAC1" w14:textId="77777777" w:rsidR="00EF14C8" w:rsidRPr="00C573CA" w:rsidRDefault="00EF14C8" w:rsidP="002E6572">
            <w:pPr>
              <w:rPr>
                <w:rFonts w:cs="Arial"/>
                <w:szCs w:val="22"/>
                <w:lang w:val="el-GR"/>
              </w:rPr>
            </w:pPr>
            <w:r w:rsidRPr="00C573CA">
              <w:rPr>
                <w:rFonts w:cs="Arial"/>
                <w:szCs w:val="22"/>
                <w:lang w:val="el-GR"/>
              </w:rPr>
              <w:t xml:space="preserve">Το Σύστημα θα πρέπει να καλύπτει τις απαιτήσεις διαχείρισης και διακίνησης όλων των παραγόμενων ή παραλαμβανόμενων από όλες τις υπηρεσίες της Αναθέτουσας Αρχής, εγγράφων (εξερχομένων και εισερχομένων), για όλες τις φάσεις του κύκλου ζωής τους. Το Σύστημα θα πρέπει να καλύψει </w:t>
            </w:r>
            <w:r>
              <w:rPr>
                <w:rFonts w:cs="Arial"/>
                <w:szCs w:val="22"/>
                <w:lang w:val="el-GR"/>
              </w:rPr>
              <w:t>τα διάφορα τμήματα του ΕΛ.ΙΔ.Ε.Κ</w:t>
            </w:r>
            <w:r w:rsidRPr="00C573CA">
              <w:rPr>
                <w:rFonts w:cs="Arial"/>
                <w:szCs w:val="22"/>
                <w:lang w:val="el-GR"/>
              </w:rPr>
              <w:t xml:space="preserve"> και γενικώς οποιοδήποτε υπάλληλο υποδείξει η  Διοίκηση καθώς και τους υπαλλήλους του Τμήματος Οργάνωσης και πληροφορικής. Για την κάλυψη των συγκεκριμένων αναγκών απαιτούνται σε πρώτη φάση </w:t>
            </w:r>
            <w:r>
              <w:rPr>
                <w:rFonts w:cs="Arial"/>
                <w:szCs w:val="22"/>
                <w:lang w:val="el-GR"/>
              </w:rPr>
              <w:t>τριάντα πέντε</w:t>
            </w:r>
            <w:r w:rsidRPr="00C573CA">
              <w:rPr>
                <w:rFonts w:cs="Arial"/>
                <w:szCs w:val="22"/>
                <w:lang w:val="el-GR"/>
              </w:rPr>
              <w:t xml:space="preserve"> (</w:t>
            </w:r>
            <w:r>
              <w:rPr>
                <w:rFonts w:cs="Arial"/>
                <w:szCs w:val="22"/>
                <w:lang w:val="el-GR"/>
              </w:rPr>
              <w:t>35</w:t>
            </w:r>
            <w:r w:rsidRPr="00C573CA">
              <w:rPr>
                <w:rFonts w:cs="Arial"/>
                <w:szCs w:val="22"/>
                <w:lang w:val="el-GR"/>
              </w:rPr>
              <w:t xml:space="preserve">) άδειες χρήσης. Το σύστημα θα καλύπτει τις σχετικές απαιτήσεις ολιστικά και καθολικά σε σχέση με όλες τις πράξεις και ενέργειες που αφορούν στην παραλαβή, διαχείριση, δημιουργία, διακίνηση, έγκριση/υπογραφή και αρχειοθέτηση εγγράφων, σύμφωνα με το ισχύον κανονιστικό και θεσμικό πλαίσιο. </w:t>
            </w:r>
          </w:p>
          <w:p w14:paraId="72607F08" w14:textId="77777777" w:rsidR="00EF14C8" w:rsidRPr="00C573CA" w:rsidRDefault="00EF14C8" w:rsidP="002E6572">
            <w:pPr>
              <w:rPr>
                <w:rFonts w:cs="Arial"/>
                <w:szCs w:val="22"/>
                <w:lang w:val="el-GR"/>
              </w:rPr>
            </w:pPr>
            <w:r w:rsidRPr="00C573CA">
              <w:rPr>
                <w:rFonts w:cs="Arial"/>
                <w:szCs w:val="22"/>
                <w:lang w:val="el-GR"/>
              </w:rPr>
              <w:t>Σε ένα υψηλότερο επίπεδο, η λογική οργάνωση των εγγράφων και των ενεργειών που εκτελούνται επ’ αυτών θα πρέπει να προσδιορίζει μια σειρά από διαδικασίες διαχείρισης και διακίνησης πληροφορίας εντός του φορέα, που οργανώνονται σε θέματα/Υποθέσεις. Η δυνατότητα οργάνωσης των ηλεκτρονικών εγγράφων, των διαδικασιών και των μεταδεδομένων και μοντελοποίησης όλων αυτών των δεδομένων, σε Υποθέσεις, πρέπει να αποτελεί ένα ακόμη βασικό στοιχείο της λειτουργικότητας του Συστήματος.</w:t>
            </w:r>
          </w:p>
          <w:p w14:paraId="7AF65CB3" w14:textId="77777777" w:rsidR="00EF14C8" w:rsidRPr="00C573CA" w:rsidRDefault="00EF14C8" w:rsidP="002E6572">
            <w:pPr>
              <w:rPr>
                <w:rFonts w:cs="Arial"/>
                <w:szCs w:val="22"/>
                <w:lang w:val="el-GR"/>
              </w:rPr>
            </w:pPr>
            <w:r w:rsidRPr="00C573CA">
              <w:rPr>
                <w:rFonts w:cs="Arial"/>
                <w:szCs w:val="22"/>
                <w:lang w:val="el-GR"/>
              </w:rPr>
              <w:t xml:space="preserve">Το λογισμικό θα εγκατασταθεί κεντρικά, σε υπολογιστικό και δικτυακό εξοπλισμό που θα διατεθεί από την Αναθέτουσα Αρχή. Η πρόσβαση στο λογισμικό και τις λειτουργίες θα πρέπει να γίνεται αποκλειστικά με τη χρήση των δημοφιλών γνωστών συμβατικών σύγχρονων </w:t>
            </w:r>
            <w:r w:rsidRPr="00C573CA">
              <w:rPr>
                <w:rFonts w:cs="Arial"/>
                <w:szCs w:val="22"/>
              </w:rPr>
              <w:t>Web</w:t>
            </w:r>
            <w:r w:rsidRPr="00C573CA">
              <w:rPr>
                <w:rFonts w:cs="Arial"/>
                <w:szCs w:val="22"/>
                <w:lang w:val="el-GR"/>
              </w:rPr>
              <w:t xml:space="preserve"> </w:t>
            </w:r>
            <w:r w:rsidRPr="00C573CA">
              <w:rPr>
                <w:rFonts w:cs="Arial"/>
                <w:szCs w:val="22"/>
              </w:rPr>
              <w:t>Browsers</w:t>
            </w:r>
            <w:r w:rsidRPr="00C573CA">
              <w:rPr>
                <w:rFonts w:cs="Arial"/>
                <w:szCs w:val="22"/>
                <w:lang w:val="el-GR"/>
              </w:rPr>
              <w:t xml:space="preserve"> και να παρέχει στον χρήστη ένα απλό και φιλικό περιβάλλον εργασίας, ώστε να μπορεί εύκολα και άμεσα να βρίσκει κάθε πληροφορία και κάθε ενέργεια που χρειάζεται να κάνει με 1-2 κινήσεις ή επιλογές κατά μέγιστο.  </w:t>
            </w:r>
          </w:p>
          <w:p w14:paraId="584F3689" w14:textId="77777777" w:rsidR="00EF14C8" w:rsidRPr="00C573CA" w:rsidRDefault="00EF14C8" w:rsidP="002E6572">
            <w:pPr>
              <w:rPr>
                <w:rFonts w:cs="Arial"/>
                <w:szCs w:val="22"/>
                <w:lang w:val="el-GR"/>
              </w:rPr>
            </w:pPr>
            <w:r w:rsidRPr="00C573CA">
              <w:rPr>
                <w:rFonts w:cs="Arial"/>
                <w:szCs w:val="22"/>
                <w:lang w:val="el-GR"/>
              </w:rPr>
              <w:t>Το Σύστημα θα πρέπει να υποστηρίζει όλους τους συνηθισμένους τύπους εγγράφων (εισερχόμενο, εξερχόμενο, σχέδιο, εσωτερική αλληλογραφία, κλπ.) όπως αυτοί προσδιορίζονται στον Κώδικα Επικοινωνίας Δημοσίων Υπηρεσιών (ΚΕΔΥ) και στο ευρύτερο θεσμικό και κανονιστικό πλαίσιο που αφορά στη διαχείριση και διακίνηση πάσης φύσης εγγράφων από δημόσιους φορείς στην Ελλάδα και στην ΕΕ. Θα πρέπει να μπορεί να παρέχει τη δυνατότητα διαχείρισης των εγγράφων ανάλογα με τον τύπο του κάθε εγγράφου σε κάθε φάση του  κύκλο ζωής του και  να υποστηρίζει με πληρότητα κατ’ ελάχιστο τις ακόλουθες βασικές λειτουργίες:</w:t>
            </w:r>
          </w:p>
          <w:p w14:paraId="71EC1B2E" w14:textId="77777777" w:rsidR="00EF14C8" w:rsidRPr="00C573CA" w:rsidRDefault="00EF14C8" w:rsidP="002E6572">
            <w:pPr>
              <w:rPr>
                <w:rFonts w:cs="Arial"/>
                <w:szCs w:val="22"/>
                <w:lang w:val="el-GR"/>
              </w:rPr>
            </w:pPr>
          </w:p>
          <w:p w14:paraId="09DBA5C1" w14:textId="77777777" w:rsidR="00EF14C8" w:rsidRPr="00C573CA" w:rsidRDefault="00EF14C8" w:rsidP="002E6572">
            <w:pPr>
              <w:rPr>
                <w:rFonts w:cs="Arial"/>
                <w:b/>
                <w:szCs w:val="22"/>
                <w:lang w:val="el-GR"/>
              </w:rPr>
            </w:pPr>
            <w:r w:rsidRPr="00C573CA">
              <w:rPr>
                <w:rFonts w:cs="Arial"/>
                <w:b/>
                <w:szCs w:val="22"/>
                <w:lang w:val="el-GR"/>
              </w:rPr>
              <w:t>(α) Διαχείριση και διακίνηση εισερχομένων εγγράφων</w:t>
            </w:r>
          </w:p>
          <w:p w14:paraId="4A72A246" w14:textId="77777777" w:rsidR="00EF14C8" w:rsidRPr="00C573CA" w:rsidRDefault="00EF14C8" w:rsidP="002E6572">
            <w:pPr>
              <w:rPr>
                <w:rFonts w:cs="Arial"/>
                <w:b/>
                <w:szCs w:val="22"/>
                <w:lang w:val="el-GR"/>
              </w:rPr>
            </w:pPr>
            <w:r w:rsidRPr="00C573CA">
              <w:rPr>
                <w:rFonts w:cs="Arial"/>
                <w:szCs w:val="22"/>
                <w:lang w:val="el-GR"/>
              </w:rPr>
              <w:t xml:space="preserve">Ως εισερχόμενα έγγραφα θεωρούνται τα έγγραφα σε φυσική ή ψηφιακή μορφή, τα οποία παραλαμβάνονται από τον φορέα, καταχωρούνται τα ίδια ως αρχεία και τα μεταδεδομένα τους  και διακινούνται εσωτερικά στο φορέα.  Θα πρέπει να υποστηρίζονται και να καλύπτονται όλες οι ενέργειες που μπορεί ο κάθε χρήστης να κάνει σε κάθε εισερχόμενο έγγραφο, ανάλογα με τα δικαιώματα πρόσβασης που έχει σε κάθε φάση του κύκλου ζωής του, όπως η παραλαβή, η ψηφιοποίηση, η καταχώρηση, η πιστοποίηση της αυθεντικότητας, η τεκμηρίωση, η πρωτοκόλληση, η διακίνηση, η χρέωση, η απάντηση, η αρχειοθέτηση. </w:t>
            </w:r>
          </w:p>
          <w:p w14:paraId="2AC82402" w14:textId="77777777" w:rsidR="00EF14C8" w:rsidRPr="00C573CA" w:rsidRDefault="00EF14C8" w:rsidP="002E6572">
            <w:pPr>
              <w:rPr>
                <w:rFonts w:cs="Arial"/>
                <w:b/>
                <w:szCs w:val="22"/>
                <w:lang w:val="el-GR"/>
              </w:rPr>
            </w:pPr>
            <w:r w:rsidRPr="00C573CA">
              <w:rPr>
                <w:rFonts w:cs="Arial"/>
                <w:b/>
                <w:szCs w:val="22"/>
                <w:lang w:val="el-GR"/>
              </w:rPr>
              <w:t>(β) Διαχείριση και διακίνηση εξερχομένων εγγράφων</w:t>
            </w:r>
          </w:p>
          <w:p w14:paraId="5B1A2CA1" w14:textId="77777777" w:rsidR="00EF14C8" w:rsidRPr="00C573CA" w:rsidRDefault="00EF14C8" w:rsidP="002E6572">
            <w:pPr>
              <w:rPr>
                <w:rFonts w:cs="Arial"/>
                <w:b/>
                <w:szCs w:val="22"/>
                <w:lang w:val="el-GR"/>
              </w:rPr>
            </w:pPr>
            <w:r w:rsidRPr="00C573CA">
              <w:rPr>
                <w:rFonts w:cs="Arial"/>
                <w:szCs w:val="22"/>
                <w:lang w:val="el-GR"/>
              </w:rPr>
              <w:t>Τα εξερχόμενα έγγραφα είναι έγγραφα που παράγονται εντός του φορέα είτε με πρωτοβουλία του συντάκτη τους (οίκοθεν) είτε ως απάντηση σε κάποιο εισερχόμενο έγγραφο.</w:t>
            </w:r>
          </w:p>
          <w:p w14:paraId="162EF668" w14:textId="77777777" w:rsidR="00EF14C8" w:rsidRPr="00C573CA" w:rsidRDefault="00EF14C8" w:rsidP="002E6572">
            <w:pPr>
              <w:rPr>
                <w:rFonts w:cs="Arial"/>
                <w:b/>
                <w:szCs w:val="22"/>
                <w:lang w:val="el-GR"/>
              </w:rPr>
            </w:pPr>
            <w:r w:rsidRPr="00C573CA">
              <w:rPr>
                <w:rFonts w:cs="Arial"/>
                <w:b/>
                <w:szCs w:val="22"/>
                <w:lang w:val="el-GR"/>
              </w:rPr>
              <w:t>(γ) Δημιουργία, υπογραφή και διακίνηση σχεδίων εγγράφων</w:t>
            </w:r>
          </w:p>
          <w:p w14:paraId="22AFA60F" w14:textId="77777777" w:rsidR="00EF14C8" w:rsidRPr="00C573CA" w:rsidRDefault="00EF14C8" w:rsidP="002E6572">
            <w:pPr>
              <w:rPr>
                <w:rFonts w:cs="Arial"/>
                <w:b/>
                <w:szCs w:val="22"/>
                <w:lang w:val="el-GR"/>
              </w:rPr>
            </w:pPr>
            <w:r w:rsidRPr="00C573CA">
              <w:rPr>
                <w:rFonts w:cs="Arial"/>
                <w:szCs w:val="22"/>
                <w:lang w:val="el-GR"/>
              </w:rPr>
              <w:t>Σχέδια εγγράφων είναι έγγραφα τα οποία βρίσκονται σε κατάσταση επεξεργασίας από την υπηρεσία και δεν έχουν ακόμα λάβει έγκριση καταχώρησης και διακίνησης ώστε να μετατραπούν σε εξερχόμενα. Ο κύκλος ζωής των σχεδίων εγγράφων ξεκινά από την καταχώρηση του σχεδίου – είτε ως οίκοθεν έγγραφο είτε ως απάντηση σε κάποιο εισερχόμενο έγγραφο, περνά δια μέσου της ιεραρχίας του φορέα για την συλλογή των απαραίτητων υπογραφών και αφού λάβει την ψηφιακή υπογραφή του τελικού υπογράφοντα, πραγματοποιείται η μετατροπή του σε εξερχόμενο έγγραφο προς αποστολή.</w:t>
            </w:r>
          </w:p>
          <w:p w14:paraId="478262B8" w14:textId="77777777" w:rsidR="00EF14C8" w:rsidRPr="00C573CA" w:rsidRDefault="00EF14C8" w:rsidP="002E6572">
            <w:pPr>
              <w:rPr>
                <w:rFonts w:cs="Arial"/>
                <w:b/>
                <w:szCs w:val="22"/>
                <w:lang w:val="el-GR"/>
              </w:rPr>
            </w:pPr>
            <w:r w:rsidRPr="00C573CA">
              <w:rPr>
                <w:rFonts w:cs="Arial"/>
                <w:b/>
                <w:szCs w:val="22"/>
                <w:lang w:val="el-GR"/>
              </w:rPr>
              <w:t xml:space="preserve">(δ) Δημιουργία και διακίνηση εγγράφων που διακινούνται εντός του οργανισμού </w:t>
            </w:r>
          </w:p>
          <w:p w14:paraId="7011FB71" w14:textId="77777777" w:rsidR="00EF14C8" w:rsidRPr="00C573CA" w:rsidRDefault="00EF14C8" w:rsidP="002E6572">
            <w:pPr>
              <w:rPr>
                <w:rFonts w:cs="Arial"/>
                <w:b/>
                <w:szCs w:val="22"/>
                <w:lang w:val="el-GR"/>
              </w:rPr>
            </w:pPr>
            <w:r w:rsidRPr="00C573CA">
              <w:rPr>
                <w:rFonts w:cs="Arial"/>
                <w:szCs w:val="22"/>
                <w:lang w:val="el-GR"/>
              </w:rPr>
              <w:t>Το σύστημα θα πρέπει να υποστηρίζει τη διαχείριση και διακίνηση εγγράφων που παράγονται σε μια ΥΜ του οργανισμού και δεν εξέρχονται του οργανισμού. Τα έγγραφα αυτά θα πρέπει να πρωτοκολλούνται μόνο μετά από κατάλληλη ρύθμιση συστήματος ή να λαμβάνουν ειδική ενιαία αρίθμηση, ενώ κατά τα λοιπά θα πρέπει να διεκπεραιώνονται ως εξερχόμενα στην ΥΜ  που τα παράγει και ως εισερχόμενα στην υπηρεσιακή μονάδα που τα παραλαμβάνει.</w:t>
            </w:r>
          </w:p>
          <w:p w14:paraId="7CE80CA4" w14:textId="77777777" w:rsidR="00EF14C8" w:rsidRPr="00C573CA" w:rsidRDefault="00EF14C8" w:rsidP="002E6572">
            <w:pPr>
              <w:rPr>
                <w:rFonts w:cs="Arial"/>
                <w:b/>
                <w:szCs w:val="22"/>
                <w:lang w:val="el-GR"/>
              </w:rPr>
            </w:pPr>
            <w:r w:rsidRPr="00C573CA">
              <w:rPr>
                <w:rFonts w:cs="Arial"/>
                <w:b/>
                <w:szCs w:val="22"/>
                <w:lang w:val="el-GR"/>
              </w:rPr>
              <w:t xml:space="preserve">(ε) Διαχείριση υποθέσεων </w:t>
            </w:r>
          </w:p>
          <w:p w14:paraId="6D39F3AD" w14:textId="77777777" w:rsidR="00EF14C8" w:rsidRPr="00C573CA" w:rsidRDefault="00EF14C8" w:rsidP="002E6572">
            <w:pPr>
              <w:rPr>
                <w:rFonts w:cs="Arial"/>
                <w:b/>
                <w:szCs w:val="22"/>
                <w:lang w:val="el-GR"/>
              </w:rPr>
            </w:pPr>
            <w:r w:rsidRPr="00C573CA">
              <w:rPr>
                <w:rFonts w:cs="Arial"/>
                <w:szCs w:val="22"/>
                <w:lang w:val="el-GR"/>
              </w:rPr>
              <w:t xml:space="preserve">Ομάδες εγγράφων (εισερχόμενα, σχέδια, εξερχόμενα, εσωτερικά) που αφορούν μια συγκεκριμένη Υπόθεση θα πρέπει να αντιμετωπίζονται ως ενιαία σύνολα με σαφείς προδιαγραφές αναφορικά με: </w:t>
            </w:r>
          </w:p>
          <w:p w14:paraId="634616AD" w14:textId="77777777" w:rsidR="00EF14C8" w:rsidRPr="00AC3ED7" w:rsidRDefault="00EF14C8" w:rsidP="00C07F69">
            <w:pPr>
              <w:pStyle w:val="ListParagraph"/>
              <w:widowControl w:val="0"/>
              <w:numPr>
                <w:ilvl w:val="0"/>
                <w:numId w:val="14"/>
              </w:numPr>
              <w:suppressAutoHyphens w:val="0"/>
              <w:spacing w:line="276" w:lineRule="auto"/>
              <w:ind w:left="367" w:hanging="283"/>
              <w:rPr>
                <w:rFonts w:cs="Arial"/>
                <w:b/>
                <w:lang w:val="el-GR"/>
              </w:rPr>
            </w:pPr>
            <w:r w:rsidRPr="00AC3ED7">
              <w:rPr>
                <w:rFonts w:cs="Arial"/>
                <w:lang w:val="el-GR"/>
              </w:rPr>
              <w:t xml:space="preserve">Τα είδη των εγγράφων που τυπικά εντάσσονται και αφορούν σε μια Υπόθεση. </w:t>
            </w:r>
          </w:p>
          <w:p w14:paraId="12E0DB2B" w14:textId="77777777" w:rsidR="00EF14C8" w:rsidRPr="00AC3ED7" w:rsidRDefault="00EF14C8" w:rsidP="00C07F69">
            <w:pPr>
              <w:pStyle w:val="ListParagraph"/>
              <w:widowControl w:val="0"/>
              <w:numPr>
                <w:ilvl w:val="0"/>
                <w:numId w:val="14"/>
              </w:numPr>
              <w:suppressAutoHyphens w:val="0"/>
              <w:spacing w:line="276" w:lineRule="auto"/>
              <w:ind w:left="367" w:hanging="283"/>
              <w:rPr>
                <w:rFonts w:cs="Arial"/>
                <w:b/>
                <w:lang w:val="el-GR"/>
              </w:rPr>
            </w:pPr>
            <w:r w:rsidRPr="00AC3ED7">
              <w:rPr>
                <w:rFonts w:cs="Arial"/>
                <w:lang w:val="el-GR"/>
              </w:rPr>
              <w:t>Τις χρονικές ακολουθίες με τις οποίες δυνητικά νέα έγγραφα οφείλουν να προστίθενται σε μια Υπόθεση καθώς και προθεσμίες που πρέπει να τηρούνται στη χρονική αυτή ακολουθία.</w:t>
            </w:r>
          </w:p>
          <w:p w14:paraId="5744BECF" w14:textId="77777777" w:rsidR="00EF14C8" w:rsidRPr="00AC3ED7" w:rsidRDefault="00EF14C8" w:rsidP="00C07F69">
            <w:pPr>
              <w:pStyle w:val="ListParagraph"/>
              <w:widowControl w:val="0"/>
              <w:numPr>
                <w:ilvl w:val="0"/>
                <w:numId w:val="14"/>
              </w:numPr>
              <w:suppressAutoHyphens w:val="0"/>
              <w:spacing w:line="276" w:lineRule="auto"/>
              <w:ind w:left="367" w:hanging="283"/>
              <w:rPr>
                <w:rFonts w:cs="Arial"/>
                <w:b/>
                <w:lang w:val="el-GR"/>
              </w:rPr>
            </w:pPr>
            <w:r w:rsidRPr="00AC3ED7">
              <w:rPr>
                <w:rFonts w:cs="Arial"/>
                <w:lang w:val="el-GR"/>
              </w:rPr>
              <w:t xml:space="preserve">Τους διακριτούς ρόλους χρηστών που εμπλέκονται με διακριτές αρμοδιότητες στη διεκπεραίωση των διακριτών ειδών εγγράφων μιας Υπόθεσης. </w:t>
            </w:r>
          </w:p>
          <w:p w14:paraId="03590244" w14:textId="77777777" w:rsidR="00EF14C8" w:rsidRPr="00C573CA" w:rsidRDefault="00EF14C8" w:rsidP="002E6572">
            <w:pPr>
              <w:rPr>
                <w:rFonts w:cs="Arial"/>
                <w:b/>
                <w:szCs w:val="22"/>
                <w:lang w:val="el-GR"/>
              </w:rPr>
            </w:pPr>
            <w:r w:rsidRPr="00C573CA">
              <w:rPr>
                <w:rFonts w:cs="Arial"/>
                <w:szCs w:val="22"/>
                <w:lang w:val="el-GR"/>
              </w:rPr>
              <w:t>Σε Υποθέσεις οργανώνονται και τυποποιούνται συγκεκριμένες διαδικασίες που εκτελούνται εντός του φορέα.</w:t>
            </w:r>
          </w:p>
          <w:p w14:paraId="08B88FDF" w14:textId="77777777" w:rsidR="00EF14C8" w:rsidRPr="00C573CA" w:rsidRDefault="00EF14C8" w:rsidP="002E6572">
            <w:pPr>
              <w:rPr>
                <w:rFonts w:cs="Arial"/>
                <w:b/>
                <w:szCs w:val="22"/>
                <w:lang w:val="el-GR"/>
              </w:rPr>
            </w:pPr>
            <w:r w:rsidRPr="00C573CA">
              <w:rPr>
                <w:rFonts w:cs="Arial"/>
                <w:szCs w:val="22"/>
                <w:lang w:val="el-GR"/>
              </w:rPr>
              <w:t xml:space="preserve">Στο πλαίσιο του παρόντος έργου θα γίνει η σχετική παραμετροποίηση του προσφερόμενου συστήματος για να καλύψει 5 περιπτώσεις Υποθέσεων . </w:t>
            </w:r>
          </w:p>
          <w:p w14:paraId="2B741516" w14:textId="77777777" w:rsidR="00EF14C8" w:rsidRPr="00C573CA" w:rsidRDefault="00EF14C8" w:rsidP="002E6572">
            <w:pPr>
              <w:rPr>
                <w:rFonts w:cs="Arial"/>
                <w:b/>
                <w:szCs w:val="22"/>
                <w:lang w:val="el-GR"/>
              </w:rPr>
            </w:pPr>
            <w:r w:rsidRPr="00C573CA">
              <w:rPr>
                <w:rFonts w:cs="Arial"/>
                <w:szCs w:val="22"/>
                <w:lang w:val="el-GR"/>
              </w:rPr>
              <w:t xml:space="preserve">Κατά τη Φάση της Ανάλυσης Απαιτήσεων, θα προσδιοριστούν οι 5 αυτοί τύποι Υποθέσεων και θα αποτυπωθούν αναλυτικά τα βήματα τους. Το Σύστημα θα πρέπει να διαθέτει κατάλληλο μηχανισμό που θα καθιστά δυνατή την προσθήκη και άλλων τύπων Υποθέσεων, στο μέλλον. </w:t>
            </w:r>
          </w:p>
          <w:p w14:paraId="1F59B3E0" w14:textId="77777777" w:rsidR="00EF14C8" w:rsidRPr="00C573CA" w:rsidRDefault="00EF14C8" w:rsidP="002E6572">
            <w:pPr>
              <w:rPr>
                <w:rFonts w:cs="Arial"/>
                <w:b/>
                <w:szCs w:val="22"/>
                <w:lang w:val="el-GR"/>
              </w:rPr>
            </w:pPr>
            <w:r w:rsidRPr="00C573CA">
              <w:rPr>
                <w:rFonts w:cs="Arial"/>
                <w:b/>
                <w:szCs w:val="22"/>
                <w:lang w:val="el-GR"/>
              </w:rPr>
              <w:t xml:space="preserve">(στ) Δυνατότητες διαχείρισης του συστήματος </w:t>
            </w:r>
          </w:p>
          <w:p w14:paraId="4F566BC5" w14:textId="77777777" w:rsidR="00EF14C8" w:rsidRPr="00C573CA" w:rsidRDefault="00EF14C8" w:rsidP="002E6572">
            <w:pPr>
              <w:rPr>
                <w:rFonts w:cs="Arial"/>
                <w:b/>
                <w:szCs w:val="22"/>
                <w:lang w:val="el-GR"/>
              </w:rPr>
            </w:pPr>
            <w:r w:rsidRPr="00C573CA">
              <w:rPr>
                <w:rFonts w:cs="Arial"/>
                <w:szCs w:val="22"/>
                <w:lang w:val="el-GR"/>
              </w:rPr>
              <w:t xml:space="preserve">Το Σύστημα θα πρέπει να διαθέτει ενσωματωμένο περιβάλλον διαχείρισης, μέσω του οποίου οι διαχειριστές του, αποκλειστικά και μόνο με πρόσβαση μέσω διαδικτυακού φυλλομετρητή, θα μπορούν να πραγματοποιούν μια σειρά από ενέργειες όπως: διαχείριση χρηστών, ρόλων, αρμοδιοτήτων και δικαιωμάτων πρόσβασης σε επί μέρους πόρους και λειτουργίες του συστήματος, διαχείριση οργανογράμματος, διαχείριση τιμών μεταδεδομένων, σχεδιασμό αναφορών κλπ.. </w:t>
            </w:r>
          </w:p>
          <w:p w14:paraId="417144C6" w14:textId="77777777" w:rsidR="00EF14C8" w:rsidRPr="00C573CA" w:rsidRDefault="00EF14C8" w:rsidP="002E6572">
            <w:pPr>
              <w:rPr>
                <w:rFonts w:cs="Arial"/>
                <w:b/>
                <w:szCs w:val="22"/>
                <w:lang w:val="el-GR"/>
              </w:rPr>
            </w:pPr>
            <w:r w:rsidRPr="00C573CA">
              <w:rPr>
                <w:rFonts w:cs="Arial"/>
                <w:b/>
                <w:szCs w:val="22"/>
                <w:lang w:val="el-GR"/>
              </w:rPr>
              <w:t xml:space="preserve">(ζ) Εξαγωγή συγκεντρωτικών στοιχείων διακίνησης εγγράφων  και αναφορών </w:t>
            </w:r>
          </w:p>
          <w:p w14:paraId="31684276" w14:textId="77777777" w:rsidR="00EF14C8" w:rsidRPr="00C573CA" w:rsidRDefault="00EF14C8" w:rsidP="002E6572">
            <w:pPr>
              <w:rPr>
                <w:rFonts w:cs="Arial"/>
                <w:b/>
                <w:szCs w:val="22"/>
                <w:lang w:val="el-GR"/>
              </w:rPr>
            </w:pPr>
            <w:r w:rsidRPr="00C573CA">
              <w:rPr>
                <w:rFonts w:cs="Arial"/>
                <w:szCs w:val="22"/>
                <w:lang w:val="el-GR"/>
              </w:rPr>
              <w:t xml:space="preserve">Το Σύστημα θα πρέπει να περιλαμβάνει  μηχανισμό παραγωγής δυναμικών και συνδυαστικών αναφορών με δικαίωμα πρόσβασης σε αυτές  ανά υπηρεσία και ανά χρήστη του συστήματος. Ο μηχανισμός αυτός θα πρέπει να είναι προσβάσιμος μέσω διαδικτυακού φυλλομετρητή και να παρέχει τη δυνατότητα σε εξουσιοδοτημένους χρήστες για παραγωγή δυναμικών αναφορών με χρήση συγκεκριμένων κριτηρίων και: </w:t>
            </w:r>
          </w:p>
          <w:p w14:paraId="07CA7D3D" w14:textId="77777777" w:rsidR="00EF14C8" w:rsidRPr="00AC3ED7" w:rsidRDefault="00EF14C8" w:rsidP="00C07F69">
            <w:pPr>
              <w:pStyle w:val="ListParagraph"/>
              <w:widowControl w:val="0"/>
              <w:numPr>
                <w:ilvl w:val="0"/>
                <w:numId w:val="15"/>
              </w:numPr>
              <w:suppressAutoHyphens w:val="0"/>
              <w:autoSpaceDE w:val="0"/>
              <w:autoSpaceDN w:val="0"/>
              <w:spacing w:after="120"/>
              <w:ind w:left="226" w:hanging="142"/>
              <w:contextualSpacing w:val="0"/>
              <w:rPr>
                <w:rFonts w:cs="Arial"/>
                <w:lang w:val="el-GR"/>
              </w:rPr>
            </w:pPr>
            <w:r w:rsidRPr="00AC3ED7">
              <w:rPr>
                <w:rFonts w:cs="Arial"/>
                <w:lang w:val="el-GR"/>
              </w:rPr>
              <w:t xml:space="preserve">Προβολή τους </w:t>
            </w:r>
            <w:r w:rsidRPr="00C573CA">
              <w:rPr>
                <w:rFonts w:cs="Arial"/>
              </w:rPr>
              <w:t>online</w:t>
            </w:r>
            <w:r w:rsidRPr="00AC3ED7">
              <w:rPr>
                <w:rFonts w:cs="Arial"/>
                <w:lang w:val="el-GR"/>
              </w:rPr>
              <w:t xml:space="preserve"> μέσα από το σύστημα με συνδυασμό πινάκων και γραφημάτων.</w:t>
            </w:r>
          </w:p>
          <w:p w14:paraId="7E3354DD" w14:textId="77777777" w:rsidR="00EF14C8" w:rsidRPr="00AC3ED7" w:rsidRDefault="00EF14C8" w:rsidP="00C07F69">
            <w:pPr>
              <w:pStyle w:val="ListParagraph"/>
              <w:widowControl w:val="0"/>
              <w:numPr>
                <w:ilvl w:val="0"/>
                <w:numId w:val="15"/>
              </w:numPr>
              <w:suppressAutoHyphens w:val="0"/>
              <w:autoSpaceDE w:val="0"/>
              <w:autoSpaceDN w:val="0"/>
              <w:spacing w:after="120"/>
              <w:ind w:left="226" w:hanging="142"/>
              <w:contextualSpacing w:val="0"/>
              <w:rPr>
                <w:rFonts w:cs="Arial"/>
                <w:lang w:val="el-GR"/>
              </w:rPr>
            </w:pPr>
            <w:r w:rsidRPr="00AC3ED7">
              <w:rPr>
                <w:rFonts w:cs="Arial"/>
                <w:lang w:val="el-GR"/>
              </w:rPr>
              <w:t xml:space="preserve">Εξαγωγή τους: σε εκτυπώσιμη μορφή (π.χ. αρχεία </w:t>
            </w:r>
            <w:r w:rsidRPr="00C573CA">
              <w:rPr>
                <w:rFonts w:cs="Arial"/>
              </w:rPr>
              <w:t>pdf</w:t>
            </w:r>
            <w:r w:rsidRPr="00AC3ED7">
              <w:rPr>
                <w:rFonts w:cs="Arial"/>
                <w:lang w:val="el-GR"/>
              </w:rPr>
              <w:t xml:space="preserve"> ή εικόνες). </w:t>
            </w:r>
          </w:p>
          <w:p w14:paraId="124B9BF9" w14:textId="77777777" w:rsidR="00EF14C8" w:rsidRPr="00AC3ED7" w:rsidRDefault="00EF14C8" w:rsidP="00C07F69">
            <w:pPr>
              <w:pStyle w:val="ListParagraph"/>
              <w:widowControl w:val="0"/>
              <w:numPr>
                <w:ilvl w:val="0"/>
                <w:numId w:val="15"/>
              </w:numPr>
              <w:suppressAutoHyphens w:val="0"/>
              <w:autoSpaceDE w:val="0"/>
              <w:autoSpaceDN w:val="0"/>
              <w:spacing w:after="120"/>
              <w:ind w:left="226" w:hanging="142"/>
              <w:contextualSpacing w:val="0"/>
              <w:rPr>
                <w:rFonts w:cs="Arial"/>
                <w:lang w:val="el-GR"/>
              </w:rPr>
            </w:pPr>
            <w:r w:rsidRPr="00AC3ED7">
              <w:rPr>
                <w:rFonts w:cs="Arial"/>
                <w:lang w:val="el-GR"/>
              </w:rPr>
              <w:t xml:space="preserve">Εξαγωγή τους σε δημοφιλείς μορφές προγραμμάτων επεξεργασίας κειμένου, σε επεξεργάσιμη μορφή, τόσο για τους πίνακες όσο και για τα διαγράμματα. </w:t>
            </w:r>
          </w:p>
          <w:p w14:paraId="79AB5255" w14:textId="77777777" w:rsidR="00EF14C8" w:rsidRPr="00C573CA" w:rsidRDefault="00EF14C8" w:rsidP="002E6572">
            <w:pPr>
              <w:rPr>
                <w:rFonts w:cs="Arial"/>
                <w:b/>
                <w:szCs w:val="22"/>
                <w:lang w:val="el-GR"/>
              </w:rPr>
            </w:pPr>
            <w:r w:rsidRPr="00C573CA">
              <w:rPr>
                <w:rFonts w:cs="Arial"/>
                <w:szCs w:val="22"/>
                <w:lang w:val="el-GR"/>
              </w:rPr>
              <w:t xml:space="preserve">Ο υποψήφιος ανάδοχος οφείλει να τεκμηριώσει στην προσφορά του, με πληρότητα και ακρίβεια, τον τρόπο με τον οποίο το σύστημα που προσφέρει καλύπτει όλη την ζητούμενη λειτουργικότητα, όπως αυτό καθορίζεται ειδικότερα στις επόμενες ενότητες και θα πρέπει να είναι σε θέση να προχωρήσει σε επίδειξη του συστήματος και όλων των λειτουργιών του, εάν αυτό κριθεί σκόπιμο κατά τη διάρκεια διενέργειας και αξιολόγησης του διαγωνισμού. Σε συγκεκριμένα σημεία, όπου αυτό καθορίζεται στην επόμενη ενότητα, ο υποψήφιος θα πρέπει να συμπεριλάβει στην προσφορά του </w:t>
            </w:r>
            <w:r w:rsidRPr="00C573CA">
              <w:rPr>
                <w:rFonts w:cs="Arial"/>
                <w:szCs w:val="22"/>
              </w:rPr>
              <w:t>video</w:t>
            </w:r>
            <w:r w:rsidRPr="00C573CA">
              <w:rPr>
                <w:rFonts w:cs="Arial"/>
                <w:szCs w:val="22"/>
                <w:lang w:val="el-GR"/>
              </w:rPr>
              <w:t>-</w:t>
            </w:r>
            <w:r w:rsidRPr="00C573CA">
              <w:rPr>
                <w:rFonts w:cs="Arial"/>
                <w:szCs w:val="22"/>
              </w:rPr>
              <w:t>animation</w:t>
            </w:r>
            <w:r w:rsidRPr="00C573CA">
              <w:rPr>
                <w:rFonts w:cs="Arial"/>
                <w:szCs w:val="22"/>
                <w:lang w:val="el-GR"/>
              </w:rPr>
              <w:t xml:space="preserve"> που θα επιδεικνύει και θα παρουσιάζει αναλυτικά τις ζητούμενες λειτουργίες και δυνατότητες.</w:t>
            </w:r>
          </w:p>
          <w:p w14:paraId="3C826D88" w14:textId="7E28BB74" w:rsidR="00EF14C8" w:rsidRPr="00B41A3D" w:rsidRDefault="00EF14C8" w:rsidP="00C07F69">
            <w:pPr>
              <w:pStyle w:val="Heading3"/>
              <w:keepNext w:val="0"/>
              <w:widowControl w:val="0"/>
              <w:numPr>
                <w:ilvl w:val="1"/>
                <w:numId w:val="69"/>
              </w:numPr>
              <w:tabs>
                <w:tab w:val="left" w:pos="924"/>
              </w:tabs>
              <w:suppressAutoHyphens w:val="0"/>
              <w:autoSpaceDE w:val="0"/>
              <w:autoSpaceDN w:val="0"/>
              <w:spacing w:before="0" w:after="120"/>
              <w:rPr>
                <w:rFonts w:ascii="Calibri" w:hAnsi="Calibri" w:cs="Arial"/>
                <w:szCs w:val="22"/>
                <w:lang w:val="el-GR"/>
              </w:rPr>
            </w:pPr>
            <w:bookmarkStart w:id="4" w:name="_Toc33816987"/>
            <w:r w:rsidRPr="00B41A3D">
              <w:rPr>
                <w:rFonts w:ascii="Calibri" w:hAnsi="Calibri" w:cs="Arial"/>
                <w:szCs w:val="22"/>
                <w:lang w:val="el-GR"/>
              </w:rPr>
              <w:t>Λειτουργικές Απαιτήσεις</w:t>
            </w:r>
            <w:bookmarkEnd w:id="4"/>
          </w:p>
          <w:p w14:paraId="72B0CE8C" w14:textId="759552E6" w:rsidR="00EF14C8" w:rsidRPr="00B41A3D" w:rsidRDefault="00EF14C8" w:rsidP="00EF14C8">
            <w:pPr>
              <w:pStyle w:val="Heading3"/>
              <w:keepNext w:val="0"/>
              <w:widowControl w:val="0"/>
              <w:suppressAutoHyphens w:val="0"/>
              <w:autoSpaceDE w:val="0"/>
              <w:autoSpaceDN w:val="0"/>
              <w:spacing w:before="0" w:after="120"/>
              <w:ind w:left="142" w:firstLine="0"/>
              <w:rPr>
                <w:rFonts w:ascii="Calibri" w:hAnsi="Calibri" w:cs="Arial"/>
                <w:szCs w:val="22"/>
                <w:lang w:val="el-GR"/>
              </w:rPr>
            </w:pPr>
            <w:bookmarkStart w:id="5" w:name="_Toc33816988"/>
            <w:r>
              <w:rPr>
                <w:rFonts w:ascii="Calibri" w:hAnsi="Calibri" w:cs="Arial"/>
                <w:szCs w:val="22"/>
                <w:lang w:val="el-GR"/>
              </w:rPr>
              <w:t xml:space="preserve">1.2.1 </w:t>
            </w:r>
            <w:r w:rsidRPr="00B41A3D">
              <w:rPr>
                <w:rFonts w:ascii="Calibri" w:hAnsi="Calibri" w:cs="Arial"/>
                <w:szCs w:val="22"/>
                <w:lang w:val="el-GR"/>
              </w:rPr>
              <w:t>Γενικές Απαιτήσεις</w:t>
            </w:r>
            <w:bookmarkEnd w:id="5"/>
          </w:p>
          <w:p w14:paraId="03F0D064" w14:textId="77777777" w:rsidR="00EF14C8" w:rsidRPr="00C573CA" w:rsidRDefault="00EF14C8" w:rsidP="002E6572">
            <w:pPr>
              <w:rPr>
                <w:rFonts w:cs="Arial"/>
                <w:szCs w:val="22"/>
                <w:lang w:val="el-GR"/>
              </w:rPr>
            </w:pPr>
            <w:r w:rsidRPr="00C573CA">
              <w:rPr>
                <w:rFonts w:cs="Arial"/>
                <w:szCs w:val="22"/>
                <w:lang w:val="el-GR"/>
              </w:rPr>
              <w:t>Το Σύστημα θα πρέπει να ικανοποιεί πλήρως τις ακόλουθες  γενικές απαιτήσεις:</w:t>
            </w:r>
          </w:p>
          <w:p w14:paraId="487745CC" w14:textId="68253D6F" w:rsidR="00EF14C8" w:rsidRPr="00EF14C8" w:rsidRDefault="00EF14C8" w:rsidP="00C07F69">
            <w:pPr>
              <w:pStyle w:val="ListParagraph"/>
              <w:numPr>
                <w:ilvl w:val="3"/>
                <w:numId w:val="25"/>
              </w:numPr>
              <w:tabs>
                <w:tab w:val="clear" w:pos="2520"/>
                <w:tab w:val="num" w:pos="862"/>
              </w:tabs>
              <w:suppressAutoHyphens w:val="0"/>
              <w:spacing w:line="276" w:lineRule="auto"/>
              <w:ind w:left="579" w:hanging="284"/>
              <w:rPr>
                <w:rFonts w:cs="Arial"/>
                <w:lang w:val="el-GR"/>
              </w:rPr>
            </w:pPr>
            <w:r w:rsidRPr="00EF14C8">
              <w:rPr>
                <w:rFonts w:cs="Arial"/>
                <w:b/>
                <w:lang w:val="el-GR"/>
              </w:rPr>
              <w:t>Πλήρη και καθολική υιοθέτηση όλων των κανόνων, των τρόπων και διαδικασιών διαχείρισης, οργάνωσης και διακίνησης εγγράφων που καθορίζονται από τον  ΚΕΔΥ</w:t>
            </w:r>
            <w:r w:rsidRPr="00EF14C8">
              <w:rPr>
                <w:rFonts w:cs="Arial"/>
                <w:lang w:val="el-GR"/>
              </w:rPr>
              <w:t xml:space="preserve"> και αφορούν ειδικότερα:</w:t>
            </w:r>
          </w:p>
          <w:p w14:paraId="22BD892A" w14:textId="77777777" w:rsidR="00EF14C8" w:rsidRPr="00AC3ED7" w:rsidRDefault="00EF14C8" w:rsidP="00C07F69">
            <w:pPr>
              <w:pStyle w:val="ListParagraph"/>
              <w:numPr>
                <w:ilvl w:val="0"/>
                <w:numId w:val="16"/>
              </w:numPr>
              <w:suppressAutoHyphens w:val="0"/>
              <w:spacing w:line="276" w:lineRule="auto"/>
              <w:ind w:left="793" w:hanging="284"/>
              <w:rPr>
                <w:rFonts w:cs="Arial"/>
                <w:lang w:val="el-GR"/>
              </w:rPr>
            </w:pPr>
            <w:r w:rsidRPr="00AC3ED7">
              <w:rPr>
                <w:rFonts w:cs="Arial"/>
                <w:lang w:val="el-GR"/>
              </w:rPr>
              <w:t xml:space="preserve">Στη διακίνηση και υπογραφή εγγράφου (σχέδιο) από τον εισηγητή προς την ιεραρχία και τη συλλογή προσυπογραφών / συνυπογραφών σε «σφραγίδα προσυπογραφών» ορατή εντός του εγγράφου </w:t>
            </w:r>
          </w:p>
          <w:p w14:paraId="5C43D2DE" w14:textId="77777777" w:rsidR="00EF14C8" w:rsidRPr="00AC3ED7" w:rsidRDefault="00EF14C8" w:rsidP="00C07F69">
            <w:pPr>
              <w:pStyle w:val="ListParagraph"/>
              <w:numPr>
                <w:ilvl w:val="0"/>
                <w:numId w:val="16"/>
              </w:numPr>
              <w:suppressAutoHyphens w:val="0"/>
              <w:spacing w:line="276" w:lineRule="auto"/>
              <w:ind w:left="793" w:hanging="284"/>
              <w:rPr>
                <w:rFonts w:cs="Arial"/>
                <w:lang w:val="el-GR"/>
              </w:rPr>
            </w:pPr>
            <w:r w:rsidRPr="00AC3ED7">
              <w:rPr>
                <w:rFonts w:cs="Arial"/>
                <w:lang w:val="el-GR"/>
              </w:rPr>
              <w:t xml:space="preserve">Στη διακίνηση εισερχόμενου εγγράφου από Κεντρικό Πρωτόκολλο ή από άλλο σημείο εισόδου στο φορέα προς  Διευθύνσεις / Τμήματα </w:t>
            </w:r>
          </w:p>
          <w:p w14:paraId="30FD7AD9" w14:textId="77777777" w:rsidR="00EF14C8" w:rsidRPr="00AC3ED7" w:rsidRDefault="00EF14C8" w:rsidP="00C07F69">
            <w:pPr>
              <w:pStyle w:val="ListParagraph"/>
              <w:numPr>
                <w:ilvl w:val="0"/>
                <w:numId w:val="16"/>
              </w:numPr>
              <w:suppressAutoHyphens w:val="0"/>
              <w:spacing w:line="276" w:lineRule="auto"/>
              <w:ind w:left="934" w:hanging="425"/>
              <w:rPr>
                <w:rFonts w:cs="Arial"/>
                <w:lang w:val="el-GR"/>
              </w:rPr>
            </w:pPr>
            <w:r w:rsidRPr="00AC3ED7">
              <w:rPr>
                <w:rFonts w:cs="Arial"/>
                <w:lang w:val="el-GR"/>
              </w:rPr>
              <w:t xml:space="preserve">Στη χρέωση εγγράφου από προϊστάμενο υπηρεσίας σε υπάλληλο/ χειριστή με δυνατότητα προσθήκης σχολίων – παρατηρήσεων </w:t>
            </w:r>
          </w:p>
          <w:p w14:paraId="075E9567" w14:textId="77777777" w:rsidR="00EF14C8" w:rsidRPr="00C573CA" w:rsidRDefault="00EF14C8" w:rsidP="00C07F69">
            <w:pPr>
              <w:pStyle w:val="ListParagraph"/>
              <w:numPr>
                <w:ilvl w:val="0"/>
                <w:numId w:val="16"/>
              </w:numPr>
              <w:suppressAutoHyphens w:val="0"/>
              <w:spacing w:line="276" w:lineRule="auto"/>
              <w:ind w:left="934" w:hanging="425"/>
              <w:rPr>
                <w:rFonts w:cs="Arial"/>
                <w:lang w:val="en-US"/>
              </w:rPr>
            </w:pPr>
            <w:r w:rsidRPr="00C573CA">
              <w:rPr>
                <w:rFonts w:cs="Arial"/>
              </w:rPr>
              <w:t>Στη διεκπεραίωση εξερχόμενου εγγράφου</w:t>
            </w:r>
          </w:p>
          <w:p w14:paraId="5296373B" w14:textId="77777777" w:rsidR="00EF14C8" w:rsidRPr="00AC3ED7" w:rsidRDefault="00EF14C8" w:rsidP="00C07F69">
            <w:pPr>
              <w:pStyle w:val="ListParagraph"/>
              <w:numPr>
                <w:ilvl w:val="0"/>
                <w:numId w:val="16"/>
              </w:numPr>
              <w:suppressAutoHyphens w:val="0"/>
              <w:spacing w:line="276" w:lineRule="auto"/>
              <w:ind w:left="934" w:hanging="425"/>
              <w:rPr>
                <w:rFonts w:cs="Arial"/>
                <w:lang w:val="el-GR"/>
              </w:rPr>
            </w:pPr>
            <w:r w:rsidRPr="00AC3ED7">
              <w:rPr>
                <w:rFonts w:cs="Arial"/>
                <w:lang w:val="el-GR"/>
              </w:rPr>
              <w:t>Στην υποστήριξη όλων των τύπων εγγράφων και μεταδεδομένων που ορίζονται στον ΚΕΔΥ</w:t>
            </w:r>
          </w:p>
          <w:p w14:paraId="67D1AFB8" w14:textId="77777777" w:rsidR="00EF14C8" w:rsidRPr="00AC3ED7" w:rsidRDefault="00EF14C8" w:rsidP="00C07F69">
            <w:pPr>
              <w:pStyle w:val="ListParagraph"/>
              <w:numPr>
                <w:ilvl w:val="0"/>
                <w:numId w:val="25"/>
              </w:numPr>
              <w:suppressAutoHyphens w:val="0"/>
              <w:spacing w:line="276" w:lineRule="auto"/>
              <w:rPr>
                <w:rFonts w:cs="Arial"/>
                <w:lang w:val="el-GR"/>
              </w:rPr>
            </w:pPr>
            <w:r w:rsidRPr="00AC3ED7">
              <w:rPr>
                <w:rFonts w:cs="Arial"/>
                <w:b/>
                <w:lang w:val="el-GR"/>
              </w:rPr>
              <w:t>Παροχή ενός άμεσου και φιλικού περιβάλλοντος επικοινωνίας αποκλειστικά με πρόσβαση από διαδικτυακό φυλλομετρητή (</w:t>
            </w:r>
            <w:r w:rsidRPr="00C573CA">
              <w:rPr>
                <w:rFonts w:cs="Arial"/>
                <w:b/>
              </w:rPr>
              <w:t>Web</w:t>
            </w:r>
            <w:r w:rsidRPr="00AC3ED7">
              <w:rPr>
                <w:rFonts w:cs="Arial"/>
                <w:b/>
                <w:lang w:val="el-GR"/>
              </w:rPr>
              <w:t xml:space="preserve"> </w:t>
            </w:r>
            <w:r w:rsidRPr="00C573CA">
              <w:rPr>
                <w:rFonts w:cs="Arial"/>
                <w:b/>
              </w:rPr>
              <w:t>Browser</w:t>
            </w:r>
            <w:r w:rsidRPr="00AC3ED7">
              <w:rPr>
                <w:rFonts w:cs="Arial"/>
                <w:b/>
                <w:lang w:val="el-GR"/>
              </w:rPr>
              <w:t xml:space="preserve">), μέσω του οποίου παρέχονται όλες οι λειτουργίες του Συστήματος προς όλες τις κατηγορίες χρηστών και προς τους διαχειριστές </w:t>
            </w:r>
            <w:r w:rsidRPr="00AC3ED7">
              <w:rPr>
                <w:rFonts w:cs="Arial"/>
                <w:lang w:val="el-GR"/>
              </w:rPr>
              <w:t>. Η αποκλειστικά μέσω διαδικτυακού φυλλομετρητή (</w:t>
            </w:r>
            <w:r w:rsidRPr="00C573CA">
              <w:rPr>
                <w:rFonts w:cs="Arial"/>
              </w:rPr>
              <w:t>browser</w:t>
            </w:r>
            <w:r w:rsidRPr="00AC3ED7">
              <w:rPr>
                <w:rFonts w:cs="Arial"/>
                <w:lang w:val="el-GR"/>
              </w:rPr>
              <w:t>)  διεπαφή του Συστήματος με τους χρήστες του θα πρέπει να διασφαλίζει:</w:t>
            </w:r>
          </w:p>
          <w:p w14:paraId="724F0526" w14:textId="77777777" w:rsidR="00EF14C8" w:rsidRPr="00AC3ED7" w:rsidRDefault="00EF14C8" w:rsidP="00C07F69">
            <w:pPr>
              <w:pStyle w:val="ListParagraph"/>
              <w:numPr>
                <w:ilvl w:val="0"/>
                <w:numId w:val="17"/>
              </w:numPr>
              <w:suppressAutoHyphens w:val="0"/>
              <w:spacing w:line="276" w:lineRule="auto"/>
              <w:ind w:left="367" w:hanging="283"/>
              <w:rPr>
                <w:rFonts w:cs="Arial"/>
                <w:lang w:val="el-GR"/>
              </w:rPr>
            </w:pPr>
            <w:r w:rsidRPr="00AC3ED7">
              <w:rPr>
                <w:rFonts w:cs="Arial"/>
                <w:lang w:val="el-GR"/>
              </w:rPr>
              <w:t>Φιλικότητα και άμεση εξοικείωση προκειμένου να καθίσταται άμεσα παραγωγικό. Το προσφερόμενο σύστημα θα πρέπει να χαρακτηρίζεται από τις ιδιαίτερες απαιτήσεις για υψηλό επίπεδο χρηστικότητας στην οργάνωση και παρουσίαση των ψηφιακών υπηρεσιών που θα παρέχει. Η υλοποίηση του Συστήματος θα πρέπει να έχει πραγματοποιηθεί με γνώμονα: α) την ελαχιστοποίηση των ενεργειών που πρέπει να κάνει ο χρήστης σε κάθε περίπτωση χρήσης, β) τον άμεσο προσανατολισμό του χρήστη προς τις ενέργειες που μπορεί να κάνει κάθε στιγμή, παράγοντες οι οποίοι είναι κρίσιμοι για την επιτυχία του.</w:t>
            </w:r>
          </w:p>
          <w:p w14:paraId="5C8584CE" w14:textId="77777777" w:rsidR="00EF14C8" w:rsidRPr="00AC3ED7" w:rsidRDefault="00EF14C8" w:rsidP="00C07F69">
            <w:pPr>
              <w:pStyle w:val="ListParagraph"/>
              <w:numPr>
                <w:ilvl w:val="0"/>
                <w:numId w:val="17"/>
              </w:numPr>
              <w:suppressAutoHyphens w:val="0"/>
              <w:spacing w:line="276" w:lineRule="auto"/>
              <w:ind w:left="367" w:hanging="283"/>
              <w:rPr>
                <w:rFonts w:cs="Arial"/>
                <w:lang w:val="el-GR"/>
              </w:rPr>
            </w:pPr>
            <w:r w:rsidRPr="00AC3ED7">
              <w:rPr>
                <w:rFonts w:cs="Arial"/>
                <w:lang w:val="el-GR"/>
              </w:rPr>
              <w:t>Παροχή ειδικών λειτουργιών ή/και μηχανισμών αυτόματης ειδοποίησης των χρηστών για ανατεθείσες εργασίες μέσω ηλεκτρονικού ταχυδρομείου όπως και ειδοποίηση (</w:t>
            </w:r>
            <w:r w:rsidRPr="00C573CA">
              <w:rPr>
                <w:rFonts w:cs="Arial"/>
              </w:rPr>
              <w:t>notification</w:t>
            </w:r>
            <w:r w:rsidRPr="00AC3ED7">
              <w:rPr>
                <w:rFonts w:cs="Arial"/>
                <w:lang w:val="el-GR"/>
              </w:rPr>
              <w:t>) τους με χρήση μηχανισμού άμεσων ειδοποιήσεων (</w:t>
            </w:r>
            <w:r w:rsidRPr="00C573CA">
              <w:rPr>
                <w:rFonts w:cs="Arial"/>
              </w:rPr>
              <w:t>notifications</w:t>
            </w:r>
            <w:r w:rsidRPr="00AC3ED7">
              <w:rPr>
                <w:rFonts w:cs="Arial"/>
                <w:lang w:val="el-GR"/>
              </w:rPr>
              <w:t>) στην ίδια την εφαρμογή.</w:t>
            </w:r>
          </w:p>
          <w:p w14:paraId="0944B260" w14:textId="77777777" w:rsidR="00EF14C8" w:rsidRPr="00AC3ED7" w:rsidRDefault="00EF14C8" w:rsidP="00C07F69">
            <w:pPr>
              <w:pStyle w:val="ListParagraph"/>
              <w:numPr>
                <w:ilvl w:val="0"/>
                <w:numId w:val="17"/>
              </w:numPr>
              <w:suppressAutoHyphens w:val="0"/>
              <w:spacing w:line="276" w:lineRule="auto"/>
              <w:ind w:left="367" w:hanging="283"/>
              <w:rPr>
                <w:rFonts w:cs="Arial"/>
                <w:lang w:val="el-GR"/>
              </w:rPr>
            </w:pPr>
            <w:r w:rsidRPr="00AC3ED7">
              <w:rPr>
                <w:rFonts w:cs="Arial"/>
                <w:lang w:val="el-GR"/>
              </w:rPr>
              <w:t xml:space="preserve">Ελαχιστοποίηση του χρόνου εκμάθησής του από τον χρήστη, αν είναι δυνατόν με ολιγόωρη εκπαίδευση (&lt;5 ωρών) υπό τη μορφή σεμιναρίων. Το Σύστημα θα πρέπει να διαθέτει χαρακτηριστικά γενικής λειτουργικότητας και ευχρηστίας τέτοια ώστε να επιτρέπει σε χρήστες που γνωρίζουν να χρησιμοποιούν κοινές διαδικτυακές εφαρμογές όπως </w:t>
            </w:r>
            <w:r w:rsidRPr="00C573CA">
              <w:rPr>
                <w:rFonts w:cs="Arial"/>
              </w:rPr>
              <w:t>webmail</w:t>
            </w:r>
            <w:r w:rsidRPr="00AC3ED7">
              <w:rPr>
                <w:rFonts w:cs="Arial"/>
                <w:lang w:val="el-GR"/>
              </w:rPr>
              <w:t xml:space="preserve"> ή απλή περιήγηση με χρήση του </w:t>
            </w:r>
            <w:r w:rsidRPr="00C573CA">
              <w:rPr>
                <w:rFonts w:cs="Arial"/>
              </w:rPr>
              <w:t>browser</w:t>
            </w:r>
            <w:r w:rsidRPr="00AC3ED7">
              <w:rPr>
                <w:rFonts w:cs="Arial"/>
                <w:lang w:val="el-GR"/>
              </w:rPr>
              <w:t>, να διεκπεραιώνουν τις εργασίες τους με ευκολία και σιγουριά και χωρίς την ανάγκη εκτεταμένης εκπαίδευσης.</w:t>
            </w:r>
          </w:p>
          <w:p w14:paraId="2B7BB0B1" w14:textId="77777777" w:rsidR="00EF14C8" w:rsidRPr="00AC3ED7" w:rsidRDefault="00EF14C8" w:rsidP="00C07F69">
            <w:pPr>
              <w:pStyle w:val="ListParagraph"/>
              <w:numPr>
                <w:ilvl w:val="0"/>
                <w:numId w:val="17"/>
              </w:numPr>
              <w:suppressAutoHyphens w:val="0"/>
              <w:spacing w:line="276" w:lineRule="auto"/>
              <w:ind w:left="367" w:hanging="283"/>
              <w:rPr>
                <w:rFonts w:cs="Arial"/>
                <w:lang w:val="el-GR"/>
              </w:rPr>
            </w:pPr>
            <w:r w:rsidRPr="00AC3ED7">
              <w:rPr>
                <w:rFonts w:cs="Arial"/>
                <w:lang w:val="el-GR"/>
              </w:rPr>
              <w:t>Δυναμική εμφάνιση δεδομένων και μεταδεδομένων ώστε να περιορίζεται το σύνολο επιλογών του χρήστη κάθε στιγμή αυτόματα, με εκτεταμένη χρήση τεχνικών όπως έξυπνης αυτόματης συμπλήρωσης τιμών πεδίων (</w:t>
            </w:r>
            <w:r w:rsidRPr="00C573CA">
              <w:rPr>
                <w:rFonts w:cs="Arial"/>
              </w:rPr>
              <w:t>autocomplete</w:t>
            </w:r>
            <w:r w:rsidRPr="00AC3ED7">
              <w:rPr>
                <w:rFonts w:cs="Arial"/>
                <w:lang w:val="el-GR"/>
              </w:rPr>
              <w:t>), κλιμακούμενη εμφάνιση ιεραρχικών επιλογών ώστε να μην δημιουργείται σύγχυση λόγω παράλληλης εμφάνισης πληθώρας μη χρήσιμων επιλογών, απενεργοποίηση ή εξαφάνιση επιλογών που δεν είναι διαθέσιμες στο χρήστη τη δεδομένη στιγμή κλπ.</w:t>
            </w:r>
          </w:p>
          <w:p w14:paraId="43364965" w14:textId="77777777" w:rsidR="00EF14C8" w:rsidRPr="00AC3ED7" w:rsidRDefault="00EF14C8" w:rsidP="00C07F69">
            <w:pPr>
              <w:pStyle w:val="ListParagraph"/>
              <w:numPr>
                <w:ilvl w:val="0"/>
                <w:numId w:val="17"/>
              </w:numPr>
              <w:suppressAutoHyphens w:val="0"/>
              <w:spacing w:line="276" w:lineRule="auto"/>
              <w:ind w:left="367" w:hanging="283"/>
              <w:rPr>
                <w:rFonts w:cs="Arial"/>
                <w:lang w:val="el-GR"/>
              </w:rPr>
            </w:pPr>
            <w:r w:rsidRPr="00AC3ED7">
              <w:rPr>
                <w:rFonts w:cs="Arial"/>
                <w:lang w:val="el-GR"/>
              </w:rPr>
              <w:t xml:space="preserve">Συγκέντρωση και παρουσίαση όλης της απαραίτητης πληροφορίας που χρειάζεται ο χρήστης, καθώς και του συνόλου των ενεργειών που μπορεί να εκτελέσει (ενέργειες επί εγγράφων, αναζήτηση, φιλτράρισμα, κλπ.) σε μία οθόνη, χωρίς τη χρήση πολύπλοκων και πολυεπίπεδων μενού πλοήγησης ή πολλαπλών διαδοχικών μεταβάσεων σε ξεχωριστές οθόνες και χωρίς να απαιτούνται πολλαπλές διαδοχικές επιλογές μέσω ποντικιού προκειμένου ο χρήστης να φτάσει στην επιθυμητή λειτουργία ή αποτέλεσμα. </w:t>
            </w:r>
          </w:p>
          <w:p w14:paraId="14AA9264" w14:textId="77777777" w:rsidR="00EF14C8" w:rsidRPr="00AC3ED7" w:rsidRDefault="00EF14C8" w:rsidP="00C07F69">
            <w:pPr>
              <w:pStyle w:val="ListParagraph"/>
              <w:numPr>
                <w:ilvl w:val="0"/>
                <w:numId w:val="17"/>
              </w:numPr>
              <w:suppressAutoHyphens w:val="0"/>
              <w:spacing w:line="276" w:lineRule="auto"/>
              <w:ind w:left="367" w:hanging="283"/>
              <w:rPr>
                <w:rFonts w:cs="Arial"/>
                <w:lang w:val="el-GR"/>
              </w:rPr>
            </w:pPr>
            <w:r w:rsidRPr="00AC3ED7">
              <w:rPr>
                <w:rFonts w:cs="Arial"/>
                <w:lang w:val="el-GR"/>
              </w:rPr>
              <w:t xml:space="preserve">Παροχή δυνατότητας εμφάνισης του συνόλου των ενεργειών επί του εγγράφου που έχει ο κάθε χρήστης για όλες τις φάσεις του κύκλου ζωής του, με ενεργές αυτές για τις οποίες έχει δικαίωμα εκτέλεσης ο χρήστης βάσει του ρόλου του και της υπηρεσίας στην οποία ανήκει τη δεδομένη στιγμή, </w:t>
            </w:r>
            <w:r w:rsidRPr="00AC3ED7">
              <w:rPr>
                <w:rFonts w:cs="Arial"/>
                <w:u w:val="single"/>
                <w:lang w:val="el-GR"/>
              </w:rPr>
              <w:t>ενώ θα πρέπει να παρέχεται και βοηθητική πληροφόρηση</w:t>
            </w:r>
            <w:r w:rsidRPr="00AC3ED7">
              <w:rPr>
                <w:rFonts w:cs="Arial"/>
                <w:lang w:val="el-GR"/>
              </w:rPr>
              <w:t xml:space="preserve"> σχετικά για τον λόγο για τον οποίο κάποια ενέργεια δεν είναι διαθέσιμη.</w:t>
            </w:r>
          </w:p>
          <w:p w14:paraId="6EBED2FA" w14:textId="77777777" w:rsidR="00EF14C8" w:rsidRPr="00AC3ED7" w:rsidRDefault="00EF14C8" w:rsidP="00C07F69">
            <w:pPr>
              <w:pStyle w:val="ListParagraph"/>
              <w:numPr>
                <w:ilvl w:val="0"/>
                <w:numId w:val="17"/>
              </w:numPr>
              <w:suppressAutoHyphens w:val="0"/>
              <w:spacing w:line="276" w:lineRule="auto"/>
              <w:ind w:left="367" w:hanging="283"/>
              <w:rPr>
                <w:rFonts w:cs="Arial"/>
                <w:lang w:val="el-GR"/>
              </w:rPr>
            </w:pPr>
            <w:r w:rsidRPr="00AC3ED7">
              <w:rPr>
                <w:rFonts w:cs="Arial"/>
                <w:lang w:val="el-GR"/>
              </w:rPr>
              <w:t xml:space="preserve">Παράθεση του συνόλου των αναγκαίων μεταδεδομένων για κάθε έγγραφο / φάκελο υπόθεσης και των διαθέσιμων για αυτά ενέργειες </w:t>
            </w:r>
            <w:r w:rsidRPr="00AC3ED7">
              <w:rPr>
                <w:rFonts w:cs="Arial"/>
                <w:b/>
                <w:lang w:val="el-GR"/>
              </w:rPr>
              <w:t xml:space="preserve">στην ίδια οθόνη, </w:t>
            </w:r>
            <w:r w:rsidRPr="00AC3ED7">
              <w:rPr>
                <w:rFonts w:cs="Arial"/>
                <w:lang w:val="el-GR"/>
              </w:rPr>
              <w:t>ώστε να παρέχεται άμεση εποπτική εικόνα για το έγγραφο ή την υπόθεση χωρίς να απαιτείται ο χρήστης να μεταβαίνει σε άλλες οθόνες.</w:t>
            </w:r>
          </w:p>
          <w:p w14:paraId="29B0BA0E" w14:textId="77777777" w:rsidR="00EF14C8" w:rsidRPr="00C573CA" w:rsidRDefault="00EF14C8" w:rsidP="00C07F69">
            <w:pPr>
              <w:pStyle w:val="ListParagraph"/>
              <w:numPr>
                <w:ilvl w:val="0"/>
                <w:numId w:val="17"/>
              </w:numPr>
              <w:suppressAutoHyphens w:val="0"/>
              <w:spacing w:line="276" w:lineRule="auto"/>
              <w:ind w:left="367" w:hanging="283"/>
              <w:rPr>
                <w:rFonts w:cs="Arial"/>
                <w:lang w:val="en-US"/>
              </w:rPr>
            </w:pPr>
            <w:r w:rsidRPr="00AC3ED7">
              <w:rPr>
                <w:rFonts w:cs="Arial"/>
                <w:lang w:val="el-GR"/>
              </w:rPr>
              <w:t xml:space="preserve">Ελαχιστοποίηση των βημάτων που πρέπει να εκτελέσει ο χρήστης για τη διεκπεραίωση των βασικών καθημερινών λειτουργιών (δεν θα πρέπει να απαιτούνται περισσότερα από 2-3 </w:t>
            </w:r>
            <w:r w:rsidRPr="00C573CA">
              <w:rPr>
                <w:rFonts w:cs="Arial"/>
              </w:rPr>
              <w:t>clicks</w:t>
            </w:r>
            <w:r w:rsidRPr="00AC3ED7">
              <w:rPr>
                <w:rFonts w:cs="Arial"/>
                <w:lang w:val="el-GR"/>
              </w:rPr>
              <w:t xml:space="preserve">). </w:t>
            </w:r>
            <w:r w:rsidRPr="00C573CA">
              <w:rPr>
                <w:rFonts w:cs="Arial"/>
              </w:rPr>
              <w:t xml:space="preserve">Ενδεικτικά αναφέρονται: </w:t>
            </w:r>
          </w:p>
          <w:p w14:paraId="7BDE8106" w14:textId="77777777" w:rsidR="00EF14C8" w:rsidRPr="00AC3ED7" w:rsidRDefault="00EF14C8" w:rsidP="00C07F69">
            <w:pPr>
              <w:pStyle w:val="ListParagraph"/>
              <w:numPr>
                <w:ilvl w:val="1"/>
                <w:numId w:val="17"/>
              </w:numPr>
              <w:suppressAutoHyphens w:val="0"/>
              <w:spacing w:line="276" w:lineRule="auto"/>
              <w:ind w:left="793" w:hanging="426"/>
              <w:rPr>
                <w:rFonts w:cs="Arial"/>
                <w:lang w:val="el-GR"/>
              </w:rPr>
            </w:pPr>
            <w:r w:rsidRPr="00AC3ED7">
              <w:rPr>
                <w:rFonts w:cs="Arial"/>
                <w:lang w:val="el-GR"/>
              </w:rPr>
              <w:t xml:space="preserve">Αποστολή καταχωρημένου εγγράφου σε άλλη υπηρεσία : &lt;=3 </w:t>
            </w:r>
            <w:r w:rsidRPr="00C573CA">
              <w:rPr>
                <w:rFonts w:cs="Arial"/>
              </w:rPr>
              <w:t>clicks</w:t>
            </w:r>
            <w:r w:rsidRPr="00AC3ED7">
              <w:rPr>
                <w:rFonts w:cs="Arial"/>
                <w:lang w:val="el-GR"/>
              </w:rPr>
              <w:t>.</w:t>
            </w:r>
          </w:p>
          <w:p w14:paraId="2208D07F" w14:textId="77777777" w:rsidR="00EF14C8" w:rsidRPr="00AC3ED7" w:rsidRDefault="00EF14C8" w:rsidP="00C07F69">
            <w:pPr>
              <w:pStyle w:val="ListParagraph"/>
              <w:numPr>
                <w:ilvl w:val="1"/>
                <w:numId w:val="17"/>
              </w:numPr>
              <w:suppressAutoHyphens w:val="0"/>
              <w:spacing w:line="276" w:lineRule="auto"/>
              <w:ind w:left="793" w:hanging="426"/>
              <w:rPr>
                <w:rFonts w:cs="Arial"/>
                <w:lang w:val="el-GR"/>
              </w:rPr>
            </w:pPr>
            <w:r w:rsidRPr="00AC3ED7">
              <w:rPr>
                <w:rFonts w:cs="Arial"/>
                <w:lang w:val="el-GR"/>
              </w:rPr>
              <w:t xml:space="preserve">Υπογραφή καταχωρημένου εγγράφου: &lt;= 3 </w:t>
            </w:r>
            <w:r w:rsidRPr="00C573CA">
              <w:rPr>
                <w:rFonts w:cs="Arial"/>
              </w:rPr>
              <w:t>clicks</w:t>
            </w:r>
            <w:r w:rsidRPr="00AC3ED7">
              <w:rPr>
                <w:rFonts w:cs="Arial"/>
                <w:lang w:val="el-GR"/>
              </w:rPr>
              <w:t xml:space="preserve"> και εισαγωγή </w:t>
            </w:r>
            <w:r w:rsidRPr="00C573CA">
              <w:rPr>
                <w:rFonts w:cs="Arial"/>
              </w:rPr>
              <w:t>PIN</w:t>
            </w:r>
            <w:r w:rsidRPr="00AC3ED7">
              <w:rPr>
                <w:rFonts w:cs="Arial"/>
                <w:lang w:val="el-GR"/>
              </w:rPr>
              <w:t xml:space="preserve"> του </w:t>
            </w:r>
            <w:r w:rsidRPr="00C573CA">
              <w:rPr>
                <w:rFonts w:cs="Arial"/>
              </w:rPr>
              <w:t>token</w:t>
            </w:r>
            <w:r w:rsidRPr="00AC3ED7">
              <w:rPr>
                <w:rFonts w:cs="Arial"/>
                <w:lang w:val="el-GR"/>
              </w:rPr>
              <w:t>.</w:t>
            </w:r>
          </w:p>
          <w:p w14:paraId="473361CB" w14:textId="77777777" w:rsidR="00EF14C8" w:rsidRPr="00AC3ED7" w:rsidRDefault="00EF14C8" w:rsidP="002E6572">
            <w:pPr>
              <w:pStyle w:val="ListParagraph"/>
              <w:rPr>
                <w:rFonts w:cs="Arial"/>
                <w:lang w:val="el-GR"/>
              </w:rPr>
            </w:pPr>
          </w:p>
          <w:p w14:paraId="193B716E" w14:textId="77777777" w:rsidR="00EF14C8" w:rsidRPr="00C573CA" w:rsidRDefault="00EF14C8" w:rsidP="00C07F69">
            <w:pPr>
              <w:pStyle w:val="ListParagraph"/>
              <w:numPr>
                <w:ilvl w:val="0"/>
                <w:numId w:val="25"/>
              </w:numPr>
              <w:suppressAutoHyphens w:val="0"/>
              <w:spacing w:line="276" w:lineRule="auto"/>
              <w:rPr>
                <w:rFonts w:cs="Arial"/>
                <w:lang w:val="en-US"/>
              </w:rPr>
            </w:pPr>
            <w:r w:rsidRPr="00AC3ED7">
              <w:rPr>
                <w:rFonts w:cs="Arial"/>
                <w:b/>
                <w:lang w:val="el-GR"/>
              </w:rPr>
              <w:t>Πλήρη και καθολική υιοθέτηση όλου του θεσμικού, κανονιστικού και τεχνολογικού πλαισίου που αφορά στην ενσωμάτωση και διαχείριση απλών και προηγμένων ψηφιακών υπογραφών και στην ενσωμάτωση και λειτουργία του ηλεκτρονικών εγγράφων στην Ελλάδα και στην ΕΕ</w:t>
            </w:r>
            <w:r w:rsidRPr="00AC3ED7">
              <w:rPr>
                <w:rFonts w:cs="Arial"/>
                <w:lang w:val="el-GR"/>
              </w:rPr>
              <w:t xml:space="preserve">. </w:t>
            </w:r>
            <w:r w:rsidRPr="00C573CA">
              <w:rPr>
                <w:rFonts w:cs="Arial"/>
              </w:rPr>
              <w:t>Ειδικότερα το Σύστημα θα πρέπει να είναι συμβατό με:</w:t>
            </w:r>
          </w:p>
          <w:p w14:paraId="187B43C8" w14:textId="77777777" w:rsidR="00EF14C8" w:rsidRPr="00AC3ED7" w:rsidRDefault="00EF14C8" w:rsidP="00C07F69">
            <w:pPr>
              <w:pStyle w:val="ListParagraph"/>
              <w:numPr>
                <w:ilvl w:val="1"/>
                <w:numId w:val="25"/>
              </w:numPr>
              <w:suppressAutoHyphens w:val="0"/>
              <w:spacing w:line="276" w:lineRule="auto"/>
              <w:ind w:left="509" w:hanging="283"/>
              <w:rPr>
                <w:rFonts w:cs="Arial"/>
                <w:lang w:val="el-GR"/>
              </w:rPr>
            </w:pPr>
            <w:r w:rsidRPr="00AC3ED7">
              <w:rPr>
                <w:rFonts w:cs="Arial"/>
                <w:lang w:val="el-GR"/>
              </w:rPr>
              <w:t xml:space="preserve">Με την εθνική και ευρωπαϊκή νομοθεσία και το κανονιστικό πλαίσιο για το ηλεκτρονικό έγγραφο (Ν.2672/98, Ν3979/2011, Ελληνικό πλαίσιο Παροχής Υπηρεσιών Ηλεκτρονικής Διακυβέρνησης - </w:t>
            </w:r>
            <w:r w:rsidRPr="00C573CA">
              <w:rPr>
                <w:rFonts w:cs="Arial"/>
              </w:rPr>
              <w:t>e</w:t>
            </w:r>
            <w:r w:rsidRPr="00AC3ED7">
              <w:rPr>
                <w:rFonts w:cs="Arial"/>
                <w:lang w:val="el-GR"/>
              </w:rPr>
              <w:t>-</w:t>
            </w:r>
            <w:r w:rsidRPr="00C573CA">
              <w:rPr>
                <w:rFonts w:cs="Arial"/>
              </w:rPr>
              <w:t>gif</w:t>
            </w:r>
            <w:r w:rsidRPr="00AC3ED7">
              <w:rPr>
                <w:rFonts w:cs="Arial"/>
                <w:lang w:val="el-GR"/>
              </w:rPr>
              <w:t xml:space="preserve"> </w:t>
            </w:r>
            <w:r w:rsidRPr="00C573CA">
              <w:rPr>
                <w:rFonts w:cs="Arial"/>
              </w:rPr>
              <w:t>V</w:t>
            </w:r>
            <w:r w:rsidRPr="00AC3ED7">
              <w:rPr>
                <w:rFonts w:cs="Arial"/>
                <w:lang w:val="el-GR"/>
              </w:rPr>
              <w:t xml:space="preserve">3, ΠΔ 25/2014, </w:t>
            </w:r>
            <w:r w:rsidRPr="00C573CA">
              <w:rPr>
                <w:rFonts w:cs="Arial"/>
              </w:rPr>
              <w:t>N</w:t>
            </w:r>
            <w:r w:rsidRPr="00AC3ED7">
              <w:rPr>
                <w:rFonts w:cs="Arial"/>
                <w:lang w:val="el-GR"/>
              </w:rPr>
              <w:t xml:space="preserve">4412/2016 – ηλεκτρονικός φάκελος σύμβασης, </w:t>
            </w:r>
            <w:r w:rsidRPr="00C573CA">
              <w:rPr>
                <w:rFonts w:cs="Arial"/>
              </w:rPr>
              <w:t>N</w:t>
            </w:r>
            <w:r w:rsidRPr="00AC3ED7">
              <w:rPr>
                <w:rFonts w:cs="Arial"/>
                <w:lang w:val="el-GR"/>
              </w:rPr>
              <w:t>4440/2016, άρθρο 24)</w:t>
            </w:r>
          </w:p>
          <w:p w14:paraId="4BE419AF" w14:textId="77777777" w:rsidR="00EF14C8" w:rsidRPr="00AC3ED7" w:rsidRDefault="00EF14C8" w:rsidP="00C07F69">
            <w:pPr>
              <w:pStyle w:val="ListParagraph"/>
              <w:numPr>
                <w:ilvl w:val="1"/>
                <w:numId w:val="25"/>
              </w:numPr>
              <w:suppressAutoHyphens w:val="0"/>
              <w:spacing w:line="276" w:lineRule="auto"/>
              <w:ind w:left="509" w:hanging="283"/>
              <w:rPr>
                <w:rFonts w:cs="Arial"/>
                <w:lang w:val="el-GR"/>
              </w:rPr>
            </w:pPr>
            <w:r w:rsidRPr="00AC3ED7">
              <w:rPr>
                <w:rFonts w:cs="Arial"/>
                <w:lang w:val="el-GR"/>
              </w:rPr>
              <w:t>Με την εθνική και ευρωπαϊκή νομοθεσία, το κανονιστικό πλαίσιο και τα τεχνολογικά πρότυπα για την υιοθέτηση της απλής και της προηγμένης ψηφιακής υπογραφής (Οδηγία 1999/93/</w:t>
            </w:r>
            <w:r w:rsidRPr="00C573CA">
              <w:rPr>
                <w:rFonts w:cs="Arial"/>
              </w:rPr>
              <w:t>EC</w:t>
            </w:r>
            <w:r w:rsidRPr="00AC3ED7">
              <w:rPr>
                <w:rFonts w:cs="Arial"/>
                <w:lang w:val="el-GR"/>
              </w:rPr>
              <w:t>, ΠΔ150/2001,  σχέδιο δράσης (</w:t>
            </w:r>
            <w:r w:rsidRPr="00C573CA">
              <w:rPr>
                <w:rFonts w:cs="Arial"/>
              </w:rPr>
              <w:t>COM</w:t>
            </w:r>
            <w:r w:rsidRPr="00AC3ED7">
              <w:rPr>
                <w:rFonts w:cs="Arial"/>
                <w:lang w:val="el-GR"/>
              </w:rPr>
              <w:t xml:space="preserve">(2008) 798) για τις ηλεκτρονικές υπογραφές, πρότυπα </w:t>
            </w:r>
            <w:r w:rsidRPr="00C573CA">
              <w:rPr>
                <w:rFonts w:cs="Arial"/>
              </w:rPr>
              <w:t>M</w:t>
            </w:r>
            <w:r w:rsidRPr="00AC3ED7">
              <w:rPr>
                <w:rFonts w:cs="Arial"/>
                <w:lang w:val="el-GR"/>
              </w:rPr>
              <w:t xml:space="preserve">/460 2009, </w:t>
            </w:r>
            <w:r w:rsidRPr="00C573CA">
              <w:rPr>
                <w:rFonts w:cs="Arial"/>
              </w:rPr>
              <w:t>eIDASregulation</w:t>
            </w:r>
            <w:r w:rsidRPr="00AC3ED7">
              <w:rPr>
                <w:rFonts w:cs="Arial"/>
                <w:lang w:val="el-GR"/>
              </w:rPr>
              <w:t xml:space="preserve"> 910/2014, ΠΔ25/2014, ΠΔ155/2014, </w:t>
            </w:r>
            <w:r w:rsidRPr="00C573CA">
              <w:rPr>
                <w:rFonts w:cs="Arial"/>
              </w:rPr>
              <w:t>ISO</w:t>
            </w:r>
            <w:r w:rsidRPr="00AC3ED7">
              <w:rPr>
                <w:rFonts w:cs="Arial"/>
                <w:lang w:val="el-GR"/>
              </w:rPr>
              <w:t xml:space="preserve"> 32000-1 πρότυπα </w:t>
            </w:r>
            <w:r w:rsidRPr="00C573CA">
              <w:rPr>
                <w:rFonts w:cs="Arial"/>
              </w:rPr>
              <w:t>PAdES</w:t>
            </w:r>
            <w:r w:rsidRPr="00AC3ED7">
              <w:rPr>
                <w:rFonts w:cs="Arial"/>
                <w:lang w:val="el-GR"/>
              </w:rPr>
              <w:t xml:space="preserve"> και πρότυπα </w:t>
            </w:r>
            <w:r w:rsidRPr="00C573CA">
              <w:rPr>
                <w:rFonts w:cs="Arial"/>
              </w:rPr>
              <w:t>XAdES</w:t>
            </w:r>
            <w:r w:rsidRPr="00AC3ED7">
              <w:rPr>
                <w:rFonts w:cs="Arial"/>
                <w:lang w:val="el-GR"/>
              </w:rPr>
              <w:t xml:space="preserve">)  </w:t>
            </w:r>
          </w:p>
          <w:p w14:paraId="08BA3A1A" w14:textId="77777777" w:rsidR="00EF14C8" w:rsidRPr="00C573CA" w:rsidRDefault="00EF14C8" w:rsidP="002E6572">
            <w:pPr>
              <w:spacing w:before="100" w:beforeAutospacing="1" w:after="100" w:afterAutospacing="1"/>
              <w:rPr>
                <w:rFonts w:cs="Arial"/>
                <w:szCs w:val="22"/>
                <w:lang w:val="el-GR"/>
              </w:rPr>
            </w:pPr>
            <w:r w:rsidRPr="00C573CA">
              <w:rPr>
                <w:rFonts w:cs="Arial"/>
                <w:szCs w:val="22"/>
                <w:lang w:val="el-GR"/>
              </w:rPr>
              <w:t>Ειδικότερα, ο Υποψήφιος θα πρέπει στην προσφορά του να περιγράψει αναλυτικά και να τεκμηριώσει τα ακόλουθα:</w:t>
            </w:r>
          </w:p>
          <w:p w14:paraId="6B539DA8" w14:textId="77777777" w:rsidR="00EF14C8" w:rsidRPr="00AC3ED7" w:rsidRDefault="00EF14C8" w:rsidP="00C07F69">
            <w:pPr>
              <w:pStyle w:val="ListParagraph"/>
              <w:widowControl w:val="0"/>
              <w:numPr>
                <w:ilvl w:val="0"/>
                <w:numId w:val="19"/>
              </w:numPr>
              <w:suppressAutoHyphens w:val="0"/>
              <w:spacing w:line="276" w:lineRule="auto"/>
              <w:ind w:left="367" w:hanging="141"/>
              <w:rPr>
                <w:rFonts w:cs="Arial"/>
                <w:lang w:val="el-GR"/>
              </w:rPr>
            </w:pPr>
            <w:r w:rsidRPr="00AC3ED7">
              <w:rPr>
                <w:rFonts w:cs="Arial"/>
                <w:lang w:val="el-GR"/>
              </w:rPr>
              <w:t xml:space="preserve">Τον τρόπο με τον οποίο το Σύστημα υποστηρίζει τη δυνατότητα χρήσης </w:t>
            </w:r>
            <w:r w:rsidRPr="00AC3ED7">
              <w:rPr>
                <w:rFonts w:cs="Arial"/>
                <w:b/>
                <w:bCs/>
                <w:lang w:val="el-GR"/>
              </w:rPr>
              <w:t>εγκεκριμένης</w:t>
            </w:r>
            <w:r w:rsidRPr="00AC3ED7">
              <w:rPr>
                <w:rFonts w:cs="Arial"/>
                <w:lang w:val="el-GR"/>
              </w:rPr>
              <w:t xml:space="preserve"> ψηφιακής υπογραφής (ν4440/2016, Άρθρο 24) και ενσωμάτωσής της στα έγγραφα. </w:t>
            </w:r>
          </w:p>
          <w:p w14:paraId="01D4284D" w14:textId="77777777" w:rsidR="00EF14C8" w:rsidRPr="00AC3ED7" w:rsidRDefault="00EF14C8" w:rsidP="00C07F69">
            <w:pPr>
              <w:pStyle w:val="ListParagraph"/>
              <w:widowControl w:val="0"/>
              <w:numPr>
                <w:ilvl w:val="0"/>
                <w:numId w:val="19"/>
              </w:numPr>
              <w:suppressAutoHyphens w:val="0"/>
              <w:spacing w:line="276" w:lineRule="auto"/>
              <w:ind w:left="367" w:hanging="141"/>
              <w:rPr>
                <w:rFonts w:cs="Arial"/>
                <w:lang w:val="el-GR"/>
              </w:rPr>
            </w:pPr>
            <w:r w:rsidRPr="00AC3ED7">
              <w:rPr>
                <w:rFonts w:cs="Arial"/>
                <w:lang w:val="el-GR"/>
              </w:rPr>
              <w:t>Τον τρόπο με το οποίο το Σύστημα δύναται να υλοποιήσει την απαίτηση για διασύνδεση με το Κεντρικό ηλεκτρονικό σύστημα για την αυτόματη</w:t>
            </w:r>
            <w:r w:rsidRPr="00C573CA">
              <w:rPr>
                <w:rFonts w:cs="Arial"/>
                <w:lang w:val="el-GR"/>
              </w:rPr>
              <w:t xml:space="preserve"> </w:t>
            </w:r>
            <w:r w:rsidRPr="00AC3ED7">
              <w:rPr>
                <w:rFonts w:cs="Arial"/>
                <w:lang w:val="el-GR"/>
              </w:rPr>
              <w:t>ηλεκτρονική</w:t>
            </w:r>
            <w:r w:rsidRPr="00C573CA">
              <w:rPr>
                <w:rFonts w:cs="Arial"/>
                <w:lang w:val="el-GR"/>
              </w:rPr>
              <w:t xml:space="preserve"> </w:t>
            </w:r>
            <w:r w:rsidRPr="00AC3ED7">
              <w:rPr>
                <w:rFonts w:cs="Arial"/>
                <w:lang w:val="el-GR"/>
              </w:rPr>
              <w:t>ανταλλαγή</w:t>
            </w:r>
            <w:r w:rsidRPr="00C573CA">
              <w:rPr>
                <w:rFonts w:cs="Arial"/>
                <w:lang w:val="el-GR"/>
              </w:rPr>
              <w:t xml:space="preserve"> </w:t>
            </w:r>
            <w:r w:rsidRPr="00AC3ED7">
              <w:rPr>
                <w:rFonts w:cs="Arial"/>
                <w:lang w:val="el-GR"/>
              </w:rPr>
              <w:t>και</w:t>
            </w:r>
            <w:r w:rsidRPr="00C573CA">
              <w:rPr>
                <w:rFonts w:cs="Arial"/>
                <w:lang w:val="el-GR"/>
              </w:rPr>
              <w:t xml:space="preserve"> </w:t>
            </w:r>
            <w:r w:rsidRPr="00AC3ED7">
              <w:rPr>
                <w:rFonts w:cs="Arial"/>
                <w:lang w:val="el-GR"/>
              </w:rPr>
              <w:t>διακίνηση</w:t>
            </w:r>
            <w:r w:rsidRPr="00C573CA">
              <w:rPr>
                <w:rFonts w:cs="Arial"/>
                <w:lang w:val="el-GR"/>
              </w:rPr>
              <w:t xml:space="preserve"> </w:t>
            </w:r>
            <w:r w:rsidRPr="00AC3ED7">
              <w:rPr>
                <w:rFonts w:cs="Arial"/>
                <w:lang w:val="el-GR"/>
              </w:rPr>
              <w:t>εγγράφων</w:t>
            </w:r>
            <w:r w:rsidRPr="00C573CA">
              <w:rPr>
                <w:rFonts w:cs="Arial"/>
                <w:lang w:val="el-GR"/>
              </w:rPr>
              <w:t xml:space="preserve"> </w:t>
            </w:r>
            <w:r w:rsidRPr="00AC3ED7">
              <w:rPr>
                <w:rFonts w:cs="Arial"/>
                <w:lang w:val="el-GR"/>
              </w:rPr>
              <w:t>μεταξύ</w:t>
            </w:r>
            <w:r w:rsidRPr="00C573CA">
              <w:rPr>
                <w:rFonts w:cs="Arial"/>
                <w:lang w:val="el-GR"/>
              </w:rPr>
              <w:t xml:space="preserve"> </w:t>
            </w:r>
            <w:r w:rsidRPr="00AC3ED7">
              <w:rPr>
                <w:rFonts w:cs="Arial"/>
                <w:lang w:val="el-GR"/>
              </w:rPr>
              <w:t>των</w:t>
            </w:r>
            <w:r w:rsidRPr="00C573CA">
              <w:rPr>
                <w:rFonts w:cs="Arial"/>
                <w:lang w:val="el-GR"/>
              </w:rPr>
              <w:t xml:space="preserve"> </w:t>
            </w:r>
            <w:r w:rsidRPr="00AC3ED7">
              <w:rPr>
                <w:rFonts w:cs="Arial"/>
                <w:lang w:val="el-GR"/>
              </w:rPr>
              <w:t>φορέων</w:t>
            </w:r>
            <w:r w:rsidRPr="00C573CA">
              <w:rPr>
                <w:rFonts w:cs="Arial"/>
                <w:lang w:val="el-GR"/>
              </w:rPr>
              <w:t xml:space="preserve"> </w:t>
            </w:r>
            <w:r w:rsidRPr="00AC3ED7">
              <w:rPr>
                <w:rFonts w:cs="Arial"/>
                <w:lang w:val="el-GR"/>
              </w:rPr>
              <w:t>του</w:t>
            </w:r>
            <w:r w:rsidRPr="00C573CA">
              <w:rPr>
                <w:rFonts w:cs="Arial"/>
                <w:lang w:val="el-GR"/>
              </w:rPr>
              <w:t xml:space="preserve"> </w:t>
            </w:r>
            <w:r w:rsidRPr="00AC3ED7">
              <w:rPr>
                <w:rFonts w:cs="Arial"/>
                <w:lang w:val="el-GR"/>
              </w:rPr>
              <w:t>Δημοσίου, όταν</w:t>
            </w:r>
            <w:r w:rsidRPr="00C573CA">
              <w:rPr>
                <w:rFonts w:cs="Arial"/>
                <w:lang w:val="el-GR"/>
              </w:rPr>
              <w:t xml:space="preserve"> </w:t>
            </w:r>
            <w:r w:rsidRPr="00AC3ED7">
              <w:rPr>
                <w:rFonts w:cs="Arial"/>
                <w:lang w:val="el-GR"/>
              </w:rPr>
              <w:t>αυτό</w:t>
            </w:r>
            <w:r w:rsidRPr="00C573CA">
              <w:rPr>
                <w:rFonts w:cs="Arial"/>
                <w:lang w:val="el-GR"/>
              </w:rPr>
              <w:t xml:space="preserve"> </w:t>
            </w:r>
            <w:r w:rsidRPr="00AC3ED7">
              <w:rPr>
                <w:rFonts w:cs="Arial"/>
                <w:lang w:val="el-GR"/>
              </w:rPr>
              <w:t>θα</w:t>
            </w:r>
            <w:r w:rsidRPr="00C573CA">
              <w:rPr>
                <w:rFonts w:cs="Arial"/>
                <w:lang w:val="el-GR"/>
              </w:rPr>
              <w:t xml:space="preserve"> </w:t>
            </w:r>
            <w:r w:rsidRPr="00AC3ED7">
              <w:rPr>
                <w:rFonts w:cs="Arial"/>
                <w:lang w:val="el-GR"/>
              </w:rPr>
              <w:t>τεθεί</w:t>
            </w:r>
            <w:r w:rsidRPr="00C573CA">
              <w:rPr>
                <w:rFonts w:cs="Arial"/>
                <w:lang w:val="el-GR"/>
              </w:rPr>
              <w:t xml:space="preserve"> </w:t>
            </w:r>
            <w:r w:rsidRPr="00AC3ED7">
              <w:rPr>
                <w:rFonts w:cs="Arial"/>
                <w:lang w:val="el-GR"/>
              </w:rPr>
              <w:t>σε</w:t>
            </w:r>
            <w:r w:rsidRPr="00C573CA">
              <w:rPr>
                <w:rFonts w:cs="Arial"/>
                <w:lang w:val="el-GR"/>
              </w:rPr>
              <w:t xml:space="preserve"> </w:t>
            </w:r>
            <w:r w:rsidRPr="00AC3ED7">
              <w:rPr>
                <w:rFonts w:cs="Arial"/>
                <w:lang w:val="el-GR"/>
              </w:rPr>
              <w:t>λειτουργία (ν4440/2016, Άρθρο 24). Θα πρέπει να τεκμηριώσει την ετοιμότητα του Συστήματος για να ανταποκριθεί σε αυτή την απαίτηση χωρίς να τίθεται σε κίνδυνο η ομαλή του λειτουργία.</w:t>
            </w:r>
          </w:p>
          <w:p w14:paraId="431AC599" w14:textId="77777777" w:rsidR="00EF14C8" w:rsidRPr="00AC3ED7" w:rsidRDefault="00EF14C8" w:rsidP="00C07F69">
            <w:pPr>
              <w:pStyle w:val="ListParagraph"/>
              <w:widowControl w:val="0"/>
              <w:numPr>
                <w:ilvl w:val="0"/>
                <w:numId w:val="19"/>
              </w:numPr>
              <w:suppressAutoHyphens w:val="0"/>
              <w:spacing w:line="276" w:lineRule="auto"/>
              <w:ind w:left="367" w:hanging="141"/>
              <w:rPr>
                <w:rFonts w:cs="Arial"/>
                <w:lang w:val="el-GR"/>
              </w:rPr>
            </w:pPr>
            <w:r w:rsidRPr="00AC3ED7">
              <w:rPr>
                <w:rFonts w:cs="Arial"/>
                <w:lang w:val="el-GR"/>
              </w:rPr>
              <w:t>Τον τρόπο με τον οποίο το σύστημα υλοποιεί την απαίτηση για συγκρότηση και τήρηση φακέλου δημόσιας σύμβασης του ν. 4412/2016 (Άρθρο 45). Συγκεκριμένα θα πρέπει το σύστημα να παρέχει τη δυνατότητα δημιουργίας Φακέλου Δημόσιας Σύμβασης» από συγκεκριμένη ΥΜ του Φορέα και να οργανώνει τους Υποφακέλους όπως ορίζει ο νόμος. Το σύστημα θα πρέπει να υποστηρίζει τους διαφορετικούς τύπους συμβάσεων (ως υποκατηγορίες «Δημόσιας Σύμβασης») και τις ιδιαίτερες για καθέναν από αυτούς απαιτήσεις (π.χ. επιπλέον υποφάκελοι σε περίπτωση δημόσιας σύμβασης μελετών και παροχής τεχνικών υπηρεσιών).</w:t>
            </w:r>
          </w:p>
          <w:p w14:paraId="751B5E31" w14:textId="77777777" w:rsidR="00EF14C8" w:rsidRPr="00AC3ED7" w:rsidRDefault="00EF14C8" w:rsidP="00C07F69">
            <w:pPr>
              <w:pStyle w:val="ListParagraph"/>
              <w:widowControl w:val="0"/>
              <w:numPr>
                <w:ilvl w:val="0"/>
                <w:numId w:val="19"/>
              </w:numPr>
              <w:suppressAutoHyphens w:val="0"/>
              <w:spacing w:line="276" w:lineRule="auto"/>
              <w:ind w:left="367" w:hanging="141"/>
              <w:rPr>
                <w:rFonts w:cs="Arial"/>
                <w:lang w:val="el-GR"/>
              </w:rPr>
            </w:pPr>
            <w:r w:rsidRPr="00AC3ED7">
              <w:rPr>
                <w:rFonts w:cs="Arial"/>
                <w:lang w:val="el-GR"/>
              </w:rPr>
              <w:t xml:space="preserve">Την υποστήριξη </w:t>
            </w:r>
            <w:r w:rsidRPr="00AC3ED7">
              <w:rPr>
                <w:rFonts w:cs="Arial"/>
                <w:bCs/>
                <w:lang w:val="el-GR"/>
              </w:rPr>
              <w:t>εγκεκριμένων</w:t>
            </w:r>
            <w:r w:rsidRPr="00C573CA">
              <w:rPr>
                <w:rFonts w:cs="Arial"/>
                <w:bCs/>
                <w:lang w:val="el-GR"/>
              </w:rPr>
              <w:t xml:space="preserve"> </w:t>
            </w:r>
            <w:r w:rsidRPr="00AC3ED7">
              <w:rPr>
                <w:rFonts w:cs="Arial"/>
                <w:lang w:val="el-GR"/>
              </w:rPr>
              <w:t xml:space="preserve">ψηφιακών υπογραφών οι οποίες έχουν παραχθεί από </w:t>
            </w:r>
            <w:r w:rsidRPr="00AC3ED7">
              <w:rPr>
                <w:rFonts w:cs="Arial"/>
                <w:bCs/>
                <w:lang w:val="el-GR"/>
              </w:rPr>
              <w:t>εγκεκριμένες</w:t>
            </w:r>
            <w:r w:rsidRPr="00AC3ED7">
              <w:rPr>
                <w:rFonts w:cs="Arial"/>
                <w:lang w:val="el-GR"/>
              </w:rPr>
              <w:t>διατάξειςδημιουργίαςηλεκτρονικήςυπογραφήςοιοποίεςμετησειράτουςπληρούντιςαπαιτήσειςτουπαραρτήματοςΙΙτου</w:t>
            </w:r>
            <w:r w:rsidRPr="00C573CA">
              <w:rPr>
                <w:rFonts w:cs="Arial"/>
              </w:rPr>
              <w:t>eIDAS</w:t>
            </w:r>
            <w:r w:rsidRPr="00AC3ED7">
              <w:rPr>
                <w:rFonts w:cs="Arial"/>
                <w:lang w:val="el-GR"/>
              </w:rPr>
              <w:t xml:space="preserve"> (</w:t>
            </w:r>
            <w:r w:rsidRPr="00C573CA">
              <w:rPr>
                <w:rFonts w:cs="Arial"/>
              </w:rPr>
              <w:t>EE</w:t>
            </w:r>
            <w:r w:rsidRPr="00AC3ED7">
              <w:rPr>
                <w:rFonts w:cs="Arial"/>
                <w:lang w:val="el-GR"/>
              </w:rPr>
              <w:t xml:space="preserve"> 910/2014).</w:t>
            </w:r>
            <w:r w:rsidRPr="00AC3ED7">
              <w:rPr>
                <w:rFonts w:eastAsia="MS Gothic" w:hAnsi="MS Gothic" w:cs="Arial"/>
                <w:lang w:val="el-GR"/>
              </w:rPr>
              <w:t> </w:t>
            </w:r>
          </w:p>
          <w:p w14:paraId="35F965F4" w14:textId="77777777" w:rsidR="00EF14C8" w:rsidRPr="00AC3ED7" w:rsidRDefault="00EF14C8" w:rsidP="00C07F69">
            <w:pPr>
              <w:pStyle w:val="ListParagraph"/>
              <w:numPr>
                <w:ilvl w:val="0"/>
                <w:numId w:val="25"/>
              </w:numPr>
              <w:suppressAutoHyphens w:val="0"/>
              <w:spacing w:line="276" w:lineRule="auto"/>
              <w:rPr>
                <w:rFonts w:cs="Arial"/>
                <w:lang w:val="el-GR"/>
              </w:rPr>
            </w:pPr>
            <w:r w:rsidRPr="00AC3ED7">
              <w:rPr>
                <w:rFonts w:cs="Arial"/>
                <w:b/>
                <w:lang w:val="el-GR"/>
              </w:rPr>
              <w:t>Πλήρη Διαλειτουργικότητα ή/και συμβατότητα με κρίσιμα Πληροφοριακά Συστήματα  και υποδομές ΤΠΕ του Ελληνικού Κράτους</w:t>
            </w:r>
            <w:r w:rsidRPr="00AC3ED7">
              <w:rPr>
                <w:rFonts w:cs="Arial"/>
                <w:lang w:val="el-GR"/>
              </w:rPr>
              <w:t>. Το Σύστημα θα πρέπει να παρέχει διεπαφές επικοινωνίας ή/και να είναι συμβατό με διάφορα πληροφοριακά συστήματα και υποδομές ΤΠΕ του Ελληνικού Κράτους, όπως:</w:t>
            </w:r>
          </w:p>
          <w:p w14:paraId="3BC907B3" w14:textId="77777777" w:rsidR="00EF14C8" w:rsidRPr="00AC3ED7" w:rsidRDefault="00EF14C8" w:rsidP="00C07F69">
            <w:pPr>
              <w:pStyle w:val="ListParagraph"/>
              <w:numPr>
                <w:ilvl w:val="1"/>
                <w:numId w:val="25"/>
              </w:numPr>
              <w:suppressAutoHyphens w:val="0"/>
              <w:spacing w:line="276" w:lineRule="auto"/>
              <w:ind w:left="509" w:hanging="283"/>
              <w:rPr>
                <w:rFonts w:cs="Arial"/>
                <w:lang w:val="el-GR"/>
              </w:rPr>
            </w:pPr>
            <w:r w:rsidRPr="00AC3ED7">
              <w:rPr>
                <w:rFonts w:cs="Arial"/>
                <w:u w:val="single"/>
                <w:lang w:val="el-GR"/>
              </w:rPr>
              <w:t>Την πύλη ηλεκτρονικής διακυβέρνησης ΕΡΜΗΣ</w:t>
            </w:r>
            <w:r w:rsidRPr="00AC3ED7">
              <w:rPr>
                <w:rFonts w:cs="Arial"/>
                <w:lang w:val="el-GR"/>
              </w:rPr>
              <w:t xml:space="preserve">: Το σύστημα θα πρέπει να υποστηρίζει το σύνολο των συμβατών με τη διαδικτυακή πύλη ΕΡΜΗΣ ασφαλών διατάξεων δημιουργίας υπογραφής (ΑΔΔΥ) και να αξιοποιεί την υπηρεσία χρονοσήμανσης του συστήματος ΕΡΜΗΣ κατά τη δημιουργία ψηφιακών υπογραφών σε έγγραφα. </w:t>
            </w:r>
          </w:p>
          <w:p w14:paraId="2A393180" w14:textId="77777777" w:rsidR="00EF14C8" w:rsidRPr="00AC3ED7" w:rsidRDefault="00EF14C8" w:rsidP="00C07F69">
            <w:pPr>
              <w:pStyle w:val="ListParagraph"/>
              <w:numPr>
                <w:ilvl w:val="1"/>
                <w:numId w:val="25"/>
              </w:numPr>
              <w:suppressAutoHyphens w:val="0"/>
              <w:spacing w:line="276" w:lineRule="auto"/>
              <w:ind w:left="509" w:hanging="283"/>
              <w:rPr>
                <w:rFonts w:cs="Arial"/>
                <w:lang w:val="el-GR"/>
              </w:rPr>
            </w:pPr>
            <w:r w:rsidRPr="00AC3ED7">
              <w:rPr>
                <w:rFonts w:cs="Arial"/>
                <w:u w:val="single"/>
                <w:lang w:val="el-GR"/>
              </w:rPr>
              <w:t>Την διαδικτυακή πύλη ΔΙΑΥΓΕΙΑ</w:t>
            </w:r>
            <w:r w:rsidRPr="00AC3ED7">
              <w:rPr>
                <w:rFonts w:cs="Arial"/>
                <w:lang w:val="el-GR"/>
              </w:rPr>
              <w:t>: Το Σύστημα θα πρέπει να επιτρέπει την άμεση και αυτόματη δημοσίευση εγγράφων στο ΔΙΑΥΓΕΙΑ από κατάλληλα εξουσιοδοτημένους χρήστες. Στην κατεύθυνση αυτή, το σύστημα θα πρέπει να δίνει τη δυνατότητα καταχώρησης των μεταδεδομένων που υποστηρίζει και απαιτεί το σύστημα ΔΙΑΥΓΕΙΑ κατά την καταχώρηση / επεξεργασία του εγγράφου. Ο ανάδοχος θα πρέπει να διασφαλίσει την προσαρμογή των μεταδεδομένων τεκμηρίωσης εγγράφων σε αλλαγές του σχήματος τεκμηρίωσης του ΔΙΑΥΓΕΙΑ. Τέλος, το Σύστημα θα πρέπει να επιτρέπει την αυτόματη λήψη από το σύστημα ΔΙΑΥΓΕΙΑ και καταχώρηση ψηφιακών εγγράφων ως εισερχομένων, με μοναδικό στοιχείο τον ΑΔΑ των εγγράφων αυτών.</w:t>
            </w:r>
          </w:p>
          <w:p w14:paraId="6F2CBC4F" w14:textId="77777777" w:rsidR="00EF14C8" w:rsidRPr="00AC3ED7" w:rsidRDefault="00EF14C8" w:rsidP="00C07F69">
            <w:pPr>
              <w:pStyle w:val="ListParagraph"/>
              <w:numPr>
                <w:ilvl w:val="1"/>
                <w:numId w:val="20"/>
              </w:numPr>
              <w:tabs>
                <w:tab w:val="num" w:pos="509"/>
              </w:tabs>
              <w:suppressAutoHyphens w:val="0"/>
              <w:spacing w:line="276" w:lineRule="auto"/>
              <w:ind w:left="509" w:hanging="283"/>
              <w:rPr>
                <w:rFonts w:cs="Arial"/>
                <w:lang w:val="el-GR"/>
              </w:rPr>
            </w:pPr>
            <w:r w:rsidRPr="00AC3ED7">
              <w:rPr>
                <w:rFonts w:cs="Arial"/>
                <w:u w:val="single"/>
                <w:lang w:val="el-GR"/>
              </w:rPr>
              <w:t>Το ΕΣΗΔΗΣ/ ΚΗΜΔΗΣ</w:t>
            </w:r>
            <w:r w:rsidRPr="00AC3ED7">
              <w:rPr>
                <w:rFonts w:cs="Arial"/>
                <w:lang w:val="el-GR"/>
              </w:rPr>
              <w:t>: Το Σύστημα όταν παρασχεθεί η σχετική δυνατότητα από τα αντίστοιχα πληροφοριακά συστήματα θα πρέπει να επιτρέπει την δημοσίευση εγγράφων στο ΕΣΗΔΗΣ / ΚΗΜΔΗΣ. Η σχετική υποχρέωση του Συστήματος να διαλειτουργεί με το ΕΣΗΔΗΣ / ΚΗΜΔΗΣ θα πρέπει να δηλωθεί ότι θα καλυφθεί από τον Ανάδοχο, άνευ πρόσθετης επιβάρυνσης για την Αναθέτουσα Αρχή, όταν η δυνατότητα διασύνδεσης είναι διαθέσιμη από το ΕΣΗΔΗΣ / ΚΗΜΔΗΣ υλοποιηθεί και είναι διαθέσιμο από την αρμόδια Δημόσια Αρχή, εφόσον το προσφερόμενο Σύστημα βρίσκεται σε καθεστώς εγγύηση / συντήρησης.</w:t>
            </w:r>
          </w:p>
          <w:p w14:paraId="22412779" w14:textId="77777777" w:rsidR="00EF14C8" w:rsidRPr="00AC3ED7" w:rsidRDefault="00EF14C8" w:rsidP="00C07F69">
            <w:pPr>
              <w:pStyle w:val="ListParagraph"/>
              <w:numPr>
                <w:ilvl w:val="0"/>
                <w:numId w:val="25"/>
              </w:numPr>
              <w:suppressAutoHyphens w:val="0"/>
              <w:spacing w:line="276" w:lineRule="auto"/>
              <w:rPr>
                <w:rFonts w:cs="Arial"/>
                <w:lang w:val="el-GR"/>
              </w:rPr>
            </w:pPr>
            <w:r w:rsidRPr="00AC3ED7">
              <w:rPr>
                <w:rFonts w:cs="Arial"/>
                <w:lang w:val="el-GR"/>
              </w:rPr>
              <w:t xml:space="preserve">Υποστήριξη ανταλλαγής εγγράφων με τρίτα συστήματα μέσω της Ευρωπαϊκής υποδομής </w:t>
            </w:r>
            <w:r w:rsidRPr="00C573CA">
              <w:rPr>
                <w:rFonts w:cs="Arial"/>
                <w:b/>
              </w:rPr>
              <w:t>eDelivery</w:t>
            </w:r>
            <w:r w:rsidRPr="00AC3ED7">
              <w:rPr>
                <w:rFonts w:cs="Arial"/>
                <w:lang w:val="el-GR"/>
              </w:rPr>
              <w:t>η οποία διασφαλίζει την ασφαλή, εμπιστευτική και αξιόπιστη διακίνηση δεδομένων και εγγράφων μεταξύ φορέων.</w:t>
            </w:r>
          </w:p>
          <w:p w14:paraId="389421B4" w14:textId="77777777" w:rsidR="00EF14C8" w:rsidRPr="00C573CA" w:rsidRDefault="00EF14C8" w:rsidP="00C07F69">
            <w:pPr>
              <w:pStyle w:val="ListParagraph"/>
              <w:numPr>
                <w:ilvl w:val="0"/>
                <w:numId w:val="25"/>
              </w:numPr>
              <w:suppressAutoHyphens w:val="0"/>
              <w:spacing w:line="276" w:lineRule="auto"/>
              <w:rPr>
                <w:rFonts w:cs="Arial"/>
              </w:rPr>
            </w:pPr>
            <w:r w:rsidRPr="00AC3ED7">
              <w:rPr>
                <w:rFonts w:cs="Arial"/>
                <w:b/>
                <w:lang w:val="el-GR"/>
              </w:rPr>
              <w:t xml:space="preserve">Συμμόρφωση με </w:t>
            </w:r>
            <w:r w:rsidRPr="00C573CA">
              <w:rPr>
                <w:rFonts w:cs="Arial"/>
                <w:b/>
              </w:rPr>
              <w:t>GDPR</w:t>
            </w:r>
            <w:r w:rsidRPr="00AC3ED7">
              <w:rPr>
                <w:rFonts w:cs="Arial"/>
                <w:b/>
                <w:lang w:val="el-GR"/>
              </w:rPr>
              <w:t>.</w:t>
            </w:r>
            <w:r w:rsidRPr="00AC3ED7">
              <w:rPr>
                <w:rFonts w:cs="Arial"/>
                <w:lang w:val="el-GR"/>
              </w:rPr>
              <w:t xml:space="preserve"> Το Σύστημα θα πρέπει να ενσωματώνει ένα πλήθος από λειτουργικά χαρακτηριστικά τα οποία μπορούν να χρησιμοποιηθούν από τον εκάστοτε φορέα για να ενδυναμώσει τη θέση του έναντι των απαιτήσεων που προκύπτουν από τον Γενικό Κανονισμό Προστασίας Προσωπικών Δεδομένων της ΕΕ (2016/679) (</w:t>
            </w:r>
            <w:r w:rsidRPr="00C573CA">
              <w:rPr>
                <w:rFonts w:cs="Arial"/>
              </w:rPr>
              <w:t>GDPR</w:t>
            </w:r>
            <w:r w:rsidRPr="00AC3ED7">
              <w:rPr>
                <w:rFonts w:cs="Arial"/>
                <w:lang w:val="el-GR"/>
              </w:rPr>
              <w:t xml:space="preserve">) ο οποίος τέθηκε σε ισχύ από την 25η Μαΐου 2018. </w:t>
            </w:r>
            <w:r w:rsidRPr="00C573CA">
              <w:rPr>
                <w:rFonts w:cs="Arial"/>
              </w:rPr>
              <w:t>Κατ’ ελάχιστον θα πρέπει:</w:t>
            </w:r>
          </w:p>
          <w:p w14:paraId="25DDBA94" w14:textId="77777777" w:rsidR="00EF14C8" w:rsidRPr="00AC3ED7" w:rsidRDefault="00EF14C8" w:rsidP="00C07F69">
            <w:pPr>
              <w:pStyle w:val="ListParagraph"/>
              <w:numPr>
                <w:ilvl w:val="1"/>
                <w:numId w:val="25"/>
              </w:numPr>
              <w:suppressAutoHyphens w:val="0"/>
              <w:spacing w:before="120" w:after="120" w:line="300" w:lineRule="exact"/>
              <w:ind w:left="651" w:hanging="284"/>
              <w:jc w:val="left"/>
              <w:rPr>
                <w:rFonts w:cs="Arial"/>
                <w:b/>
                <w:color w:val="000000"/>
                <w:lang w:val="el-GR"/>
              </w:rPr>
            </w:pPr>
            <w:r w:rsidRPr="00AC3ED7">
              <w:rPr>
                <w:rFonts w:cs="Arial"/>
                <w:lang w:val="el-GR"/>
              </w:rPr>
              <w:t>να παρέχει μηχανισμό καταγραφής όλων των ενεργειών χρηστών σε έγγραφα</w:t>
            </w:r>
          </w:p>
          <w:p w14:paraId="464B7E7B" w14:textId="77777777" w:rsidR="00EF14C8" w:rsidRPr="00AC3ED7" w:rsidRDefault="00EF14C8" w:rsidP="00C07F69">
            <w:pPr>
              <w:pStyle w:val="ListParagraph"/>
              <w:numPr>
                <w:ilvl w:val="1"/>
                <w:numId w:val="25"/>
              </w:numPr>
              <w:suppressAutoHyphens w:val="0"/>
              <w:spacing w:before="120" w:after="120" w:line="300" w:lineRule="exact"/>
              <w:ind w:left="651" w:hanging="284"/>
              <w:jc w:val="left"/>
              <w:rPr>
                <w:rFonts w:cs="Arial"/>
                <w:lang w:val="el-GR"/>
              </w:rPr>
            </w:pPr>
            <w:r w:rsidRPr="00AC3ED7">
              <w:rPr>
                <w:rFonts w:cs="Arial"/>
                <w:lang w:val="el-GR"/>
              </w:rPr>
              <w:t>να υποστηρίζει τον χαρακτηρισμό της πληροφορίας (δομημένης ή αδόμητης) ως περιέχουσα προσωπικά δεδομένα</w:t>
            </w:r>
          </w:p>
          <w:p w14:paraId="59400FCC" w14:textId="77777777" w:rsidR="00EF14C8" w:rsidRPr="00AC3ED7" w:rsidRDefault="00EF14C8" w:rsidP="00C07F69">
            <w:pPr>
              <w:pStyle w:val="ListParagraph"/>
              <w:numPr>
                <w:ilvl w:val="1"/>
                <w:numId w:val="25"/>
              </w:numPr>
              <w:suppressAutoHyphens w:val="0"/>
              <w:spacing w:before="120" w:after="120" w:line="300" w:lineRule="exact"/>
              <w:ind w:left="651" w:hanging="284"/>
              <w:jc w:val="left"/>
              <w:rPr>
                <w:rFonts w:cs="Arial"/>
                <w:lang w:val="el-GR"/>
              </w:rPr>
            </w:pPr>
            <w:r w:rsidRPr="00AC3ED7">
              <w:rPr>
                <w:rFonts w:cs="Arial"/>
                <w:lang w:val="el-GR"/>
              </w:rPr>
              <w:t>να εξασφαλίζει την προστασία των δεδομένων κατά την ανταλλαγή και αποθήκευση μέσω κρυπτογράφησης</w:t>
            </w:r>
          </w:p>
          <w:p w14:paraId="09AADA28" w14:textId="77777777" w:rsidR="00EF14C8" w:rsidRPr="00AC3ED7" w:rsidRDefault="00EF14C8" w:rsidP="00C07F69">
            <w:pPr>
              <w:pStyle w:val="ListParagraph"/>
              <w:numPr>
                <w:ilvl w:val="1"/>
                <w:numId w:val="25"/>
              </w:numPr>
              <w:suppressAutoHyphens w:val="0"/>
              <w:spacing w:line="276" w:lineRule="auto"/>
              <w:ind w:left="651" w:hanging="284"/>
              <w:rPr>
                <w:rFonts w:cs="Arial"/>
                <w:lang w:val="el-GR"/>
              </w:rPr>
            </w:pPr>
            <w:r w:rsidRPr="00AC3ED7">
              <w:rPr>
                <w:rFonts w:cs="Arial"/>
                <w:lang w:val="el-GR"/>
              </w:rPr>
              <w:t>να εξασφαλίζει την προστασία των δεδομένων από διαγραφή και πρόσβαση τρίτων.</w:t>
            </w:r>
          </w:p>
          <w:p w14:paraId="7A7FEA39" w14:textId="77777777" w:rsidR="00EF14C8" w:rsidRPr="00C573CA" w:rsidRDefault="00EF14C8" w:rsidP="002E6572">
            <w:pPr>
              <w:rPr>
                <w:rFonts w:cs="Arial"/>
                <w:szCs w:val="22"/>
                <w:lang w:val="el-GR"/>
              </w:rPr>
            </w:pPr>
            <w:r w:rsidRPr="00C573CA">
              <w:rPr>
                <w:rFonts w:cs="Arial"/>
                <w:szCs w:val="22"/>
                <w:lang w:val="el-GR"/>
              </w:rPr>
              <w:t>Στη συνέχεια παρουσιάζονται οι επί μέρους λειτουργικές απαιτήσεις οργανωμένες σε Λειτουργικές Ενότητες:.</w:t>
            </w:r>
          </w:p>
          <w:p w14:paraId="184987AB" w14:textId="13030ECB" w:rsidR="00EF14C8" w:rsidRPr="00C573CA" w:rsidRDefault="00EF14C8" w:rsidP="00C07F69">
            <w:pPr>
              <w:pStyle w:val="Heading3"/>
              <w:keepNext w:val="0"/>
              <w:widowControl w:val="0"/>
              <w:numPr>
                <w:ilvl w:val="2"/>
                <w:numId w:val="70"/>
              </w:numPr>
              <w:suppressAutoHyphens w:val="0"/>
              <w:autoSpaceDE w:val="0"/>
              <w:autoSpaceDN w:val="0"/>
              <w:spacing w:before="0" w:after="120"/>
              <w:rPr>
                <w:rFonts w:ascii="Calibri" w:hAnsi="Calibri" w:cs="Arial"/>
                <w:szCs w:val="22"/>
              </w:rPr>
            </w:pPr>
            <w:bookmarkStart w:id="6" w:name="_Toc33816989"/>
            <w:r w:rsidRPr="00C573CA">
              <w:rPr>
                <w:rFonts w:ascii="Calibri" w:hAnsi="Calibri" w:cs="Arial"/>
                <w:szCs w:val="22"/>
              </w:rPr>
              <w:t>Λειτουργική Ενότητα 1: Καταχώρηση εγγράφων</w:t>
            </w:r>
            <w:bookmarkEnd w:id="6"/>
          </w:p>
          <w:p w14:paraId="57E66171" w14:textId="77777777" w:rsidR="00EF14C8" w:rsidRPr="00C573CA" w:rsidRDefault="00EF14C8" w:rsidP="002E6572">
            <w:pPr>
              <w:rPr>
                <w:rFonts w:cs="Arial"/>
                <w:szCs w:val="22"/>
                <w:lang w:val="el-GR"/>
              </w:rPr>
            </w:pPr>
            <w:r w:rsidRPr="00C573CA">
              <w:rPr>
                <w:rFonts w:cs="Arial"/>
                <w:szCs w:val="22"/>
                <w:lang w:val="el-GR"/>
              </w:rPr>
              <w:t>Η καταχώρηση περιλαμβάνει όλες εκείνες τις λειτουργίες που οδηγούν στην ενσωμάτωση ενός νέου εγγράφου στο Σύστημα. Κάθε νέο έγγραφο που καταχωρείται στο Σύστημα θα πρέπει σύμφωνα με το κανονιστικό πλαίσιο να εντάσσεται σε μια από τις ακόλουθες ομάδες:</w:t>
            </w:r>
          </w:p>
          <w:p w14:paraId="3C352057" w14:textId="77777777" w:rsidR="00EF14C8" w:rsidRPr="00AC3ED7" w:rsidRDefault="00EF14C8" w:rsidP="00C07F69">
            <w:pPr>
              <w:pStyle w:val="ListParagraph"/>
              <w:numPr>
                <w:ilvl w:val="1"/>
                <w:numId w:val="21"/>
              </w:numPr>
              <w:suppressAutoHyphens w:val="0"/>
              <w:spacing w:line="276" w:lineRule="auto"/>
              <w:ind w:left="367" w:hanging="283"/>
              <w:rPr>
                <w:rFonts w:cs="Arial"/>
                <w:lang w:val="el-GR"/>
              </w:rPr>
            </w:pPr>
            <w:r w:rsidRPr="00AC3ED7">
              <w:rPr>
                <w:rFonts w:cs="Arial"/>
                <w:b/>
                <w:lang w:val="el-GR"/>
              </w:rPr>
              <w:t>Εισερχόμενα :</w:t>
            </w:r>
            <w:r w:rsidRPr="00AC3ED7">
              <w:rPr>
                <w:rFonts w:cs="Arial"/>
                <w:lang w:val="el-GR"/>
              </w:rPr>
              <w:t xml:space="preserve"> έγγραφα που εισέρχονται στον φορέα (ή σε κάποια υπηρεσιακή του μονάδα) σε φυσική έγχαρτη μορφή ή σε ψηφιακή και τα οποία παραλαμβάνονται με αυτόματο ηλεκτρονικό τρόπο ή με συμβατικό τρόπο προερχόμενα από εξωτερικούς προς τον φορέα (ή την ΥΜ) αποστολείς</w:t>
            </w:r>
          </w:p>
          <w:p w14:paraId="5D267FD9" w14:textId="77777777" w:rsidR="00EF14C8" w:rsidRPr="00AC3ED7" w:rsidRDefault="00EF14C8" w:rsidP="00C07F69">
            <w:pPr>
              <w:pStyle w:val="ListParagraph"/>
              <w:numPr>
                <w:ilvl w:val="1"/>
                <w:numId w:val="21"/>
              </w:numPr>
              <w:suppressAutoHyphens w:val="0"/>
              <w:spacing w:line="276" w:lineRule="auto"/>
              <w:ind w:left="367" w:hanging="283"/>
              <w:rPr>
                <w:rFonts w:cs="Arial"/>
                <w:lang w:val="el-GR"/>
              </w:rPr>
            </w:pPr>
            <w:r w:rsidRPr="00AC3ED7">
              <w:rPr>
                <w:rFonts w:cs="Arial"/>
                <w:b/>
                <w:lang w:val="el-GR"/>
              </w:rPr>
              <w:t>Εξερχόμενα :</w:t>
            </w:r>
            <w:r w:rsidRPr="00AC3ED7">
              <w:rPr>
                <w:rFonts w:cs="Arial"/>
                <w:lang w:val="el-GR"/>
              </w:rPr>
              <w:t xml:space="preserve"> έγγραφα που εξέρχονται από τον φορέα με συμβατικό ή ηλεκτρονικό τρόπο (ή από κάποια ΥΜ του) σε φυσική έγχαρτη μορφή ή σε ψηφιακή και απευθύνονται σε εξωτερικούς προς τον φορέα (ή την ΥΜ) παραλήπτες</w:t>
            </w:r>
          </w:p>
          <w:p w14:paraId="2903844C" w14:textId="77777777" w:rsidR="00EF14C8" w:rsidRPr="00AC3ED7" w:rsidRDefault="00EF14C8" w:rsidP="00C07F69">
            <w:pPr>
              <w:pStyle w:val="ListParagraph"/>
              <w:numPr>
                <w:ilvl w:val="1"/>
                <w:numId w:val="21"/>
              </w:numPr>
              <w:suppressAutoHyphens w:val="0"/>
              <w:spacing w:line="276" w:lineRule="auto"/>
              <w:ind w:left="367" w:hanging="283"/>
              <w:rPr>
                <w:rFonts w:cs="Arial"/>
                <w:lang w:val="el-GR"/>
              </w:rPr>
            </w:pPr>
            <w:r w:rsidRPr="00AC3ED7">
              <w:rPr>
                <w:rFonts w:cs="Arial"/>
                <w:b/>
                <w:lang w:val="el-GR"/>
              </w:rPr>
              <w:t xml:space="preserve">Σχέδια : </w:t>
            </w:r>
            <w:r w:rsidRPr="00AC3ED7">
              <w:rPr>
                <w:rFonts w:cs="Arial"/>
                <w:lang w:val="el-GR"/>
              </w:rPr>
              <w:t>είναι τα έγγραφα που διακινούνται εσωτερικά στο φορέα, ξεκινούν από το συντάκτη και εμπεριέχουν ένα θέμα προς έγκριση από το αρμόδιο κατά περίπτωση όργανο της διοίκησης και ακολουθούν μια διαδικασία ενδιάμεσων εγκρίσεων που επιβεβαιώνονται με την ένθεση υπογραφών από όλους τους ενδιάμεσους μεταξύ συντάκτη και τελικού υπογράφοντα.</w:t>
            </w:r>
          </w:p>
          <w:p w14:paraId="06F710A2" w14:textId="77777777" w:rsidR="00EF14C8" w:rsidRPr="00AC3ED7" w:rsidRDefault="00EF14C8" w:rsidP="00C07F69">
            <w:pPr>
              <w:pStyle w:val="ListParagraph"/>
              <w:numPr>
                <w:ilvl w:val="1"/>
                <w:numId w:val="21"/>
              </w:numPr>
              <w:suppressAutoHyphens w:val="0"/>
              <w:spacing w:line="276" w:lineRule="auto"/>
              <w:ind w:left="367" w:hanging="283"/>
              <w:rPr>
                <w:rFonts w:cs="Arial"/>
                <w:lang w:val="el-GR"/>
              </w:rPr>
            </w:pPr>
            <w:r w:rsidRPr="00AC3ED7">
              <w:rPr>
                <w:rFonts w:cs="Arial"/>
                <w:b/>
                <w:lang w:val="el-GR"/>
              </w:rPr>
              <w:t>Εσωτερικά Έγγραφα  - (ΦΕΑ - Φύλλα Εσωτερικής Αλληλογραφίας):</w:t>
            </w:r>
            <w:r w:rsidRPr="00AC3ED7">
              <w:rPr>
                <w:rFonts w:cs="Arial"/>
                <w:lang w:val="el-GR"/>
              </w:rPr>
              <w:t xml:space="preserve"> Εσωτερικά σημειώματα που συντάσσονται από ένα στέλεχος μιας ΥΜ εντός του φορέα και απευθύνονται σε κάποιο άλλο στέλεχος εντός της ίδιας ή άλλης ΥΜ του φορέα και στα οποία συνήθως επισυνάπτονται άλλα έγγραφα ή συλλογές εγγράφων που ανήκουν στην ίδια υπόθεση.</w:t>
            </w:r>
          </w:p>
          <w:p w14:paraId="4F45D318" w14:textId="77777777" w:rsidR="00EF14C8" w:rsidRPr="00C573CA" w:rsidRDefault="00EF14C8" w:rsidP="002E6572">
            <w:pPr>
              <w:rPr>
                <w:rFonts w:cs="Arial"/>
                <w:szCs w:val="22"/>
                <w:lang w:val="el-GR"/>
              </w:rPr>
            </w:pPr>
            <w:r w:rsidRPr="00C573CA">
              <w:rPr>
                <w:rFonts w:cs="Arial"/>
                <w:szCs w:val="22"/>
                <w:lang w:val="el-GR"/>
              </w:rPr>
              <w:t>Το Σύστημα κατά τη διαδικασία της καταχώρησης θα πρέπει εν γένει :</w:t>
            </w:r>
          </w:p>
          <w:p w14:paraId="44C01B0E" w14:textId="77777777" w:rsidR="00EF14C8" w:rsidRPr="00AC3ED7" w:rsidRDefault="00EF14C8" w:rsidP="00C07F69">
            <w:pPr>
              <w:pStyle w:val="ListParagraph"/>
              <w:numPr>
                <w:ilvl w:val="0"/>
                <w:numId w:val="21"/>
              </w:numPr>
              <w:suppressAutoHyphens w:val="0"/>
              <w:spacing w:line="276" w:lineRule="auto"/>
              <w:ind w:left="367" w:hanging="283"/>
              <w:rPr>
                <w:rFonts w:cs="Arial"/>
                <w:lang w:val="el-GR"/>
              </w:rPr>
            </w:pPr>
            <w:r w:rsidRPr="00AC3ED7">
              <w:rPr>
                <w:rFonts w:cs="Arial"/>
                <w:lang w:val="el-GR"/>
              </w:rPr>
              <w:t xml:space="preserve">Να υποστηρίζει μαζί με το κύριο έγγραφο και την καταχώρηση συνημμένων (διαφόρων μορφοτύπων – </w:t>
            </w:r>
            <w:r w:rsidRPr="00C573CA">
              <w:rPr>
                <w:rFonts w:cs="Arial"/>
              </w:rPr>
              <w:t>formats</w:t>
            </w:r>
            <w:r w:rsidRPr="00AC3ED7">
              <w:rPr>
                <w:rFonts w:cs="Arial"/>
                <w:lang w:val="el-GR"/>
              </w:rPr>
              <w:t xml:space="preserve">) αλλά και ήδη καταχωρημένων σχετικών εγγράφων με το νέο έγγραφο όπως και τον προσδιορισμό του τύπου της σχέσης </w:t>
            </w:r>
          </w:p>
          <w:p w14:paraId="18DAD20A" w14:textId="77777777" w:rsidR="00EF14C8" w:rsidRPr="00AC3ED7" w:rsidRDefault="00EF14C8" w:rsidP="00C07F69">
            <w:pPr>
              <w:pStyle w:val="ListParagraph"/>
              <w:numPr>
                <w:ilvl w:val="0"/>
                <w:numId w:val="21"/>
              </w:numPr>
              <w:suppressAutoHyphens w:val="0"/>
              <w:spacing w:line="276" w:lineRule="auto"/>
              <w:ind w:left="367" w:hanging="283"/>
              <w:rPr>
                <w:rFonts w:cs="Arial"/>
                <w:lang w:val="el-GR"/>
              </w:rPr>
            </w:pPr>
            <w:r w:rsidRPr="00AC3ED7">
              <w:rPr>
                <w:rFonts w:cs="Arial"/>
                <w:lang w:val="el-GR"/>
              </w:rPr>
              <w:t>Να υποστηρίζει την ενσωμάτωση συνημμένων εγγράφων, χωρίς περιορισμό ως προς τον μορφότυπο αρχείου (</w:t>
            </w:r>
            <w:r w:rsidRPr="00C573CA">
              <w:rPr>
                <w:rFonts w:cs="Arial"/>
              </w:rPr>
              <w:t>format</w:t>
            </w:r>
            <w:r w:rsidRPr="00AC3ED7">
              <w:rPr>
                <w:rFonts w:cs="Arial"/>
                <w:lang w:val="el-GR"/>
              </w:rPr>
              <w:t>)</w:t>
            </w:r>
          </w:p>
          <w:p w14:paraId="1DB876F8" w14:textId="77777777" w:rsidR="00EF14C8" w:rsidRPr="00AC3ED7" w:rsidRDefault="00EF14C8" w:rsidP="00C07F69">
            <w:pPr>
              <w:pStyle w:val="ListParagraph"/>
              <w:numPr>
                <w:ilvl w:val="0"/>
                <w:numId w:val="21"/>
              </w:numPr>
              <w:suppressAutoHyphens w:val="0"/>
              <w:spacing w:line="276" w:lineRule="auto"/>
              <w:ind w:left="367" w:hanging="283"/>
              <w:rPr>
                <w:rFonts w:cs="Arial"/>
                <w:lang w:val="el-GR"/>
              </w:rPr>
            </w:pPr>
            <w:r w:rsidRPr="00AC3ED7">
              <w:rPr>
                <w:rFonts w:cs="Arial"/>
                <w:lang w:val="el-GR"/>
              </w:rPr>
              <w:t>Να υποστηρίζει τη σήμανση εγγράφων με μεταδεδομένα και να παρέχει τη δυνατότητα προκαθορισμού συγκεκριμένων τύπων και τιμών μεταδεδομένων ανά τύπο / κατηγορία εγγράφου για γρήγορη και άμεση επιλογή τους από λίστα</w:t>
            </w:r>
          </w:p>
          <w:p w14:paraId="48B8B773" w14:textId="77777777" w:rsidR="00EF14C8" w:rsidRPr="00AC3ED7" w:rsidRDefault="00EF14C8" w:rsidP="00C07F69">
            <w:pPr>
              <w:pStyle w:val="ListParagraph"/>
              <w:numPr>
                <w:ilvl w:val="0"/>
                <w:numId w:val="21"/>
              </w:numPr>
              <w:suppressAutoHyphens w:val="0"/>
              <w:spacing w:line="276" w:lineRule="auto"/>
              <w:ind w:left="367" w:hanging="283"/>
              <w:rPr>
                <w:rFonts w:cs="Arial"/>
                <w:lang w:val="el-GR"/>
              </w:rPr>
            </w:pPr>
            <w:r w:rsidRPr="00AC3ED7">
              <w:rPr>
                <w:rFonts w:cs="Arial"/>
                <w:lang w:val="el-GR"/>
              </w:rPr>
              <w:t>Να παρέχει τη δυνατότητα καταχώρησης και διαχείρισης οποιουδήποτε μορφότυπου (</w:t>
            </w:r>
            <w:r w:rsidRPr="00C573CA">
              <w:rPr>
                <w:rFonts w:cs="Arial"/>
              </w:rPr>
              <w:t>format</w:t>
            </w:r>
            <w:r w:rsidRPr="00AC3ED7">
              <w:rPr>
                <w:rFonts w:cs="Arial"/>
                <w:lang w:val="el-GR"/>
              </w:rPr>
              <w:t>) αρχείου εγγράφου</w:t>
            </w:r>
          </w:p>
          <w:p w14:paraId="716288D2" w14:textId="77777777" w:rsidR="00EF14C8" w:rsidRPr="00AC3ED7" w:rsidRDefault="00EF14C8" w:rsidP="00C07F69">
            <w:pPr>
              <w:pStyle w:val="ListParagraph"/>
              <w:numPr>
                <w:ilvl w:val="0"/>
                <w:numId w:val="21"/>
              </w:numPr>
              <w:suppressAutoHyphens w:val="0"/>
              <w:spacing w:line="276" w:lineRule="auto"/>
              <w:ind w:left="367" w:hanging="283"/>
              <w:rPr>
                <w:rFonts w:cs="Arial"/>
                <w:lang w:val="el-GR"/>
              </w:rPr>
            </w:pPr>
            <w:r w:rsidRPr="00AC3ED7">
              <w:rPr>
                <w:rFonts w:cs="Arial"/>
                <w:lang w:val="el-GR"/>
              </w:rPr>
              <w:t>Να υποστηρίζει την αυτόματη μετατροπή καταχωρούμενων εγγράφων από δημοφιλείς μορφότυπους (</w:t>
            </w:r>
            <w:r w:rsidRPr="00C573CA">
              <w:rPr>
                <w:rFonts w:cs="Arial"/>
              </w:rPr>
              <w:t>text</w:t>
            </w:r>
            <w:r w:rsidRPr="00AC3ED7">
              <w:rPr>
                <w:rFonts w:cs="Arial"/>
                <w:lang w:val="el-GR"/>
              </w:rPr>
              <w:t xml:space="preserve">, </w:t>
            </w:r>
            <w:r w:rsidRPr="00C573CA">
              <w:rPr>
                <w:rFonts w:cs="Arial"/>
              </w:rPr>
              <w:t>odf</w:t>
            </w:r>
            <w:r w:rsidRPr="00AC3ED7">
              <w:rPr>
                <w:rFonts w:cs="Arial"/>
                <w:lang w:val="el-GR"/>
              </w:rPr>
              <w:t xml:space="preserve"> / </w:t>
            </w:r>
            <w:r w:rsidRPr="00C573CA">
              <w:rPr>
                <w:rFonts w:cs="Arial"/>
              </w:rPr>
              <w:t>odt</w:t>
            </w:r>
            <w:r w:rsidRPr="00AC3ED7">
              <w:rPr>
                <w:rFonts w:cs="Arial"/>
                <w:lang w:val="el-GR"/>
              </w:rPr>
              <w:t xml:space="preserve">, </w:t>
            </w:r>
            <w:r w:rsidRPr="00C573CA">
              <w:rPr>
                <w:rFonts w:cs="Arial"/>
              </w:rPr>
              <w:t>doc</w:t>
            </w:r>
            <w:r w:rsidRPr="00AC3ED7">
              <w:rPr>
                <w:rFonts w:cs="Arial"/>
                <w:lang w:val="el-GR"/>
              </w:rPr>
              <w:t xml:space="preserve">, </w:t>
            </w:r>
            <w:r w:rsidRPr="00C573CA">
              <w:rPr>
                <w:rFonts w:cs="Arial"/>
              </w:rPr>
              <w:t>docx</w:t>
            </w:r>
            <w:r w:rsidRPr="00AC3ED7">
              <w:rPr>
                <w:rFonts w:cs="Arial"/>
                <w:lang w:val="el-GR"/>
              </w:rPr>
              <w:t xml:space="preserve">, </w:t>
            </w:r>
            <w:r w:rsidRPr="00C573CA">
              <w:rPr>
                <w:rFonts w:cs="Arial"/>
              </w:rPr>
              <w:t>pdf</w:t>
            </w:r>
            <w:r w:rsidRPr="00AC3ED7">
              <w:rPr>
                <w:rFonts w:cs="Arial"/>
                <w:lang w:val="el-GR"/>
              </w:rPr>
              <w:t xml:space="preserve">, </w:t>
            </w:r>
            <w:r w:rsidRPr="00C573CA">
              <w:rPr>
                <w:rFonts w:cs="Arial"/>
              </w:rPr>
              <w:t>imageformats</w:t>
            </w:r>
            <w:r w:rsidRPr="00AC3ED7">
              <w:rPr>
                <w:rFonts w:cs="Arial"/>
                <w:lang w:val="el-GR"/>
              </w:rPr>
              <w:t xml:space="preserve">) σε </w:t>
            </w:r>
            <w:r w:rsidRPr="00C573CA">
              <w:rPr>
                <w:rFonts w:cs="Arial"/>
              </w:rPr>
              <w:t>PDF</w:t>
            </w:r>
            <w:r w:rsidRPr="00AC3ED7">
              <w:rPr>
                <w:rFonts w:cs="Arial"/>
                <w:lang w:val="el-GR"/>
              </w:rPr>
              <w:t xml:space="preserve"> (για λόγους μακροχρόνιας διατήρησης των εγγράφων και διαλειτουργικότητας με τρίτα συστήματα κατά την ανταλλαγή εγγράφων.  </w:t>
            </w:r>
          </w:p>
          <w:p w14:paraId="6C27DC85" w14:textId="51D99679"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rPr>
            </w:pPr>
            <w:bookmarkStart w:id="7" w:name="_Toc33816990"/>
            <w:r w:rsidRPr="00C573CA">
              <w:rPr>
                <w:rFonts w:ascii="Calibri" w:hAnsi="Calibri" w:cs="Arial"/>
                <w:szCs w:val="22"/>
              </w:rPr>
              <w:t>Καταχώρηση εισερχομένων εγγράφων</w:t>
            </w:r>
            <w:bookmarkEnd w:id="7"/>
          </w:p>
          <w:p w14:paraId="5043BA73" w14:textId="77777777" w:rsidR="00EF14C8" w:rsidRPr="00C573CA" w:rsidRDefault="00EF14C8" w:rsidP="002E6572">
            <w:pPr>
              <w:rPr>
                <w:rFonts w:cs="Arial"/>
                <w:szCs w:val="22"/>
                <w:lang w:val="el-GR"/>
              </w:rPr>
            </w:pPr>
            <w:r w:rsidRPr="00C573CA">
              <w:rPr>
                <w:rFonts w:cs="Arial"/>
                <w:szCs w:val="22"/>
                <w:lang w:val="el-GR"/>
              </w:rPr>
              <w:t xml:space="preserve">Το Σύστημα θα πρέπει να υποστηρίζει την καταχώρηση πάσης φύσης εισερχομένων εγγράφων. Στην καταχώρηση περιλαμβάνονται όλες οι ενέργειες που γίνονται και καταλήγουν στην ενσωμάτωση ενός ηλεκτρονικού εγγράφου με τα μεταδεδομένα του στο Σύστημα. </w:t>
            </w:r>
          </w:p>
          <w:p w14:paraId="5154A96A" w14:textId="77777777" w:rsidR="00EF14C8" w:rsidRPr="00C573CA" w:rsidRDefault="00EF14C8" w:rsidP="002E6572">
            <w:pPr>
              <w:rPr>
                <w:rFonts w:cs="Arial"/>
                <w:szCs w:val="22"/>
                <w:lang w:val="el-GR"/>
              </w:rPr>
            </w:pPr>
            <w:r w:rsidRPr="00C573CA">
              <w:rPr>
                <w:rFonts w:cs="Arial"/>
                <w:szCs w:val="22"/>
                <w:lang w:val="el-GR"/>
              </w:rPr>
              <w:t>Στο Σύστημα θα πρέπει να μπορούν να εισέρχονται και να καταχωρούνται έγγραφα από οποιονδήποτε εσωτερικό χρήστη έχει τη σχετική εξουσιοδότηση και να προέρχονται από τις ακόλουθες πηγές :</w:t>
            </w:r>
          </w:p>
          <w:p w14:paraId="37F426F8" w14:textId="77777777" w:rsidR="00EF14C8" w:rsidRPr="00AC3ED7" w:rsidRDefault="00EF14C8" w:rsidP="00C07F69">
            <w:pPr>
              <w:pStyle w:val="ListParagraph"/>
              <w:numPr>
                <w:ilvl w:val="1"/>
                <w:numId w:val="20"/>
              </w:numPr>
              <w:suppressAutoHyphens w:val="0"/>
              <w:spacing w:line="276" w:lineRule="auto"/>
              <w:ind w:left="367" w:hanging="283"/>
              <w:rPr>
                <w:rFonts w:cs="Arial"/>
                <w:lang w:val="el-GR"/>
              </w:rPr>
            </w:pPr>
            <w:r w:rsidRPr="00AC3ED7">
              <w:rPr>
                <w:rFonts w:cs="Arial"/>
                <w:b/>
                <w:lang w:val="el-GR"/>
              </w:rPr>
              <w:t>Από το σύστημα Ψηφιακών Αρχείων (</w:t>
            </w:r>
            <w:r w:rsidRPr="00C573CA">
              <w:rPr>
                <w:rFonts w:cs="Arial"/>
                <w:b/>
              </w:rPr>
              <w:t>FileSystem</w:t>
            </w:r>
            <w:r w:rsidRPr="00AC3ED7">
              <w:rPr>
                <w:rFonts w:cs="Arial"/>
                <w:b/>
                <w:lang w:val="el-GR"/>
              </w:rPr>
              <w:t>) του υπολογιστή</w:t>
            </w:r>
            <w:r w:rsidRPr="00AC3ED7">
              <w:rPr>
                <w:rFonts w:cs="Arial"/>
                <w:lang w:val="el-GR"/>
              </w:rPr>
              <w:t xml:space="preserve">: με επιλογή και ηλεκτρονική μεταφόρτωση του αρχείου από το σύστημα αρχείων του υπολογιστή του κάθε χρήστη προς το διαδικτυακό περιβάλλον το Συστήματος. </w:t>
            </w:r>
          </w:p>
          <w:p w14:paraId="2C87BB4E" w14:textId="77777777" w:rsidR="00EF14C8" w:rsidRPr="00AC3ED7" w:rsidRDefault="00EF14C8" w:rsidP="00C07F69">
            <w:pPr>
              <w:pStyle w:val="ListParagraph"/>
              <w:numPr>
                <w:ilvl w:val="1"/>
                <w:numId w:val="20"/>
              </w:numPr>
              <w:suppressAutoHyphens w:val="0"/>
              <w:spacing w:line="276" w:lineRule="auto"/>
              <w:ind w:left="367" w:hanging="283"/>
              <w:rPr>
                <w:rFonts w:cs="Arial"/>
                <w:lang w:val="el-GR"/>
              </w:rPr>
            </w:pPr>
            <w:r w:rsidRPr="00AC3ED7">
              <w:rPr>
                <w:rFonts w:cs="Arial"/>
                <w:b/>
                <w:lang w:val="el-GR"/>
              </w:rPr>
              <w:t>Από σύστημα ψηφιοποίησης (</w:t>
            </w:r>
            <w:r w:rsidRPr="00C573CA">
              <w:rPr>
                <w:rFonts w:cs="Arial"/>
                <w:b/>
              </w:rPr>
              <w:t>Scanner</w:t>
            </w:r>
            <w:r w:rsidRPr="00AC3ED7">
              <w:rPr>
                <w:rFonts w:cs="Arial"/>
                <w:b/>
                <w:lang w:val="el-GR"/>
              </w:rPr>
              <w:t>)</w:t>
            </w:r>
            <w:r w:rsidRPr="00AC3ED7">
              <w:rPr>
                <w:rFonts w:cs="Arial"/>
                <w:lang w:val="el-GR"/>
              </w:rPr>
              <w:t xml:space="preserve">: Το Σύστημα θα πρέπει να υποστηρίζει την εισαγωγή εγγράφων από σαρωτές το οποίο θα παρέχει ανεξαρτησία από τον τύπο του κάθε φορά χρησιμοποιούμενου σαρωτή. </w:t>
            </w:r>
          </w:p>
          <w:p w14:paraId="6E29768D" w14:textId="77777777" w:rsidR="00EF14C8" w:rsidRPr="00AC3ED7" w:rsidRDefault="00EF14C8" w:rsidP="00C07F69">
            <w:pPr>
              <w:pStyle w:val="ListParagraph"/>
              <w:numPr>
                <w:ilvl w:val="1"/>
                <w:numId w:val="20"/>
              </w:numPr>
              <w:suppressAutoHyphens w:val="0"/>
              <w:spacing w:line="276" w:lineRule="auto"/>
              <w:ind w:left="509" w:hanging="283"/>
              <w:rPr>
                <w:rFonts w:cs="Arial"/>
                <w:lang w:val="el-GR"/>
              </w:rPr>
            </w:pPr>
            <w:r w:rsidRPr="00AC3ED7">
              <w:rPr>
                <w:rFonts w:cs="Arial"/>
                <w:b/>
                <w:lang w:val="el-GR"/>
              </w:rPr>
              <w:t>Από το σύστημα ηλεκτρονικού ταχυδρομείου (</w:t>
            </w:r>
            <w:r w:rsidRPr="00C573CA">
              <w:rPr>
                <w:rFonts w:cs="Arial"/>
                <w:b/>
              </w:rPr>
              <w:t>e</w:t>
            </w:r>
            <w:r w:rsidRPr="00AC3ED7">
              <w:rPr>
                <w:rFonts w:cs="Arial"/>
                <w:b/>
                <w:lang w:val="el-GR"/>
              </w:rPr>
              <w:t>-</w:t>
            </w:r>
            <w:r w:rsidRPr="00C573CA">
              <w:rPr>
                <w:rFonts w:cs="Arial"/>
                <w:b/>
              </w:rPr>
              <w:t>mail</w:t>
            </w:r>
            <w:r w:rsidRPr="00AC3ED7">
              <w:rPr>
                <w:rFonts w:cs="Arial"/>
                <w:b/>
                <w:lang w:val="el-GR"/>
              </w:rPr>
              <w:t xml:space="preserve">): </w:t>
            </w:r>
            <w:r w:rsidRPr="00AC3ED7">
              <w:rPr>
                <w:rFonts w:cs="Arial"/>
                <w:lang w:val="el-GR"/>
              </w:rPr>
              <w:t xml:space="preserve">Θα πρέπει να παρέχεται η δυνατότητα καταχώρησης εγγράφων απευθείας από το ηλεκτρονικό ταχυδρομείο του κάθε χρήστη. Ο χρήστης που έχει σχετική αρμοδιότητα και εξουσιοδότηση να καταχωρεί μηνύματα ηλεκτρονικού ταχυδρομείου στο Σύστημα θα πρέπει να έχει τη δυνατότητα να βλέπει τα μηνύματα ηλεκτρονικού ταχυδρομείου του λογαριασμού του μέσα στο </w:t>
            </w:r>
            <w:r w:rsidRPr="00C573CA">
              <w:rPr>
                <w:rFonts w:cs="Arial"/>
              </w:rPr>
              <w:t>web</w:t>
            </w:r>
            <w:r w:rsidRPr="00AC3ED7">
              <w:rPr>
                <w:rFonts w:cs="Arial"/>
                <w:lang w:val="el-GR"/>
              </w:rPr>
              <w:t xml:space="preserve"> περιβάλλον του Συστήματος και να επιλέγει αν κάποια από αυτά θα εισαχθούν στο Σύστημα ως έγγραφα. Στον εξουσιοδοτημένο για τη διαδικασία αυτή χρήστη, θα πρέπει να παρέχεται η δυνατότητα να επιλέξει είτε την καταχώρηση κάποιου εκ των συνημμένων του ηλεκτρονικού μηνύματος ως κυρίως έγγραφο είτε να επιλέξει ως κύριο έγγραφο το κυρίως σώμα του ηλεκτρονικού μηνύματος και να καταχωρήσει ένα ή περισσότερα από τα συνημμένα του ως συνημμένα του εγγράφου.  </w:t>
            </w:r>
          </w:p>
          <w:p w14:paraId="47B5E98C" w14:textId="77777777" w:rsidR="00EF14C8" w:rsidRPr="00AC3ED7" w:rsidRDefault="00EF14C8" w:rsidP="00C07F69">
            <w:pPr>
              <w:pStyle w:val="ListParagraph"/>
              <w:numPr>
                <w:ilvl w:val="1"/>
                <w:numId w:val="20"/>
              </w:numPr>
              <w:suppressAutoHyphens w:val="0"/>
              <w:spacing w:line="276" w:lineRule="auto"/>
              <w:ind w:left="509" w:hanging="283"/>
              <w:rPr>
                <w:rFonts w:cs="Arial"/>
                <w:lang w:val="el-GR"/>
              </w:rPr>
            </w:pPr>
            <w:r w:rsidRPr="00AC3ED7">
              <w:rPr>
                <w:rFonts w:cs="Arial"/>
                <w:b/>
                <w:lang w:val="el-GR"/>
              </w:rPr>
              <w:t>Από το σύστημα ΔΙΑΥΓΕΙΑ:</w:t>
            </w:r>
            <w:r w:rsidRPr="00AC3ED7">
              <w:rPr>
                <w:rFonts w:cs="Arial"/>
                <w:lang w:val="el-GR"/>
              </w:rPr>
              <w:t xml:space="preserve"> Θα υπάρχει δυνατότητα αυτόματης λήψης ενός εγγράφου το οποίο είναι ήδη δημοσιευμένο στο ΔΙΑΥΓΕΙΑ με χρήση του ΑΔΑ του. Συγκεκριμένα θα πρέπει βάσει του ΑΔΑ που θα πληκτρολογεί ο καταχωρητής να συνδέεται και να λαμβάνει από το ΔΙΑΥΓΕΙΑ το ψηφιακό αρχείο μαζί με τα μεταδεδομένα που συνοδεύουν το έγγραφο και αυτόματα να τα καταχωρεί στο Σύστημα.</w:t>
            </w:r>
          </w:p>
          <w:p w14:paraId="28CD701C" w14:textId="77777777" w:rsidR="00EF14C8" w:rsidRPr="00AC3ED7" w:rsidRDefault="00EF14C8" w:rsidP="00C07F69">
            <w:pPr>
              <w:pStyle w:val="ListParagraph"/>
              <w:numPr>
                <w:ilvl w:val="1"/>
                <w:numId w:val="20"/>
              </w:numPr>
              <w:suppressAutoHyphens w:val="0"/>
              <w:spacing w:line="276" w:lineRule="auto"/>
              <w:ind w:left="509" w:hanging="283"/>
              <w:rPr>
                <w:rFonts w:cs="Arial"/>
                <w:lang w:val="el-GR"/>
              </w:rPr>
            </w:pPr>
            <w:r w:rsidRPr="00AC3ED7">
              <w:rPr>
                <w:rFonts w:cs="Arial"/>
                <w:b/>
                <w:lang w:val="el-GR"/>
              </w:rPr>
              <w:t xml:space="preserve">Από τη διαδικτυακή πύλη του φορέα, ως υποβαλλόμενο από διαπιστευμένο εξωτερικό χρήστη έγγραφο. </w:t>
            </w:r>
            <w:r w:rsidRPr="00AC3ED7">
              <w:rPr>
                <w:rFonts w:cs="Arial"/>
                <w:lang w:val="el-GR"/>
              </w:rPr>
              <w:t xml:space="preserve"> Το Σύστημα πρέπει να παρέχει μηχανισμό υποδοχής και διαχείρισης εγγράφων που καταχωρούνται από διαπιστευμένους εξωτερικούς χρήστες στη διαδικτυακή πύλη του φορέα είτε ως αυτοτελή έγγραφα είτε και  ως ηλεκτρονικές φόρμες  </w:t>
            </w:r>
          </w:p>
          <w:p w14:paraId="6C52AA40" w14:textId="77777777" w:rsidR="00EF14C8" w:rsidRPr="00AC3ED7" w:rsidRDefault="00EF14C8" w:rsidP="00C07F69">
            <w:pPr>
              <w:pStyle w:val="ListParagraph"/>
              <w:numPr>
                <w:ilvl w:val="1"/>
                <w:numId w:val="20"/>
              </w:numPr>
              <w:suppressAutoHyphens w:val="0"/>
              <w:spacing w:line="276" w:lineRule="auto"/>
              <w:ind w:left="509" w:hanging="283"/>
              <w:rPr>
                <w:rFonts w:cs="Arial"/>
                <w:lang w:val="el-GR"/>
              </w:rPr>
            </w:pPr>
            <w:r w:rsidRPr="00AC3ED7">
              <w:rPr>
                <w:rFonts w:cs="Arial"/>
                <w:lang w:val="el-GR"/>
              </w:rPr>
              <w:t xml:space="preserve">Από </w:t>
            </w:r>
            <w:r w:rsidRPr="00AC3ED7">
              <w:rPr>
                <w:rFonts w:cs="Arial"/>
                <w:b/>
                <w:lang w:val="el-GR"/>
              </w:rPr>
              <w:t>οποιοδήποτε λογισμικό ή εφαρμογή χρησιμοποιείται στον φορέα</w:t>
            </w:r>
            <w:r w:rsidRPr="00AC3ED7">
              <w:rPr>
                <w:rFonts w:cs="Arial"/>
                <w:lang w:val="el-GR"/>
              </w:rPr>
              <w:t xml:space="preserve"> και το οποίο παράγει διάφορα έγγραφα, με άμεσο και αυτόματο τρόπο χωρίς να απαιτείται προηγουμένως η αποθήκευσή τους ή η εκτύπωσή τους σε χαρτί και η καταχώρησή τους με μεταφόρτωση αρχείου ή ψηφιοποίηση. Το Σύστημα πρέπει να διαθέτει δυνατότητα, μέσω ειδικού μηχανισμού που θα παρέχει κατάλληλη υποδοχή διαλειτουργικότητας με τρίτα συστήματα, για την εύκολη και άμεση εισαγωγή εγγράφων </w:t>
            </w:r>
            <w:r w:rsidRPr="00AC3ED7">
              <w:rPr>
                <w:rFonts w:cs="Arial"/>
                <w:b/>
                <w:lang w:val="el-GR"/>
              </w:rPr>
              <w:t>απευθείας από το περιβάλλον οποιασδήποτε εφαρμογής</w:t>
            </w:r>
            <w:r w:rsidRPr="00AC3ED7">
              <w:rPr>
                <w:rFonts w:cs="Arial"/>
                <w:lang w:val="el-GR"/>
              </w:rPr>
              <w:t xml:space="preserve"> ή λογισμικού δημιουργεί ή εξάγει πάσης φύσης ηλεκτρονικά αρχεία οποιουδήποτε μορφότυπου σε έγγραφα.</w:t>
            </w:r>
          </w:p>
          <w:p w14:paraId="3A5A4F6A" w14:textId="77777777" w:rsidR="00EF14C8" w:rsidRPr="00AC3ED7" w:rsidRDefault="00EF14C8" w:rsidP="00C07F69">
            <w:pPr>
              <w:pStyle w:val="ListParagraph"/>
              <w:numPr>
                <w:ilvl w:val="1"/>
                <w:numId w:val="20"/>
              </w:numPr>
              <w:suppressAutoHyphens w:val="0"/>
              <w:spacing w:line="276" w:lineRule="auto"/>
              <w:ind w:left="509" w:hanging="283"/>
              <w:rPr>
                <w:rFonts w:cs="Arial"/>
                <w:lang w:val="el-GR"/>
              </w:rPr>
            </w:pPr>
            <w:r w:rsidRPr="00AC3ED7">
              <w:rPr>
                <w:rFonts w:cs="Arial"/>
                <w:lang w:val="el-GR"/>
              </w:rPr>
              <w:t xml:space="preserve">Από το </w:t>
            </w:r>
            <w:r w:rsidRPr="00AC3ED7">
              <w:rPr>
                <w:rFonts w:cs="Arial"/>
                <w:b/>
                <w:lang w:val="el-GR"/>
              </w:rPr>
              <w:t>υπό δημιουργία Κεντρικό Σύστημα αυτόματης ανταλλαγής και διακίνησης</w:t>
            </w:r>
            <w:r w:rsidRPr="00AC3ED7">
              <w:rPr>
                <w:rFonts w:cs="Arial"/>
                <w:lang w:val="el-GR"/>
              </w:rPr>
              <w:t xml:space="preserve"> εγγράφων μεταξύ φορέων του Δημοσίου που αναμένεται να λειτουργήσει σύμφωνα με την υποχρέωση του Ν.4440/2016 άρθρο 24, που τροποποιεί το άρθρο 12 του Ν3979/2011. Μέσω αυτού του Κεντρικού Συστήματος με κατάλληλη διεπαφή διαδικτυακής συναλλαγής (</w:t>
            </w:r>
            <w:r w:rsidRPr="00C573CA">
              <w:rPr>
                <w:rFonts w:cs="Arial"/>
              </w:rPr>
              <w:t>webservice</w:t>
            </w:r>
            <w:r w:rsidRPr="00AC3ED7">
              <w:rPr>
                <w:rFonts w:cs="Arial"/>
                <w:lang w:val="el-GR"/>
              </w:rPr>
              <w:t xml:space="preserve">) θα δρομολογούνται στο μέλλον όλα τα έγγραφα μεταξύ των υπηρεσιών και φορέων της ελληνικής δημόσιας διοίκησης. </w:t>
            </w:r>
            <w:r w:rsidRPr="00AC3ED7">
              <w:rPr>
                <w:rFonts w:cs="Arial"/>
                <w:u w:val="single"/>
                <w:lang w:val="el-GR"/>
              </w:rPr>
              <w:t>Η σχετική υποχρέωση του Συστήματος να διαλειτουργεί με το Κεντρικό Σύστημα θα πρέπει να δηλωθεί ότι θα καλυφθεί από τον Ανάδοχο, άνευ πρόσθετης επιβάρυνσης για την Αναθέτουσα Αρχή, όταν το Κεντρικό Σύστημα υλοποιηθεί και είναι διαθέσιμο από την αρμόδια Δημόσια Αρχή, εφόσον το προσφερόμενο Σύστημα βρίσκεται σε καθεστώς εγγύηση / συντήρησης</w:t>
            </w:r>
            <w:r w:rsidRPr="00AC3ED7">
              <w:rPr>
                <w:rFonts w:cs="Arial"/>
                <w:lang w:val="el-GR"/>
              </w:rPr>
              <w:t>.</w:t>
            </w:r>
          </w:p>
          <w:p w14:paraId="35A55A38" w14:textId="77777777" w:rsidR="00EF14C8" w:rsidRPr="00C573CA" w:rsidRDefault="00EF14C8" w:rsidP="002E6572">
            <w:pPr>
              <w:rPr>
                <w:rFonts w:cs="Arial"/>
                <w:szCs w:val="22"/>
                <w:lang w:val="el-GR"/>
              </w:rPr>
            </w:pPr>
            <w:r w:rsidRPr="00C573CA">
              <w:rPr>
                <w:rFonts w:cs="Arial"/>
                <w:szCs w:val="22"/>
                <w:lang w:val="el-GR"/>
              </w:rPr>
              <w:t>Στην καταχώρηση των πάσης φύσης εγγράφων περιλαμβάνεται και η διαδικασία της αποδελτίωσης και τεκμηρίωσης των μεταδεδομένων χαρακτηρισμού τους και η τυπική επιβεβαίωση  της αποθήκευσης και ενσωμάτωσής τους στο Σύστημα. Ειδικότερα το Σύστημα θα πρέπει να παρέχει ή/και να υποστηρίζει:</w:t>
            </w:r>
          </w:p>
          <w:p w14:paraId="2382DF7A" w14:textId="77777777" w:rsidR="00EF14C8" w:rsidRPr="00AC3ED7" w:rsidRDefault="00EF14C8" w:rsidP="00C07F69">
            <w:pPr>
              <w:pStyle w:val="ListParagraph"/>
              <w:numPr>
                <w:ilvl w:val="0"/>
                <w:numId w:val="22"/>
              </w:numPr>
              <w:suppressAutoHyphens w:val="0"/>
              <w:spacing w:line="276" w:lineRule="auto"/>
              <w:ind w:left="367" w:hanging="283"/>
              <w:rPr>
                <w:rFonts w:cs="Arial"/>
                <w:lang w:val="el-GR"/>
              </w:rPr>
            </w:pPr>
            <w:r w:rsidRPr="00AC3ED7">
              <w:rPr>
                <w:rFonts w:cs="Arial"/>
                <w:lang w:val="el-GR"/>
              </w:rPr>
              <w:t>Καταχώρηση όλων των πεδίων μεταδεδομένων του εγγράφου που προβλέπει ο ΚΕΔΥ και το ΠΔ 25/2014, η ΔΙΑΥΓΕΙΑ και κατ’ ελάχιστον των εξής :</w:t>
            </w:r>
          </w:p>
          <w:p w14:paraId="6EC40995" w14:textId="77777777" w:rsidR="00EF14C8" w:rsidRPr="00C573CA" w:rsidRDefault="00EF14C8" w:rsidP="00C07F69">
            <w:pPr>
              <w:pStyle w:val="ListParagraph"/>
              <w:numPr>
                <w:ilvl w:val="1"/>
                <w:numId w:val="22"/>
              </w:numPr>
              <w:suppressAutoHyphens w:val="0"/>
              <w:spacing w:line="276" w:lineRule="auto"/>
              <w:ind w:left="651" w:hanging="284"/>
              <w:rPr>
                <w:rFonts w:cs="Arial"/>
              </w:rPr>
            </w:pPr>
            <w:r w:rsidRPr="00C573CA">
              <w:rPr>
                <w:rFonts w:cs="Arial"/>
              </w:rPr>
              <w:t xml:space="preserve">Θέμα </w:t>
            </w:r>
          </w:p>
          <w:p w14:paraId="71B09728" w14:textId="77777777" w:rsidR="00EF14C8" w:rsidRPr="00AC3ED7" w:rsidRDefault="00EF14C8" w:rsidP="00C07F69">
            <w:pPr>
              <w:pStyle w:val="ListParagraph"/>
              <w:numPr>
                <w:ilvl w:val="1"/>
                <w:numId w:val="22"/>
              </w:numPr>
              <w:suppressAutoHyphens w:val="0"/>
              <w:spacing w:line="276" w:lineRule="auto"/>
              <w:ind w:left="651" w:hanging="284"/>
              <w:rPr>
                <w:rFonts w:cs="Arial"/>
                <w:lang w:val="el-GR"/>
              </w:rPr>
            </w:pPr>
            <w:r w:rsidRPr="00AC3ED7">
              <w:rPr>
                <w:rFonts w:cs="Arial"/>
                <w:lang w:val="el-GR"/>
              </w:rPr>
              <w:t xml:space="preserve">Σχετικά έγγραφα και σχέση με αυτά </w:t>
            </w:r>
          </w:p>
          <w:p w14:paraId="1EA3C774" w14:textId="77777777" w:rsidR="00EF14C8" w:rsidRPr="00C573CA" w:rsidRDefault="00EF14C8" w:rsidP="00C07F69">
            <w:pPr>
              <w:pStyle w:val="ListParagraph"/>
              <w:numPr>
                <w:ilvl w:val="1"/>
                <w:numId w:val="22"/>
              </w:numPr>
              <w:suppressAutoHyphens w:val="0"/>
              <w:spacing w:line="276" w:lineRule="auto"/>
              <w:ind w:left="651" w:hanging="284"/>
              <w:rPr>
                <w:rFonts w:cs="Arial"/>
              </w:rPr>
            </w:pPr>
            <w:r w:rsidRPr="00C573CA">
              <w:rPr>
                <w:rFonts w:cs="Arial"/>
              </w:rPr>
              <w:t>Συνημμένα αρχεία</w:t>
            </w:r>
          </w:p>
          <w:p w14:paraId="0C27729A" w14:textId="77777777" w:rsidR="00EF14C8" w:rsidRPr="00AC3ED7" w:rsidRDefault="00EF14C8" w:rsidP="00C07F69">
            <w:pPr>
              <w:pStyle w:val="ListParagraph"/>
              <w:numPr>
                <w:ilvl w:val="1"/>
                <w:numId w:val="22"/>
              </w:numPr>
              <w:suppressAutoHyphens w:val="0"/>
              <w:spacing w:line="276" w:lineRule="auto"/>
              <w:ind w:left="651" w:hanging="284"/>
              <w:rPr>
                <w:rFonts w:cs="Arial"/>
                <w:lang w:val="el-GR"/>
              </w:rPr>
            </w:pPr>
            <w:r w:rsidRPr="00AC3ED7">
              <w:rPr>
                <w:rFonts w:cs="Arial"/>
                <w:lang w:val="el-GR"/>
              </w:rPr>
              <w:t xml:space="preserve">Είδος εγγράφου (τα είδη είναι αυτά που προβλέπονται στον ΚΕΔΥ : Απόφαση, Διαταγή, Γνωμοδότηση, Αίτηση, Εγκύκλιος, Ανακοίνωση, Δελτίο Τύπου, Πρακτικά, Υπηρεσιακό Σημείωμα, Εισήγηση κλπ). Για κάθε είδος θα πρέπει να περιλαμβάνονται διάφορες υποκατηγορίες και υπο-υποκατηγορίες του που θα πρέπει να εμφανίζονται με έξυπνο και φιλικό τρόπο στο χρήστη, ώστε να είναι εύκολη η επιλογή των τιμών. </w:t>
            </w:r>
          </w:p>
          <w:p w14:paraId="60644008" w14:textId="77777777" w:rsidR="00EF14C8" w:rsidRPr="00AC3ED7" w:rsidRDefault="00EF14C8" w:rsidP="00C07F69">
            <w:pPr>
              <w:pStyle w:val="ListParagraph"/>
              <w:numPr>
                <w:ilvl w:val="1"/>
                <w:numId w:val="22"/>
              </w:numPr>
              <w:suppressAutoHyphens w:val="0"/>
              <w:spacing w:line="276" w:lineRule="auto"/>
              <w:ind w:left="651" w:hanging="284"/>
              <w:rPr>
                <w:rFonts w:cs="Arial"/>
                <w:lang w:val="el-GR"/>
              </w:rPr>
            </w:pPr>
            <w:r w:rsidRPr="00AC3ED7">
              <w:rPr>
                <w:rFonts w:cs="Arial"/>
                <w:lang w:val="el-GR"/>
              </w:rPr>
              <w:t>Θεματική κατηγορία εγγράφου, σύμφωνα με την οργάνωση των θεμάτων που αφορούν τον φορέα</w:t>
            </w:r>
          </w:p>
          <w:p w14:paraId="00F954B1" w14:textId="77777777" w:rsidR="00EF14C8" w:rsidRPr="00AC3ED7" w:rsidRDefault="00EF14C8" w:rsidP="00C07F69">
            <w:pPr>
              <w:pStyle w:val="ListParagraph"/>
              <w:numPr>
                <w:ilvl w:val="1"/>
                <w:numId w:val="22"/>
              </w:numPr>
              <w:suppressAutoHyphens w:val="0"/>
              <w:spacing w:line="276" w:lineRule="auto"/>
              <w:ind w:left="651" w:hanging="284"/>
              <w:rPr>
                <w:rFonts w:cs="Arial"/>
                <w:lang w:val="el-GR"/>
              </w:rPr>
            </w:pPr>
            <w:r w:rsidRPr="00AC3ED7">
              <w:rPr>
                <w:rFonts w:cs="Arial"/>
                <w:lang w:val="el-GR"/>
              </w:rPr>
              <w:t>Σημείο δημοσίευσης εγγράφου: θα πρέπει να παρέχεται σχετική επιλογή για τον προσδιορισμό του μέσου στο οποίο θα μπορεί να δημοσιευτεί το έγγραφο. Σχετικές επιλογές θα είναι η διαδικτυακή πύλη του φορέα, το σύστημα ΔΙΑΥΓΕΙΑ, ή κάποια εσωτερική ιστοσελίδα του Συστήματος, εφόσον το έγγραφο είναι απαραίτητο να δημοσιοποιηθεί σε όλους τους εσωτερικούς χρήστες του φορέα.</w:t>
            </w:r>
          </w:p>
          <w:p w14:paraId="7832BF59" w14:textId="77777777" w:rsidR="00EF14C8" w:rsidRPr="00C573CA" w:rsidRDefault="00EF14C8" w:rsidP="00C07F69">
            <w:pPr>
              <w:pStyle w:val="ListParagraph"/>
              <w:numPr>
                <w:ilvl w:val="1"/>
                <w:numId w:val="22"/>
              </w:numPr>
              <w:suppressAutoHyphens w:val="0"/>
              <w:spacing w:line="276" w:lineRule="auto"/>
              <w:ind w:left="651" w:hanging="284"/>
              <w:rPr>
                <w:rFonts w:cs="Arial"/>
              </w:rPr>
            </w:pPr>
            <w:r w:rsidRPr="00AC3ED7">
              <w:rPr>
                <w:rFonts w:cs="Arial"/>
                <w:lang w:val="el-GR"/>
              </w:rPr>
              <w:t xml:space="preserve">Μεταδεδομένα που αφορούν τον φορέα αποστολής του εγγράφου, όπως π.χ. Αριθμ. </w:t>
            </w:r>
            <w:r w:rsidRPr="00C573CA">
              <w:rPr>
                <w:rFonts w:cs="Arial"/>
              </w:rPr>
              <w:t>Πρωτ. Αποστολέα, ημερομηνία αποστολής, ταυτότητα αποστολέα κλπ</w:t>
            </w:r>
          </w:p>
          <w:p w14:paraId="4DE3AA40" w14:textId="77777777" w:rsidR="00EF14C8" w:rsidRPr="00AC3ED7" w:rsidRDefault="00EF14C8" w:rsidP="00C07F69">
            <w:pPr>
              <w:pStyle w:val="ListParagraph"/>
              <w:numPr>
                <w:ilvl w:val="1"/>
                <w:numId w:val="22"/>
              </w:numPr>
              <w:suppressAutoHyphens w:val="0"/>
              <w:spacing w:line="276" w:lineRule="auto"/>
              <w:ind w:left="651" w:hanging="284"/>
              <w:rPr>
                <w:rFonts w:cs="Arial"/>
                <w:lang w:val="el-GR"/>
              </w:rPr>
            </w:pPr>
            <w:r w:rsidRPr="00AC3ED7">
              <w:rPr>
                <w:rFonts w:cs="Arial"/>
                <w:lang w:val="el-GR"/>
              </w:rPr>
              <w:t>Κατάλογος εσωτερικών αποδεκτών προς ενέργεια και εσωτερικών κοινοποιήσεων με εύκολο και φιλικό τρόπο επιλογής μέσω ψηφιακού οργανογράμματος</w:t>
            </w:r>
          </w:p>
          <w:p w14:paraId="32073470" w14:textId="77777777" w:rsidR="00EF14C8" w:rsidRPr="00AC3ED7" w:rsidRDefault="00EF14C8" w:rsidP="00C07F69">
            <w:pPr>
              <w:pStyle w:val="ListParagraph"/>
              <w:numPr>
                <w:ilvl w:val="1"/>
                <w:numId w:val="22"/>
              </w:numPr>
              <w:suppressAutoHyphens w:val="0"/>
              <w:spacing w:line="276" w:lineRule="auto"/>
              <w:ind w:left="651" w:hanging="284"/>
              <w:rPr>
                <w:rFonts w:cs="Arial"/>
                <w:lang w:val="el-GR"/>
              </w:rPr>
            </w:pPr>
            <w:r w:rsidRPr="00AC3ED7">
              <w:rPr>
                <w:rFonts w:cs="Arial"/>
                <w:lang w:val="el-GR"/>
              </w:rPr>
              <w:t>Επιλογή των εσωτερικών χρηστών που θα υπογράψουν ψηφιακά το αντίγραφο του εγγράφου προκειμένου να διασφαλιστεί η πιστοποίηση της γνησιότητας του στο διηνεκές</w:t>
            </w:r>
          </w:p>
          <w:p w14:paraId="597388B3" w14:textId="77777777" w:rsidR="00EF14C8" w:rsidRPr="00AC3ED7" w:rsidRDefault="00EF14C8" w:rsidP="00C07F69">
            <w:pPr>
              <w:pStyle w:val="ListParagraph"/>
              <w:numPr>
                <w:ilvl w:val="1"/>
                <w:numId w:val="22"/>
              </w:numPr>
              <w:suppressAutoHyphens w:val="0"/>
              <w:spacing w:line="276" w:lineRule="auto"/>
              <w:ind w:left="651" w:hanging="284"/>
              <w:rPr>
                <w:rFonts w:cs="Arial"/>
                <w:lang w:val="el-GR"/>
              </w:rPr>
            </w:pPr>
            <w:r w:rsidRPr="00AC3ED7">
              <w:rPr>
                <w:rFonts w:cs="Arial"/>
                <w:lang w:val="el-GR"/>
              </w:rPr>
              <w:t>Άλλα μεταδεδομένα που προβλέπονται στον ΚΕΔΥ όπως, τόπος προέλευσης/έκδοσης, όνομα συντάκτη/υπογράφοντος, προτεραιότητα χειρισμού, διαβάθμιση εμπιστευτικότητας, κλπ</w:t>
            </w:r>
          </w:p>
          <w:p w14:paraId="405016F7" w14:textId="77777777" w:rsidR="00EF14C8" w:rsidRPr="00AC3ED7" w:rsidRDefault="00EF14C8" w:rsidP="00C07F69">
            <w:pPr>
              <w:pStyle w:val="ListParagraph"/>
              <w:numPr>
                <w:ilvl w:val="1"/>
                <w:numId w:val="22"/>
              </w:numPr>
              <w:suppressAutoHyphens w:val="0"/>
              <w:spacing w:line="276" w:lineRule="auto"/>
              <w:ind w:left="651" w:hanging="284"/>
              <w:rPr>
                <w:rFonts w:cs="Arial"/>
                <w:lang w:val="el-GR"/>
              </w:rPr>
            </w:pPr>
            <w:r w:rsidRPr="00AC3ED7">
              <w:rPr>
                <w:rFonts w:cs="Arial"/>
                <w:lang w:val="el-GR"/>
              </w:rPr>
              <w:t>Τίτλος ή/και κωδικός της Υπόθεσης στην οποία αφορά το έγγραφο και των λοιπών μεταδεδομένων που ενδεχόμενα αφορούν την ένταξή του σε μια υπόθεση.</w:t>
            </w:r>
          </w:p>
          <w:p w14:paraId="5B8DD6B3" w14:textId="77777777" w:rsidR="00EF14C8" w:rsidRPr="00AC3ED7" w:rsidRDefault="00EF14C8" w:rsidP="00C07F69">
            <w:pPr>
              <w:pStyle w:val="ListParagraph"/>
              <w:numPr>
                <w:ilvl w:val="0"/>
                <w:numId w:val="22"/>
              </w:numPr>
              <w:suppressAutoHyphens w:val="0"/>
              <w:spacing w:line="276" w:lineRule="auto"/>
              <w:rPr>
                <w:rFonts w:cs="Arial"/>
                <w:lang w:val="el-GR"/>
              </w:rPr>
            </w:pPr>
            <w:r w:rsidRPr="00AC3ED7">
              <w:rPr>
                <w:rFonts w:cs="Arial"/>
                <w:b/>
                <w:lang w:val="el-GR"/>
              </w:rPr>
              <w:t>Αυτόματη αναγνώριση και καταχώρηση μεταδεδομένων</w:t>
            </w:r>
            <w:r w:rsidRPr="00AC3ED7">
              <w:rPr>
                <w:rFonts w:cs="Arial"/>
                <w:lang w:val="el-GR"/>
              </w:rPr>
              <w:t xml:space="preserve"> του εισερχομένου εγγράφου εφόσον αυτά παρέχονται είτε εντός του ψηφιακού αρχείου του εγγράφου σε αναγνωρίσιμη προτυποποιημένη κωδικοποιημένη μορφή, είτε από το τρίτο σύστημα που τα αποστέλλει προς το Σύστημα με αυτοματοποιημένο τρόπο.</w:t>
            </w:r>
          </w:p>
          <w:p w14:paraId="6B726A1D" w14:textId="77777777" w:rsidR="00EF14C8" w:rsidRPr="00AC3ED7" w:rsidRDefault="00EF14C8" w:rsidP="00C07F69">
            <w:pPr>
              <w:pStyle w:val="ListParagraph"/>
              <w:numPr>
                <w:ilvl w:val="0"/>
                <w:numId w:val="22"/>
              </w:numPr>
              <w:suppressAutoHyphens w:val="0"/>
              <w:spacing w:line="276" w:lineRule="auto"/>
              <w:rPr>
                <w:rFonts w:cs="Arial"/>
                <w:lang w:val="el-GR"/>
              </w:rPr>
            </w:pPr>
            <w:r w:rsidRPr="00AC3ED7">
              <w:rPr>
                <w:rFonts w:cs="Arial"/>
                <w:b/>
                <w:lang w:val="el-GR"/>
              </w:rPr>
              <w:t>Μηχανισμούς αυτόματης συμπλήρωσης τιμών πεδίων</w:t>
            </w:r>
            <w:r w:rsidRPr="00AC3ED7">
              <w:rPr>
                <w:rFonts w:cs="Arial"/>
                <w:lang w:val="el-GR"/>
              </w:rPr>
              <w:t xml:space="preserve"> (</w:t>
            </w:r>
            <w:r w:rsidRPr="00C573CA">
              <w:rPr>
                <w:rFonts w:cs="Arial"/>
              </w:rPr>
              <w:t>autocomplete</w:t>
            </w:r>
            <w:r w:rsidRPr="00AC3ED7">
              <w:rPr>
                <w:rFonts w:cs="Arial"/>
                <w:lang w:val="el-GR"/>
              </w:rPr>
              <w:t>) μεταδεδομένων που καταχωρούνται με πληκτρολόγηση, με την καταχώρηση των πρώτων 3-4 γραμμάτων κάθε πεδίου. Η αυτόματη συμπλήρωση θα πρέπει να χρησιμοποιείται ιδίως κατά την καταχώρηση ονομάτων εξωτερικών φορέων ή προσώπων και εν γένει για την καταχώρηση μεταδεδομένων που ανήκουν σε ανοικτούς καταλόγους που διευρύνονται στο χρόνο (π.χ. κατάλογος εξωτερικών δημόσιων υπηρεσιών ) ή που ανήκουν σε δημόσιους καταλόγους που παρέχονται από άλλους δημόσιους φορείς και είναι διαθέσιμα μέσω κάποιας διαδικτυακής υπηρεσίας (</w:t>
            </w:r>
            <w:r w:rsidRPr="00C573CA">
              <w:rPr>
                <w:rFonts w:cs="Arial"/>
              </w:rPr>
              <w:t>webservice</w:t>
            </w:r>
            <w:r w:rsidRPr="00AC3ED7">
              <w:rPr>
                <w:rFonts w:cs="Arial"/>
                <w:lang w:val="el-GR"/>
              </w:rPr>
              <w:t>)</w:t>
            </w:r>
          </w:p>
          <w:p w14:paraId="1F5DD99E" w14:textId="77777777" w:rsidR="00EF14C8" w:rsidRPr="00AC3ED7" w:rsidRDefault="00EF14C8" w:rsidP="00C07F69">
            <w:pPr>
              <w:pStyle w:val="ListParagraph"/>
              <w:numPr>
                <w:ilvl w:val="0"/>
                <w:numId w:val="22"/>
              </w:numPr>
              <w:suppressAutoHyphens w:val="0"/>
              <w:spacing w:line="276" w:lineRule="auto"/>
              <w:rPr>
                <w:rFonts w:cs="Arial"/>
                <w:lang w:val="el-GR"/>
              </w:rPr>
            </w:pPr>
            <w:r w:rsidRPr="00AC3ED7">
              <w:rPr>
                <w:rFonts w:cs="Arial"/>
                <w:lang w:val="el-GR"/>
              </w:rPr>
              <w:t xml:space="preserve">Ειδικό μηχανισμό που </w:t>
            </w:r>
            <w:r w:rsidRPr="00AC3ED7">
              <w:rPr>
                <w:rFonts w:cs="Arial"/>
                <w:b/>
                <w:lang w:val="el-GR"/>
              </w:rPr>
              <w:t xml:space="preserve">μετατρέπει αυτόματα το αρχείο και σε ειδική μορφή </w:t>
            </w:r>
            <w:r w:rsidRPr="00C573CA">
              <w:rPr>
                <w:rFonts w:cs="Arial"/>
                <w:b/>
              </w:rPr>
              <w:t>pdf</w:t>
            </w:r>
            <w:r w:rsidRPr="00AC3ED7">
              <w:rPr>
                <w:rFonts w:cs="Arial"/>
                <w:lang w:val="el-GR"/>
              </w:rPr>
              <w:t xml:space="preserve"> αρχείου κατά την αποθήκευση του αρχικού ψηφιακού εγγράφου, η οποία φυλάσσεται παράλληλα στο Σύστημα και είναι κατάλληλη και συμβατή για διαχείρισή της σύμφωνα με τις απαιτήσεις του πρότυπου </w:t>
            </w:r>
            <w:r w:rsidRPr="00C573CA">
              <w:rPr>
                <w:rFonts w:cs="Arial"/>
              </w:rPr>
              <w:t>PAdES</w:t>
            </w:r>
            <w:r w:rsidRPr="00AC3ED7">
              <w:rPr>
                <w:rFonts w:cs="Arial"/>
                <w:lang w:val="el-GR"/>
              </w:rPr>
              <w:t xml:space="preserve">. Με την αποθήκευση και μετατροπή του εγγράφου ως </w:t>
            </w:r>
            <w:r w:rsidRPr="00C573CA">
              <w:rPr>
                <w:rFonts w:cs="Arial"/>
              </w:rPr>
              <w:t>pdf</w:t>
            </w:r>
            <w:r w:rsidRPr="00AC3ED7">
              <w:rPr>
                <w:rFonts w:cs="Arial"/>
                <w:lang w:val="el-GR"/>
              </w:rPr>
              <w:t xml:space="preserve"> αρχείο, θα πρέπει ο μηχανισμός αυτός να παρέχει επίσης τη δυνατότητα για εκτύπωση/παραγωγή ακριβούς αντιγράφου στην οποία θα ενσωματώνεται η σχετική ένδειξη ΑΚΡΙΒΕΣ ΑΝΤΙΓΡΑΦΟ στο παραγόμενο αρχείο </w:t>
            </w:r>
            <w:r w:rsidRPr="00C573CA">
              <w:rPr>
                <w:rFonts w:cs="Arial"/>
              </w:rPr>
              <w:t>pdf</w:t>
            </w:r>
            <w:r w:rsidRPr="00AC3ED7">
              <w:rPr>
                <w:rFonts w:cs="Arial"/>
                <w:lang w:val="el-GR"/>
              </w:rPr>
              <w:t>.</w:t>
            </w:r>
          </w:p>
          <w:p w14:paraId="6E723845" w14:textId="77777777" w:rsidR="00EF14C8" w:rsidRPr="00AC3ED7" w:rsidRDefault="00EF14C8" w:rsidP="00C07F69">
            <w:pPr>
              <w:pStyle w:val="ListParagraph"/>
              <w:numPr>
                <w:ilvl w:val="0"/>
                <w:numId w:val="22"/>
              </w:numPr>
              <w:suppressAutoHyphens w:val="0"/>
              <w:spacing w:line="276" w:lineRule="auto"/>
              <w:rPr>
                <w:rFonts w:cs="Arial"/>
                <w:lang w:val="el-GR"/>
              </w:rPr>
            </w:pPr>
            <w:r w:rsidRPr="00AC3ED7">
              <w:rPr>
                <w:rFonts w:cs="Arial"/>
                <w:b/>
                <w:lang w:val="el-GR"/>
              </w:rPr>
              <w:t xml:space="preserve">Ειδικό μηχανισμό διασφάλισης της γνησιότητας του εισερχομένου εγγράφου. </w:t>
            </w:r>
            <w:r w:rsidRPr="00AC3ED7">
              <w:rPr>
                <w:rFonts w:cs="Arial"/>
                <w:lang w:val="el-GR"/>
              </w:rPr>
              <w:t xml:space="preserve">Το Σύστημα θα πρέπει να παρέχει στον καταχωρητή ή σε οποιοσδήποτε άλλο χρήστη έχει τη σχετική εξουσιοδότηση να υπογράφει ψηφιακά το ψηφιακό αντίγραφο που έχει καταχωρήσει, πιστοποιώντας ότι το αντίγραφο αυτό είναι πιστό και ίδιο με το πρωτότυπο που παρελήφθη, εφόσον το πρωτότυπο είναι έγγραφο που δεν εμπεριέχει κάποια ψηφιακή υπογραφή που να πιστοποιεί τη μη δυνατότητα αλλοίωσης του περιεχομένου του. Με τον τρόπο αυτόν διασφαλίζεται η μη μεταβολή του παραληφθέντος εγγράφου στο διηνεκές. </w:t>
            </w:r>
          </w:p>
          <w:p w14:paraId="2EE59FE9" w14:textId="77777777" w:rsidR="00EF14C8" w:rsidRPr="00AC3ED7" w:rsidRDefault="00EF14C8" w:rsidP="00C07F69">
            <w:pPr>
              <w:pStyle w:val="ListParagraph"/>
              <w:numPr>
                <w:ilvl w:val="0"/>
                <w:numId w:val="22"/>
              </w:numPr>
              <w:suppressAutoHyphens w:val="0"/>
              <w:spacing w:line="276" w:lineRule="auto"/>
              <w:rPr>
                <w:rFonts w:cs="Arial"/>
                <w:b/>
                <w:lang w:val="el-GR"/>
              </w:rPr>
            </w:pPr>
            <w:r w:rsidRPr="00AC3ED7">
              <w:rPr>
                <w:rFonts w:cs="Arial"/>
                <w:b/>
                <w:lang w:val="el-GR"/>
              </w:rPr>
              <w:t xml:space="preserve">Μηχανισμό πρωτοκόλλησης του εγγράφου. </w:t>
            </w:r>
            <w:r w:rsidRPr="00AC3ED7">
              <w:rPr>
                <w:rFonts w:cs="Arial"/>
                <w:lang w:val="el-GR"/>
              </w:rPr>
              <w:t>Το Σύστημα με την οριστικοποίηση της καταχώρησης θα λαμβάνει αριθμό πρωτοκόλλου του φορέα, σύμφωνα με τον τρόπο και την οργάνωση της ηλεκτρονικής πρωτοκόλλησης που καθορίζεται από το κανονιστικό πλαίσιο που διέπει το φορέα και σύμφωνα με τις γενικές προδιαγραφές ηλεκτρονικής πρωτοκόλλησης που καθορίζονται σε επόμενη ενότητα. Για ειδικά είδη εγγράφων ο μηχανισμός πρωτοκόλλησης θα πρέπει να μπορεί να παρακαμφθεί, ώστε αυτά τα είδη να μην λαμβάνουν αριθμό πρωτοκόλλου κατά την καταχώρησή τους.</w:t>
            </w:r>
          </w:p>
          <w:p w14:paraId="3A347667" w14:textId="77777777" w:rsidR="00EF14C8" w:rsidRPr="00C573CA" w:rsidRDefault="00EF14C8" w:rsidP="002E6572">
            <w:pPr>
              <w:rPr>
                <w:rFonts w:cs="Arial"/>
                <w:szCs w:val="22"/>
                <w:lang w:val="el-GR"/>
              </w:rPr>
            </w:pPr>
            <w:r w:rsidRPr="00C573CA">
              <w:rPr>
                <w:rFonts w:cs="Arial"/>
                <w:b/>
                <w:szCs w:val="22"/>
                <w:u w:val="single"/>
                <w:lang w:val="el-GR"/>
              </w:rPr>
              <w:t xml:space="preserve">Ο υποψήφιος θα πρέπει να περιγράψει αναλυτικά τον τρόπο που καλύπτει όλες τις απαιτήσεις της παρούσας υποενότητας και να συνυποβάλλει σχετικό ψηφιακό </w:t>
            </w:r>
            <w:r w:rsidRPr="00C573CA">
              <w:rPr>
                <w:rFonts w:cs="Arial"/>
                <w:b/>
                <w:szCs w:val="22"/>
                <w:u w:val="single"/>
              </w:rPr>
              <w:t>video</w:t>
            </w:r>
            <w:r w:rsidRPr="00C573CA">
              <w:rPr>
                <w:rFonts w:cs="Arial"/>
                <w:b/>
                <w:szCs w:val="22"/>
                <w:u w:val="single"/>
                <w:lang w:val="el-GR"/>
              </w:rPr>
              <w:t xml:space="preserve"> που καταγράφει και τεκμηριώνει την απαιτούμενη λειτουργικότητα  καταχώρησης εισερχομένων εγγράφων, με καταγραφή των λειτουργιών μέσω της χρήσης του Συστήματος που προσφέρει (</w:t>
            </w:r>
            <w:r w:rsidRPr="00C573CA">
              <w:rPr>
                <w:rFonts w:cs="Arial"/>
                <w:b/>
                <w:szCs w:val="22"/>
                <w:u w:val="single"/>
              </w:rPr>
              <w:t>V</w:t>
            </w:r>
            <w:r w:rsidRPr="00C573CA">
              <w:rPr>
                <w:rFonts w:cs="Arial"/>
                <w:b/>
                <w:szCs w:val="22"/>
                <w:u w:val="single"/>
                <w:lang w:val="el-GR"/>
              </w:rPr>
              <w:t>1)</w:t>
            </w:r>
          </w:p>
          <w:p w14:paraId="09AF0F35" w14:textId="77777777" w:rsidR="00EF14C8" w:rsidRPr="00C573CA" w:rsidRDefault="00EF14C8" w:rsidP="002E6572">
            <w:pPr>
              <w:rPr>
                <w:rFonts w:cs="Arial"/>
                <w:b/>
                <w:szCs w:val="22"/>
                <w:lang w:val="el-GR"/>
              </w:rPr>
            </w:pPr>
          </w:p>
          <w:p w14:paraId="1BE72A2A" w14:textId="0B7E20B6"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lang w:val="el-GR"/>
              </w:rPr>
            </w:pPr>
            <w:bookmarkStart w:id="8" w:name="_Toc33816991"/>
            <w:r w:rsidRPr="00C573CA">
              <w:rPr>
                <w:rFonts w:ascii="Calibri" w:hAnsi="Calibri" w:cs="Arial"/>
                <w:szCs w:val="22"/>
                <w:lang w:val="el-GR"/>
              </w:rPr>
              <w:t>Καταχώρηση εξερχομένων εγγράφων και εσωτερικών εγγράφων</w:t>
            </w:r>
            <w:bookmarkEnd w:id="8"/>
            <w:r w:rsidRPr="00C573CA">
              <w:rPr>
                <w:rFonts w:ascii="Calibri" w:hAnsi="Calibri" w:cs="Arial"/>
                <w:szCs w:val="22"/>
                <w:lang w:val="el-GR"/>
              </w:rPr>
              <w:t xml:space="preserve"> </w:t>
            </w:r>
          </w:p>
          <w:p w14:paraId="0E4952CB" w14:textId="77777777" w:rsidR="00EF14C8" w:rsidRPr="00C573CA" w:rsidRDefault="00EF14C8" w:rsidP="002E6572">
            <w:pPr>
              <w:rPr>
                <w:rFonts w:cs="Arial"/>
                <w:szCs w:val="22"/>
                <w:lang w:val="el-GR"/>
              </w:rPr>
            </w:pPr>
            <w:r w:rsidRPr="00C573CA">
              <w:rPr>
                <w:rFonts w:cs="Arial"/>
                <w:szCs w:val="22"/>
                <w:lang w:val="el-GR"/>
              </w:rPr>
              <w:t>Τα εξερχόμενα και εσωτερικά έγγραφα είναι έγγραφα που δημιουργούνται από κάποια υπηρεσιακή μονάδα του οργανισμού και προορίζονται είτε για αποστολή εκτός οργανισμού ή/και  για αποστολή σε υπηρεσιακές μονάδες εντός του οργανισμού.</w:t>
            </w:r>
          </w:p>
          <w:p w14:paraId="2DF9FECD" w14:textId="77777777" w:rsidR="00EF14C8" w:rsidRPr="00C573CA" w:rsidRDefault="00EF14C8" w:rsidP="002E6572">
            <w:pPr>
              <w:rPr>
                <w:rFonts w:cs="Arial"/>
                <w:szCs w:val="22"/>
                <w:lang w:val="el-GR"/>
              </w:rPr>
            </w:pPr>
            <w:r w:rsidRPr="00C573CA">
              <w:rPr>
                <w:rFonts w:cs="Arial"/>
                <w:szCs w:val="22"/>
                <w:lang w:val="el-GR"/>
              </w:rPr>
              <w:t>Στο Σύστημα θα πρέπει να μπορούν να εισέρχονται και να καταχωρούνται έγγραφα από οποιονδήποτε εσωτερικό χρήστη έχει τη σχετική εξουσιοδότηση και να προέρχονται από τις ακόλουθες πηγές (η περιγραφή τους είναι ανάλογη με αυτήν με την περιγραφή της προηγούμενης ενότητας):</w:t>
            </w:r>
          </w:p>
          <w:p w14:paraId="6AB0DC21" w14:textId="77777777" w:rsidR="00EF14C8" w:rsidRPr="00AC3ED7" w:rsidRDefault="00EF14C8" w:rsidP="00C07F69">
            <w:pPr>
              <w:pStyle w:val="ListParagraph"/>
              <w:numPr>
                <w:ilvl w:val="1"/>
                <w:numId w:val="20"/>
              </w:numPr>
              <w:suppressAutoHyphens w:val="0"/>
              <w:spacing w:line="276" w:lineRule="auto"/>
              <w:ind w:left="509" w:hanging="283"/>
              <w:rPr>
                <w:rFonts w:cs="Arial"/>
                <w:lang w:val="el-GR"/>
              </w:rPr>
            </w:pPr>
            <w:r w:rsidRPr="00AC3ED7">
              <w:rPr>
                <w:rFonts w:cs="Arial"/>
                <w:b/>
                <w:lang w:val="el-GR"/>
              </w:rPr>
              <w:t>Από το σύστημα Ψηφιακών Αρχείων (</w:t>
            </w:r>
            <w:r w:rsidRPr="00C573CA">
              <w:rPr>
                <w:rFonts w:cs="Arial"/>
                <w:b/>
              </w:rPr>
              <w:t>FileSystem</w:t>
            </w:r>
            <w:r w:rsidRPr="00AC3ED7">
              <w:rPr>
                <w:rFonts w:cs="Arial"/>
                <w:b/>
                <w:lang w:val="el-GR"/>
              </w:rPr>
              <w:t>) του υπολογιστή</w:t>
            </w:r>
            <w:r w:rsidRPr="00AC3ED7">
              <w:rPr>
                <w:rFonts w:cs="Arial"/>
                <w:lang w:val="el-GR"/>
              </w:rPr>
              <w:t>.</w:t>
            </w:r>
          </w:p>
          <w:p w14:paraId="1DF9E024" w14:textId="77777777" w:rsidR="00EF14C8" w:rsidRPr="00C573CA" w:rsidRDefault="00EF14C8" w:rsidP="00C07F69">
            <w:pPr>
              <w:pStyle w:val="ListParagraph"/>
              <w:numPr>
                <w:ilvl w:val="1"/>
                <w:numId w:val="20"/>
              </w:numPr>
              <w:suppressAutoHyphens w:val="0"/>
              <w:spacing w:line="276" w:lineRule="auto"/>
              <w:ind w:left="509" w:hanging="283"/>
              <w:rPr>
                <w:rFonts w:cs="Arial"/>
              </w:rPr>
            </w:pPr>
            <w:r w:rsidRPr="00C573CA">
              <w:rPr>
                <w:rFonts w:cs="Arial"/>
                <w:b/>
              </w:rPr>
              <w:t>Από σύστημα ψηφιοποίησης (Scanner)</w:t>
            </w:r>
            <w:r w:rsidRPr="00C573CA">
              <w:rPr>
                <w:rFonts w:cs="Arial"/>
              </w:rPr>
              <w:t>.</w:t>
            </w:r>
          </w:p>
          <w:p w14:paraId="16188C1D" w14:textId="77777777" w:rsidR="00EF14C8" w:rsidRPr="00AC3ED7" w:rsidRDefault="00EF14C8" w:rsidP="00C07F69">
            <w:pPr>
              <w:pStyle w:val="ListParagraph"/>
              <w:numPr>
                <w:ilvl w:val="1"/>
                <w:numId w:val="20"/>
              </w:numPr>
              <w:suppressAutoHyphens w:val="0"/>
              <w:spacing w:line="276" w:lineRule="auto"/>
              <w:ind w:left="509" w:hanging="283"/>
              <w:rPr>
                <w:rFonts w:cs="Arial"/>
                <w:lang w:val="el-GR"/>
              </w:rPr>
            </w:pPr>
            <w:r w:rsidRPr="00AC3ED7">
              <w:rPr>
                <w:rFonts w:cs="Arial"/>
                <w:lang w:val="el-GR"/>
              </w:rPr>
              <w:t xml:space="preserve">Από </w:t>
            </w:r>
            <w:r w:rsidRPr="00AC3ED7">
              <w:rPr>
                <w:rFonts w:cs="Arial"/>
                <w:b/>
                <w:lang w:val="el-GR"/>
              </w:rPr>
              <w:t>οποιοδήποτε λογισμικό ή εφαρμογή χρησιμοποιείται στον φορέα</w:t>
            </w:r>
            <w:r w:rsidRPr="00AC3ED7">
              <w:rPr>
                <w:rFonts w:cs="Arial"/>
                <w:lang w:val="el-GR"/>
              </w:rPr>
              <w:t xml:space="preserve"> και το οποίο παράγει διάφορα έγγραφα.</w:t>
            </w:r>
          </w:p>
          <w:p w14:paraId="46C3EF81" w14:textId="77777777" w:rsidR="00EF14C8" w:rsidRPr="00C573CA" w:rsidRDefault="00EF14C8" w:rsidP="002E6572">
            <w:pPr>
              <w:rPr>
                <w:rFonts w:cs="Arial"/>
                <w:szCs w:val="22"/>
                <w:lang w:val="el-GR"/>
              </w:rPr>
            </w:pPr>
            <w:r w:rsidRPr="00C573CA">
              <w:rPr>
                <w:rFonts w:cs="Arial"/>
                <w:szCs w:val="22"/>
                <w:lang w:val="el-GR"/>
              </w:rPr>
              <w:t>Στην καταχώρηση των πάσης φύσης εγγράφων περιλαμβάνεται και η διαδικασία της αποδελτίωσης και τεκμηρίωσης των μεταδεδομένων χαρακτηρισμού τους και η τυπική επιβεβαίωση  της αποθήκευσης και ενσωμάτωσής τους στο Σύστημα. Ειδικότερα το Σύστημα θα πρέπει να παρέχει ή/και να υποστηρίζει, κατά αντιστοιχία, ότι έχει αναφερθεί για τα εισερχόμενα και επιπροσθέτως:</w:t>
            </w:r>
          </w:p>
          <w:p w14:paraId="65C7FFD4" w14:textId="77777777" w:rsidR="00EF14C8" w:rsidRPr="00AC3ED7" w:rsidRDefault="00EF14C8" w:rsidP="00C07F69">
            <w:pPr>
              <w:pStyle w:val="ListParagraph"/>
              <w:numPr>
                <w:ilvl w:val="0"/>
                <w:numId w:val="23"/>
              </w:numPr>
              <w:suppressAutoHyphens w:val="0"/>
              <w:spacing w:line="276" w:lineRule="auto"/>
              <w:rPr>
                <w:rFonts w:cs="Arial"/>
                <w:lang w:val="el-GR"/>
              </w:rPr>
            </w:pPr>
            <w:r w:rsidRPr="00AC3ED7">
              <w:rPr>
                <w:rFonts w:cs="Arial"/>
                <w:lang w:val="el-GR"/>
              </w:rPr>
              <w:t>Το σύστημα θα υποστηρίζει και την παραγωγή του ψηφιακού εγγράφου με βάση πρότυπα έγγραφα (</w:t>
            </w:r>
            <w:r w:rsidRPr="00C573CA">
              <w:rPr>
                <w:rFonts w:cs="Arial"/>
              </w:rPr>
              <w:t>templates</w:t>
            </w:r>
            <w:r w:rsidRPr="00AC3ED7">
              <w:rPr>
                <w:rFonts w:cs="Arial"/>
                <w:lang w:val="el-GR"/>
              </w:rPr>
              <w:t>). Η παραγωγή του  ψηφιακού αρχείου του εγγράφου θα πραγματοποιείται αυτόματα βάσει του χρησιμοποιούμενου προτύπου και των μεταδεδομένων που έχει εισάγει ο χρήστης στο σύστημα κατά την καταχώρηση.</w:t>
            </w:r>
          </w:p>
          <w:p w14:paraId="44AE4B4C" w14:textId="77777777" w:rsidR="00EF14C8" w:rsidRPr="00AC3ED7" w:rsidRDefault="00EF14C8" w:rsidP="00C07F69">
            <w:pPr>
              <w:pStyle w:val="ListParagraph"/>
              <w:numPr>
                <w:ilvl w:val="0"/>
                <w:numId w:val="23"/>
              </w:numPr>
              <w:suppressAutoHyphens w:val="0"/>
              <w:spacing w:line="276" w:lineRule="auto"/>
              <w:rPr>
                <w:rFonts w:cs="Arial"/>
                <w:lang w:val="el-GR"/>
              </w:rPr>
            </w:pPr>
            <w:r w:rsidRPr="00AC3ED7">
              <w:rPr>
                <w:rFonts w:cs="Arial"/>
                <w:lang w:val="el-GR"/>
              </w:rPr>
              <w:t xml:space="preserve">Ειδική λειτουργία δημιουργίας εξερχόμενου εγγράφου </w:t>
            </w:r>
            <w:r w:rsidRPr="00AC3ED7">
              <w:rPr>
                <w:rFonts w:cs="Arial"/>
                <w:b/>
                <w:lang w:val="el-GR"/>
              </w:rPr>
              <w:t>ως απάντηση σε εισερχόμενο</w:t>
            </w:r>
            <w:r w:rsidRPr="00AC3ED7">
              <w:rPr>
                <w:rFonts w:cs="Arial"/>
                <w:lang w:val="el-GR"/>
              </w:rPr>
              <w:t>. Ο χειριστής ενός εισερχόμενου εγγράφου θα πρέπει να μπορεί να εκτελέσει την ενέργεια Απάντηση και να δημιουργηθεί έτσι ένα νέο Εξερχόμενο (ή Σχέδιο) έγγραφο με το οποίο έχει ήδη συσχετιστεί το εισερχόμενο στο οποίο απαντά με σχέση «Απάντηση».</w:t>
            </w:r>
          </w:p>
          <w:p w14:paraId="6D8B6FEF" w14:textId="77777777" w:rsidR="00EF14C8" w:rsidRPr="00AC3ED7" w:rsidRDefault="00EF14C8" w:rsidP="00C07F69">
            <w:pPr>
              <w:pStyle w:val="ListParagraph"/>
              <w:numPr>
                <w:ilvl w:val="0"/>
                <w:numId w:val="20"/>
              </w:numPr>
              <w:suppressAutoHyphens w:val="0"/>
              <w:spacing w:line="276" w:lineRule="auto"/>
              <w:rPr>
                <w:rFonts w:cs="Arial"/>
                <w:lang w:val="el-GR"/>
              </w:rPr>
            </w:pPr>
            <w:r w:rsidRPr="00AC3ED7">
              <w:rPr>
                <w:rFonts w:cs="Arial"/>
                <w:lang w:val="el-GR"/>
              </w:rPr>
              <w:t xml:space="preserve">Με την αποθήκευση το ψηφιακό αρχείου του εγγράφου θα μετατρέπεται αυτόματα σε </w:t>
            </w:r>
            <w:r w:rsidRPr="00C573CA">
              <w:rPr>
                <w:rFonts w:cs="Arial"/>
              </w:rPr>
              <w:t>pdf</w:t>
            </w:r>
            <w:r w:rsidRPr="00AC3ED7">
              <w:rPr>
                <w:rFonts w:cs="Arial"/>
                <w:lang w:val="el-GR"/>
              </w:rPr>
              <w:t xml:space="preserve"> ενώ θα διατηρείται και στο αρχικό του </w:t>
            </w:r>
            <w:r w:rsidRPr="00C573CA">
              <w:rPr>
                <w:rFonts w:cs="Arial"/>
              </w:rPr>
              <w:t>format</w:t>
            </w:r>
            <w:r w:rsidRPr="00AC3ED7">
              <w:rPr>
                <w:rFonts w:cs="Arial"/>
                <w:lang w:val="el-GR"/>
              </w:rPr>
              <w:t>.</w:t>
            </w:r>
          </w:p>
          <w:p w14:paraId="19520F0D" w14:textId="77777777" w:rsidR="00EF14C8" w:rsidRPr="00AC3ED7" w:rsidRDefault="00EF14C8" w:rsidP="00C07F69">
            <w:pPr>
              <w:pStyle w:val="ListParagraph"/>
              <w:numPr>
                <w:ilvl w:val="0"/>
                <w:numId w:val="20"/>
              </w:numPr>
              <w:suppressAutoHyphens w:val="0"/>
              <w:spacing w:line="276" w:lineRule="auto"/>
              <w:rPr>
                <w:rFonts w:cs="Arial"/>
                <w:lang w:val="el-GR"/>
              </w:rPr>
            </w:pPr>
            <w:r w:rsidRPr="00AC3ED7">
              <w:rPr>
                <w:rFonts w:cs="Arial"/>
                <w:lang w:val="el-GR"/>
              </w:rPr>
              <w:t xml:space="preserve">Κατά την δημιουργία και καταχώρηση εξερχομένου το οποίο χρειάζεται δημοσίευση στο ΔΙΑΥΓΕΙΑ, το σύστημα θα παρέχει τη δυνατότητα καταχώρησης </w:t>
            </w:r>
            <w:r w:rsidRPr="00AC3ED7">
              <w:rPr>
                <w:rFonts w:cs="Arial"/>
                <w:u w:val="single"/>
                <w:lang w:val="el-GR"/>
              </w:rPr>
              <w:t>όλων των απαιτούμενων από το ΔΙΑΥΓΕΙΑ πεδίων</w:t>
            </w:r>
            <w:r w:rsidRPr="00AC3ED7">
              <w:rPr>
                <w:rFonts w:cs="Arial"/>
                <w:lang w:val="el-GR"/>
              </w:rPr>
              <w:t xml:space="preserve"> για την αυτόματη δημοσίευση του εγγράφου σε αυτό.</w:t>
            </w:r>
          </w:p>
          <w:p w14:paraId="7C18167F" w14:textId="77777777" w:rsidR="00EF14C8" w:rsidRPr="00AC3ED7" w:rsidRDefault="00EF14C8" w:rsidP="00C07F69">
            <w:pPr>
              <w:pStyle w:val="ListParagraph"/>
              <w:numPr>
                <w:ilvl w:val="0"/>
                <w:numId w:val="20"/>
              </w:numPr>
              <w:suppressAutoHyphens w:val="0"/>
              <w:spacing w:line="276" w:lineRule="auto"/>
              <w:rPr>
                <w:rFonts w:cs="Arial"/>
                <w:lang w:val="el-GR"/>
              </w:rPr>
            </w:pPr>
            <w:r w:rsidRPr="00AC3ED7">
              <w:rPr>
                <w:rFonts w:cs="Arial"/>
                <w:lang w:val="el-GR"/>
              </w:rPr>
              <w:t>Μετά την αποθήκευση του εγγράφου θα παρέχεται η δυνατότητα για εκτύπωση ακριβούς αντιγράφου με τη σχετική ένδειξη στο παραγόμενο αρχείο.</w:t>
            </w:r>
          </w:p>
          <w:p w14:paraId="43240FDB" w14:textId="77777777" w:rsidR="00EF14C8" w:rsidRPr="00C573CA" w:rsidRDefault="00EF14C8" w:rsidP="002E6572">
            <w:pPr>
              <w:rPr>
                <w:rFonts w:cs="Arial"/>
                <w:szCs w:val="22"/>
                <w:lang w:val="el-GR"/>
              </w:rPr>
            </w:pPr>
            <w:r w:rsidRPr="00C573CA">
              <w:rPr>
                <w:rFonts w:cs="Arial"/>
                <w:b/>
                <w:szCs w:val="22"/>
                <w:u w:val="single"/>
                <w:lang w:val="el-GR"/>
              </w:rPr>
              <w:t xml:space="preserve">Ο υποψήφιος θα πρέπει να περιγράψει αναλυτικά τον τρόπο που καλύπτει όλες τις απαιτήσεις της παρούσας υποενότητας και να συνυποβάλλει σχετικό ψηφιακό </w:t>
            </w:r>
            <w:r w:rsidRPr="00C573CA">
              <w:rPr>
                <w:rFonts w:cs="Arial"/>
                <w:b/>
                <w:szCs w:val="22"/>
                <w:u w:val="single"/>
              </w:rPr>
              <w:t>video</w:t>
            </w:r>
            <w:r w:rsidRPr="00C573CA">
              <w:rPr>
                <w:rFonts w:cs="Arial"/>
                <w:b/>
                <w:szCs w:val="22"/>
                <w:u w:val="single"/>
                <w:lang w:val="el-GR"/>
              </w:rPr>
              <w:t xml:space="preserve"> που καταγράφει και τεκμηριώνει την απαιτούμενη λειτουργικότητα  καταχώρησης εξερχομένων και εσωτερικών εγγράφων, με καταγραφή των λειτουργιών μέσω της χρήσης του Συστήματος που προσφέρει (</w:t>
            </w:r>
            <w:r w:rsidRPr="00C573CA">
              <w:rPr>
                <w:rFonts w:cs="Arial"/>
                <w:b/>
                <w:szCs w:val="22"/>
                <w:u w:val="single"/>
              </w:rPr>
              <w:t>V</w:t>
            </w:r>
            <w:r w:rsidRPr="00C573CA">
              <w:rPr>
                <w:rFonts w:cs="Arial"/>
                <w:b/>
                <w:szCs w:val="22"/>
                <w:u w:val="single"/>
                <w:lang w:val="el-GR"/>
              </w:rPr>
              <w:t>2)</w:t>
            </w:r>
          </w:p>
          <w:p w14:paraId="59811900" w14:textId="77777777"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rPr>
            </w:pPr>
            <w:bookmarkStart w:id="9" w:name="_Toc33816992"/>
            <w:r w:rsidRPr="00C573CA">
              <w:rPr>
                <w:rFonts w:ascii="Calibri" w:hAnsi="Calibri" w:cs="Arial"/>
                <w:szCs w:val="22"/>
              </w:rPr>
              <w:t>Καταχώρηση Σχεδίων</w:t>
            </w:r>
            <w:bookmarkEnd w:id="9"/>
          </w:p>
          <w:p w14:paraId="48A90A0A" w14:textId="77777777" w:rsidR="00EF14C8" w:rsidRPr="00C573CA" w:rsidRDefault="00EF14C8" w:rsidP="002E6572">
            <w:pPr>
              <w:rPr>
                <w:rFonts w:cs="Arial"/>
                <w:szCs w:val="22"/>
                <w:lang w:val="el-GR"/>
              </w:rPr>
            </w:pPr>
            <w:r w:rsidRPr="00C573CA">
              <w:rPr>
                <w:rFonts w:cs="Arial"/>
                <w:szCs w:val="22"/>
                <w:lang w:val="el-GR"/>
              </w:rPr>
              <w:t xml:space="preserve">Το Σύστημα θα πρέπει να υποστηρίζει την καταχώρηση πάσης φύσης σχεδίων εγγράφων. Στην καταχώρηση περιλαμβάνονται όλες οι ενέργειες που γίνονται και καταλήγουν στην ενσωμάτωση ενός ηλεκτρονικού εγγράφου με τα μεταδεδομένα του στο Σύστημα. </w:t>
            </w:r>
          </w:p>
          <w:p w14:paraId="17F2F0D6" w14:textId="77777777" w:rsidR="00EF14C8" w:rsidRPr="00C573CA" w:rsidRDefault="00EF14C8" w:rsidP="002E6572">
            <w:pPr>
              <w:rPr>
                <w:rFonts w:cs="Arial"/>
                <w:szCs w:val="22"/>
                <w:lang w:val="el-GR"/>
              </w:rPr>
            </w:pPr>
            <w:r w:rsidRPr="00C573CA">
              <w:rPr>
                <w:rFonts w:cs="Arial"/>
                <w:szCs w:val="22"/>
                <w:lang w:val="el-GR"/>
              </w:rPr>
              <w:t>Στο Σύστημα θα πρέπει να μπορούν να εισέρχονται και να καταχωρούνται «σχέδια εγγράφου» από οποιονδήποτε εσωτερικό χρήστη έχει τη σχετική εξουσιοδότηση και να προέρχονται από τις πηγές όπως αυτές αναφέρθηκαν για τα εξερχόμενα έγγραφα.</w:t>
            </w:r>
          </w:p>
          <w:p w14:paraId="5E0DF4FE" w14:textId="77777777" w:rsidR="00EF14C8" w:rsidRPr="00C573CA" w:rsidRDefault="00EF14C8" w:rsidP="002E6572">
            <w:pPr>
              <w:rPr>
                <w:rFonts w:cs="Arial"/>
                <w:szCs w:val="22"/>
                <w:lang w:val="el-GR"/>
              </w:rPr>
            </w:pPr>
            <w:r w:rsidRPr="00C573CA">
              <w:rPr>
                <w:rFonts w:cs="Arial"/>
                <w:szCs w:val="22"/>
                <w:lang w:val="el-GR"/>
              </w:rPr>
              <w:t>Επιπρόσθετα, σε σχέση με τα εξερχόμενα, θα πρέπει να παρέχει ή/και να υποστηρίζει:</w:t>
            </w:r>
          </w:p>
          <w:p w14:paraId="587C9767" w14:textId="77777777" w:rsidR="00EF14C8" w:rsidRPr="00AC3ED7" w:rsidRDefault="00EF14C8" w:rsidP="00C07F69">
            <w:pPr>
              <w:pStyle w:val="ListParagraph"/>
              <w:numPr>
                <w:ilvl w:val="0"/>
                <w:numId w:val="20"/>
              </w:numPr>
              <w:suppressAutoHyphens w:val="0"/>
              <w:spacing w:line="276" w:lineRule="auto"/>
              <w:rPr>
                <w:rFonts w:cs="Arial"/>
                <w:lang w:val="el-GR"/>
              </w:rPr>
            </w:pPr>
            <w:r w:rsidRPr="00AC3ED7">
              <w:rPr>
                <w:rFonts w:cs="Arial"/>
                <w:lang w:val="el-GR"/>
              </w:rPr>
              <w:t xml:space="preserve">Με την επιλογή από τον συντάκτη του τελικού υπογράφοντα του εγγράφου από την ιεραρχία, αυτόματος υπολογισμός από το Σύστημα των προσυπογραφών («ενδιάμεσες» υπογραφές) τις οποίες θα πρέπει να λάβει το έγγραφο, παρέχοντας τη δυνατότητα στον συντάκτη του να προσθέσει / αφαιρέσει / αναδιατάξει τις υπογραφές. </w:t>
            </w:r>
          </w:p>
          <w:p w14:paraId="3EC9302C" w14:textId="77777777" w:rsidR="00EF14C8" w:rsidRPr="00AC3ED7" w:rsidRDefault="00EF14C8" w:rsidP="00C07F69">
            <w:pPr>
              <w:pStyle w:val="ListParagraph"/>
              <w:numPr>
                <w:ilvl w:val="0"/>
                <w:numId w:val="20"/>
              </w:numPr>
              <w:suppressAutoHyphens w:val="0"/>
              <w:spacing w:line="276" w:lineRule="auto"/>
              <w:rPr>
                <w:rFonts w:cs="Arial"/>
                <w:lang w:val="el-GR"/>
              </w:rPr>
            </w:pPr>
            <w:r w:rsidRPr="00AC3ED7">
              <w:rPr>
                <w:rFonts w:cs="Arial"/>
                <w:lang w:val="el-GR"/>
              </w:rPr>
              <w:t>Δυνατότητα «συνυπογραφής», σε περίπτωση που το έγγραφο συντάσσεται από περισσότερους του ενός χρήστες ή σε περίπτωση που απαιτούνται υπογραφές από στελέχη εκτός της ιεραρχίας μεταξύ συντάκτη και τελικού υπογράφοντος.</w:t>
            </w:r>
          </w:p>
          <w:p w14:paraId="4749D516" w14:textId="77777777" w:rsidR="00EF14C8" w:rsidRPr="00AC3ED7" w:rsidRDefault="00EF14C8" w:rsidP="00C07F69">
            <w:pPr>
              <w:pStyle w:val="ListParagraph"/>
              <w:numPr>
                <w:ilvl w:val="0"/>
                <w:numId w:val="20"/>
              </w:numPr>
              <w:suppressAutoHyphens w:val="0"/>
              <w:spacing w:line="276" w:lineRule="auto"/>
              <w:rPr>
                <w:rFonts w:cs="Arial"/>
                <w:lang w:val="el-GR"/>
              </w:rPr>
            </w:pPr>
            <w:r w:rsidRPr="00AC3ED7">
              <w:rPr>
                <w:rFonts w:cs="Arial"/>
                <w:lang w:val="el-GR"/>
              </w:rPr>
              <w:t xml:space="preserve">Ειδική λειτουργία δημιουργίας σχεδίου εγγράφου </w:t>
            </w:r>
            <w:r w:rsidRPr="00AC3ED7">
              <w:rPr>
                <w:rFonts w:cs="Arial"/>
                <w:b/>
                <w:lang w:val="el-GR"/>
              </w:rPr>
              <w:t>ως απάντηση σε εισερχόμενο</w:t>
            </w:r>
            <w:r w:rsidRPr="00AC3ED7">
              <w:rPr>
                <w:rFonts w:cs="Arial"/>
                <w:lang w:val="el-GR"/>
              </w:rPr>
              <w:t>. Ο χειριστής ενός εισερχόμενου εγγράφου θα πρέπει να μπορεί να εκτελέσει την ενέργεια Απάντηση και να δημιουργηθεί έτσι ένα νέο Σχέδιο εγγράφου με το οποίο έχει ήδη συσχετιστεί το εισερχόμενο στο οποίο απαντά με σχέση «Απάντηση».</w:t>
            </w:r>
          </w:p>
          <w:p w14:paraId="7680834E" w14:textId="77777777" w:rsidR="00EF14C8" w:rsidRPr="00C573CA" w:rsidRDefault="00EF14C8" w:rsidP="002E6572">
            <w:pPr>
              <w:rPr>
                <w:rFonts w:cs="Arial"/>
                <w:szCs w:val="22"/>
                <w:lang w:val="el-GR"/>
              </w:rPr>
            </w:pPr>
            <w:r w:rsidRPr="00C573CA">
              <w:rPr>
                <w:rFonts w:cs="Arial"/>
                <w:b/>
                <w:szCs w:val="22"/>
                <w:u w:val="single"/>
                <w:lang w:val="el-GR"/>
              </w:rPr>
              <w:t xml:space="preserve">Ο υποψήφιος θα πρέπει να περιγράψει αναλυτικά τον τρόπο που καλύπτει όλες τις απαιτήσεις της παρούσας υποενότητας και να συνυποβάλλει σχετικό ψηφιακό </w:t>
            </w:r>
            <w:r w:rsidRPr="00C573CA">
              <w:rPr>
                <w:rFonts w:cs="Arial"/>
                <w:b/>
                <w:szCs w:val="22"/>
                <w:u w:val="single"/>
              </w:rPr>
              <w:t>video</w:t>
            </w:r>
            <w:r w:rsidRPr="00C573CA">
              <w:rPr>
                <w:rFonts w:cs="Arial"/>
                <w:b/>
                <w:szCs w:val="22"/>
                <w:u w:val="single"/>
                <w:lang w:val="el-GR"/>
              </w:rPr>
              <w:t xml:space="preserve"> που καταγράφει και τεκμηριώνει την απαιτούμενη λειτουργικότητα καταχώρησης σχεδίων εγγράφων απευθείας με καταγραφή των λειτουργιών μέσω της χρήσης του Συστήματος που προσφέρει (</w:t>
            </w:r>
            <w:r w:rsidRPr="00C573CA">
              <w:rPr>
                <w:rFonts w:cs="Arial"/>
                <w:b/>
                <w:szCs w:val="22"/>
                <w:u w:val="single"/>
              </w:rPr>
              <w:t>V</w:t>
            </w:r>
            <w:r w:rsidRPr="00C573CA">
              <w:rPr>
                <w:rFonts w:cs="Arial"/>
                <w:b/>
                <w:szCs w:val="22"/>
                <w:u w:val="single"/>
                <w:lang w:val="el-GR"/>
              </w:rPr>
              <w:t>3)</w:t>
            </w:r>
          </w:p>
          <w:p w14:paraId="3B3A5121" w14:textId="77777777" w:rsidR="00EF14C8" w:rsidRPr="00C573CA" w:rsidRDefault="00EF14C8" w:rsidP="00C07F69">
            <w:pPr>
              <w:pStyle w:val="Heading3"/>
              <w:keepNext w:val="0"/>
              <w:widowControl w:val="0"/>
              <w:numPr>
                <w:ilvl w:val="2"/>
                <w:numId w:val="71"/>
              </w:numPr>
              <w:suppressAutoHyphens w:val="0"/>
              <w:autoSpaceDE w:val="0"/>
              <w:autoSpaceDN w:val="0"/>
              <w:spacing w:before="0" w:after="120"/>
              <w:ind w:left="709"/>
              <w:rPr>
                <w:rFonts w:ascii="Calibri" w:hAnsi="Calibri" w:cs="Arial"/>
                <w:szCs w:val="22"/>
                <w:lang w:val="el-GR"/>
              </w:rPr>
            </w:pPr>
            <w:bookmarkStart w:id="10" w:name="_Toc33816993"/>
            <w:r w:rsidRPr="00C573CA">
              <w:rPr>
                <w:rFonts w:ascii="Calibri" w:hAnsi="Calibri" w:cs="Arial"/>
                <w:szCs w:val="22"/>
                <w:lang w:val="el-GR"/>
              </w:rPr>
              <w:t>Λειτουργική Ενότητα 2: Διακίνηση, Διεκπεραίωση &amp; Υπογραφή Εγγράφων</w:t>
            </w:r>
            <w:bookmarkEnd w:id="10"/>
          </w:p>
          <w:p w14:paraId="47473A53" w14:textId="77777777" w:rsidR="00EF14C8" w:rsidRPr="00C573CA" w:rsidRDefault="00EF14C8" w:rsidP="002E6572">
            <w:pPr>
              <w:rPr>
                <w:rFonts w:cs="Arial"/>
                <w:szCs w:val="22"/>
                <w:lang w:val="el-GR"/>
              </w:rPr>
            </w:pPr>
            <w:r w:rsidRPr="00C573CA">
              <w:rPr>
                <w:rFonts w:cs="Arial"/>
                <w:szCs w:val="22"/>
                <w:lang w:val="el-GR"/>
              </w:rPr>
              <w:t>Ως διακίνηση εγγράφου εκλαμβάνεται κάθε πράξη μετακίνησης του εγγράφου μέσω του Συστήματος από έναν οποιοδήποτε χρήστη προς κάποιον άλλο που εξυπηρετεί κάποιο σκοπό. Ως διεκπεραίωση νοείται κάθε αλληλουχία διακινήσεων ενός εγγράφου προκειμένου αυτό στο τέλος αυτής της αλληλουχίας να μπορεί να αρχειοθετηθεί. Η ψηφιακή υπογραφή ενός εγγράφου αποτελεί πράξη έγκρισης του περιεχομένου του εγγράφου που βρίσκεται σε διεκπεραίωση με ή χωρίς σχόλια και επιφυλάξεις ή αντιρρήσεις από τον υπογράφοντα.</w:t>
            </w:r>
          </w:p>
          <w:p w14:paraId="12956C1B" w14:textId="77777777"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rPr>
            </w:pPr>
            <w:bookmarkStart w:id="11" w:name="_Toc33816994"/>
            <w:r w:rsidRPr="00C573CA">
              <w:rPr>
                <w:rFonts w:ascii="Calibri" w:hAnsi="Calibri" w:cs="Arial"/>
                <w:szCs w:val="22"/>
              </w:rPr>
              <w:t>Διακίνηση και προώθηση εισερχομένων εγγράφων</w:t>
            </w:r>
            <w:bookmarkEnd w:id="11"/>
          </w:p>
          <w:p w14:paraId="0960F525" w14:textId="77777777" w:rsidR="00EF14C8" w:rsidRPr="00C573CA" w:rsidRDefault="00EF14C8" w:rsidP="00C07F69">
            <w:pPr>
              <w:pStyle w:val="Heading3"/>
              <w:keepNext w:val="0"/>
              <w:widowControl w:val="0"/>
              <w:numPr>
                <w:ilvl w:val="4"/>
                <w:numId w:val="71"/>
              </w:numPr>
              <w:tabs>
                <w:tab w:val="left" w:pos="924"/>
              </w:tabs>
              <w:suppressAutoHyphens w:val="0"/>
              <w:autoSpaceDE w:val="0"/>
              <w:autoSpaceDN w:val="0"/>
              <w:spacing w:before="0" w:after="120"/>
              <w:rPr>
                <w:rFonts w:ascii="Calibri" w:hAnsi="Calibri" w:cs="Arial"/>
                <w:szCs w:val="22"/>
              </w:rPr>
            </w:pPr>
            <w:bookmarkStart w:id="12" w:name="_Toc33816995"/>
            <w:r w:rsidRPr="00C573CA">
              <w:rPr>
                <w:rFonts w:ascii="Calibri" w:hAnsi="Calibri" w:cs="Arial"/>
                <w:szCs w:val="22"/>
              </w:rPr>
              <w:t>Διακίνηση Εισερχόμενου Εγγράφου</w:t>
            </w:r>
            <w:bookmarkEnd w:id="12"/>
          </w:p>
          <w:p w14:paraId="67A93BCB" w14:textId="77777777" w:rsidR="00EF14C8" w:rsidRPr="00C573CA" w:rsidRDefault="00EF14C8" w:rsidP="002E6572">
            <w:pPr>
              <w:rPr>
                <w:rFonts w:cs="Arial"/>
                <w:szCs w:val="22"/>
                <w:lang w:val="el-GR"/>
              </w:rPr>
            </w:pPr>
            <w:r w:rsidRPr="00C573CA">
              <w:rPr>
                <w:rFonts w:cs="Arial"/>
                <w:szCs w:val="22"/>
                <w:lang w:val="el-GR"/>
              </w:rPr>
              <w:t xml:space="preserve">Μετά την καταχώρηση ενός εισερχομένου εγγράφου θα πρέπει να δίδεται η δυνατότητα να για να πραγματοποιηθεί μια διαδικασία διακίνησης από τον χρήστη που το καταχώρησε ή μια διαδικασία διεκπεραίωσης του εγγράφου. Πιο συγκεκριμένα, ο χρήστης που καταχώρησε το εισερχόμενο έγγραφο θα πρέπει μπορεί να αποστείλει το έγγραφο στις υπηρεσιακές μονάδες στις οποίες αυτό απευθύνεται και ο εκτελών χρέη προϊσταμένου της κάθε υπηρεσιακής μονάδας να το χρεώνει προς διεκπεραίωση στους καθ’ ύλην αρμόδιους υπαλλήλους – χειριστές με συγκεκριμένη εντολή διεκπεραίωσης. </w:t>
            </w:r>
          </w:p>
          <w:p w14:paraId="6267D327" w14:textId="77777777" w:rsidR="00EF14C8" w:rsidRPr="00C573CA" w:rsidRDefault="00EF14C8" w:rsidP="002E6572">
            <w:pPr>
              <w:rPr>
                <w:rFonts w:cs="Arial"/>
                <w:szCs w:val="22"/>
                <w:lang w:val="el-GR"/>
              </w:rPr>
            </w:pPr>
            <w:r w:rsidRPr="00C573CA">
              <w:rPr>
                <w:rFonts w:cs="Arial"/>
                <w:szCs w:val="22"/>
                <w:lang w:val="el-GR"/>
              </w:rPr>
              <w:t>Ειδικότερα το Σύστημα θα πρέπει να παρέχει ή/και να υποστηρίζει:</w:t>
            </w:r>
          </w:p>
          <w:p w14:paraId="441C7B66" w14:textId="77777777" w:rsidR="00EF14C8" w:rsidRPr="00AC3ED7" w:rsidRDefault="00EF14C8" w:rsidP="00C07F69">
            <w:pPr>
              <w:pStyle w:val="ListParagraph"/>
              <w:numPr>
                <w:ilvl w:val="0"/>
                <w:numId w:val="24"/>
              </w:numPr>
              <w:suppressAutoHyphens w:val="0"/>
              <w:spacing w:line="276" w:lineRule="auto"/>
              <w:ind w:left="509" w:hanging="283"/>
              <w:rPr>
                <w:rFonts w:cs="Arial"/>
                <w:lang w:val="el-GR"/>
              </w:rPr>
            </w:pPr>
            <w:r w:rsidRPr="00AC3ED7">
              <w:rPr>
                <w:rFonts w:cs="Arial"/>
                <w:lang w:val="el-GR"/>
              </w:rPr>
              <w:t>Προώθηση</w:t>
            </w:r>
            <w:r w:rsidRPr="00C573CA">
              <w:rPr>
                <w:rFonts w:cs="Arial"/>
                <w:lang w:val="el-GR"/>
              </w:rPr>
              <w:t xml:space="preserve"> </w:t>
            </w:r>
            <w:r w:rsidRPr="00AC3ED7">
              <w:rPr>
                <w:rFonts w:cs="Arial"/>
                <w:lang w:val="el-GR"/>
              </w:rPr>
              <w:t>εγγράφων σε χρήστες και ομάδες με δυνατότητα καθορισμού σχολίων, απαιτούμενης ενέργειας, προτεραιότητας, κλπ.</w:t>
            </w:r>
          </w:p>
          <w:p w14:paraId="13B6D80A" w14:textId="77777777" w:rsidR="00EF14C8" w:rsidRPr="00AC3ED7" w:rsidRDefault="00EF14C8" w:rsidP="00C07F69">
            <w:pPr>
              <w:pStyle w:val="ListParagraph"/>
              <w:numPr>
                <w:ilvl w:val="0"/>
                <w:numId w:val="24"/>
              </w:numPr>
              <w:suppressAutoHyphens w:val="0"/>
              <w:spacing w:line="276" w:lineRule="auto"/>
              <w:ind w:left="509" w:hanging="283"/>
              <w:rPr>
                <w:rFonts w:cs="Arial"/>
                <w:lang w:val="el-GR"/>
              </w:rPr>
            </w:pPr>
            <w:r w:rsidRPr="00AC3ED7">
              <w:rPr>
                <w:rFonts w:cs="Arial"/>
                <w:lang w:val="el-GR"/>
              </w:rPr>
              <w:t>Παρακολούθηση της διακίνησης του εγγράφου με εύκολο τρόπο από τους χρήστες με κατάλληλα δικαιώματα πρόσβασης, ταυτόχρονα και για όλες τις ΥΜ στις οποίες το έγγραφο έχει προωθηθεί.</w:t>
            </w:r>
          </w:p>
          <w:p w14:paraId="688AC542" w14:textId="77777777" w:rsidR="00EF14C8" w:rsidRPr="00AC3ED7" w:rsidRDefault="00EF14C8" w:rsidP="00C07F69">
            <w:pPr>
              <w:pStyle w:val="ListParagraph"/>
              <w:numPr>
                <w:ilvl w:val="0"/>
                <w:numId w:val="24"/>
              </w:numPr>
              <w:suppressAutoHyphens w:val="0"/>
              <w:spacing w:line="276" w:lineRule="auto"/>
              <w:ind w:left="509" w:hanging="283"/>
              <w:rPr>
                <w:rFonts w:cs="Arial"/>
                <w:lang w:val="el-GR"/>
              </w:rPr>
            </w:pPr>
            <w:r w:rsidRPr="00AC3ED7">
              <w:rPr>
                <w:rFonts w:cs="Arial"/>
                <w:lang w:val="el-GR"/>
              </w:rPr>
              <w:t>Καταγραφή του ιστορικού ενεργειών διακίνησης επί του εγγράφου σε κάθε διακριτή ενέργεια διακίνησης επί του εγγράφου (λ.χ. πότε στάλθηκε, προς ποιους και από ποιον, πότε και σε ποιον χρεώθηκε, εάν αρχειοθετήθηκε ή απαντήθηκε, από ποιον και πότε, εάν υπογράφηκε, εάν δημιουργήθηκε ακριβές αντίγραφο κ.ο.κ.).</w:t>
            </w:r>
          </w:p>
          <w:p w14:paraId="2EBE55B6" w14:textId="77777777" w:rsidR="00EF14C8" w:rsidRPr="00AC3ED7" w:rsidRDefault="00EF14C8" w:rsidP="00C07F69">
            <w:pPr>
              <w:pStyle w:val="ListParagraph"/>
              <w:numPr>
                <w:ilvl w:val="0"/>
                <w:numId w:val="24"/>
              </w:numPr>
              <w:suppressAutoHyphens w:val="0"/>
              <w:spacing w:line="276" w:lineRule="auto"/>
              <w:ind w:left="509" w:hanging="283"/>
              <w:rPr>
                <w:rFonts w:cs="Arial"/>
                <w:lang w:val="el-GR"/>
              </w:rPr>
            </w:pPr>
            <w:r w:rsidRPr="00AC3ED7">
              <w:rPr>
                <w:rFonts w:cs="Arial"/>
                <w:lang w:val="el-GR"/>
              </w:rPr>
              <w:t xml:space="preserve">Μηχανισμό αυτόματης επισύναψης του εγγράφου σε μήνυμα ηλεκτρονικής αλληλογραφίας και αποστολή (από το Σύστημα) στον παραλήπτη τα στοιχεία του οποίου καταχωρήθηκαν κατά την εισαγωγή του εγγράφου στο σύστημα. Ο χειριστής του εγγράφου θα έχει τη δυνατότητα εισαγωγής θέματος και σώματος κειμένου στο προς αποστολή </w:t>
            </w:r>
            <w:r w:rsidRPr="00C573CA">
              <w:rPr>
                <w:rFonts w:cs="Arial"/>
              </w:rPr>
              <w:t>email</w:t>
            </w:r>
            <w:r w:rsidRPr="00AC3ED7">
              <w:rPr>
                <w:rFonts w:cs="Arial"/>
                <w:lang w:val="el-GR"/>
              </w:rPr>
              <w:t xml:space="preserve"> μέσα από το Σύστημα</w:t>
            </w:r>
          </w:p>
          <w:p w14:paraId="56EAEDB3" w14:textId="77777777" w:rsidR="00EF14C8" w:rsidRPr="00AC3ED7" w:rsidRDefault="00EF14C8" w:rsidP="00C07F69">
            <w:pPr>
              <w:pStyle w:val="ListParagraph"/>
              <w:numPr>
                <w:ilvl w:val="0"/>
                <w:numId w:val="24"/>
              </w:numPr>
              <w:suppressAutoHyphens w:val="0"/>
              <w:spacing w:line="276" w:lineRule="auto"/>
              <w:rPr>
                <w:rFonts w:cs="Arial"/>
                <w:lang w:val="el-GR"/>
              </w:rPr>
            </w:pPr>
            <w:r w:rsidRPr="00AC3ED7">
              <w:rPr>
                <w:rFonts w:cs="Arial"/>
                <w:lang w:val="el-GR"/>
              </w:rPr>
              <w:t>Διαδικασίες χρεώσεων, κοινοποιήσεων και διανομών (σε τμήματα, αποδέκτες κλπ.) εισερχομένων εγγράφων.</w:t>
            </w:r>
          </w:p>
          <w:p w14:paraId="0DADC9EA" w14:textId="77777777" w:rsidR="00EF14C8" w:rsidRPr="00AC3ED7" w:rsidRDefault="00EF14C8" w:rsidP="00C07F69">
            <w:pPr>
              <w:pStyle w:val="ListParagraph"/>
              <w:numPr>
                <w:ilvl w:val="0"/>
                <w:numId w:val="24"/>
              </w:numPr>
              <w:suppressAutoHyphens w:val="0"/>
              <w:spacing w:line="276" w:lineRule="auto"/>
              <w:rPr>
                <w:rFonts w:cs="Arial"/>
                <w:lang w:val="el-GR"/>
              </w:rPr>
            </w:pPr>
            <w:r w:rsidRPr="00AC3ED7">
              <w:rPr>
                <w:rFonts w:cs="Arial"/>
                <w:lang w:val="el-GR"/>
              </w:rPr>
              <w:t>Δυνατότητα άτυπης διαμοίρασης εγγράφων σε επιλεγμένους χρήστες, (χωρίς πρωτοκόλληση τους στην παραλαμβάνουσα υπηρεσία).</w:t>
            </w:r>
          </w:p>
          <w:p w14:paraId="5F27E056" w14:textId="77777777" w:rsidR="00EF14C8" w:rsidRPr="00AC3ED7" w:rsidRDefault="00EF14C8" w:rsidP="00C07F69">
            <w:pPr>
              <w:pStyle w:val="ListParagraph"/>
              <w:numPr>
                <w:ilvl w:val="0"/>
                <w:numId w:val="24"/>
              </w:numPr>
              <w:suppressAutoHyphens w:val="0"/>
              <w:spacing w:line="276" w:lineRule="auto"/>
              <w:rPr>
                <w:rFonts w:cs="Arial"/>
                <w:lang w:val="el-GR"/>
              </w:rPr>
            </w:pPr>
            <w:r w:rsidRPr="00AC3ED7">
              <w:rPr>
                <w:rFonts w:cs="Arial"/>
                <w:lang w:val="el-GR"/>
              </w:rPr>
              <w:t>Δυνατότητα επιστροφής εγγράφου από παραλαμβάνοντα χρήστη ή ΥΜ</w:t>
            </w:r>
          </w:p>
          <w:p w14:paraId="17D62447" w14:textId="77777777" w:rsidR="00EF14C8" w:rsidRPr="00AC3ED7" w:rsidRDefault="00EF14C8" w:rsidP="00C07F69">
            <w:pPr>
              <w:pStyle w:val="ListParagraph"/>
              <w:numPr>
                <w:ilvl w:val="0"/>
                <w:numId w:val="24"/>
              </w:numPr>
              <w:suppressAutoHyphens w:val="0"/>
              <w:spacing w:line="276" w:lineRule="auto"/>
              <w:rPr>
                <w:rFonts w:cs="Arial"/>
                <w:lang w:val="el-GR"/>
              </w:rPr>
            </w:pPr>
            <w:r w:rsidRPr="00AC3ED7">
              <w:rPr>
                <w:rFonts w:cs="Arial"/>
                <w:lang w:val="el-GR"/>
              </w:rPr>
              <w:t xml:space="preserve">Ρητή διάκριση σε είδη ενεργειών διακίνησης εγγράφων με άμεση επιλογή από τη γραφική διεπαφή χρήστη: </w:t>
            </w:r>
          </w:p>
          <w:p w14:paraId="0D3A73E4" w14:textId="77777777" w:rsidR="00EF14C8" w:rsidRPr="00C573CA" w:rsidRDefault="00EF14C8" w:rsidP="00C07F69">
            <w:pPr>
              <w:pStyle w:val="ListParagraph"/>
              <w:numPr>
                <w:ilvl w:val="1"/>
                <w:numId w:val="24"/>
              </w:numPr>
              <w:suppressAutoHyphens w:val="0"/>
              <w:spacing w:line="276" w:lineRule="auto"/>
              <w:rPr>
                <w:rFonts w:cs="Arial"/>
              </w:rPr>
            </w:pPr>
            <w:r>
              <w:rPr>
                <w:rFonts w:cs="Arial"/>
              </w:rPr>
              <w:t xml:space="preserve">Αποστολή </w:t>
            </w:r>
          </w:p>
          <w:p w14:paraId="167C98DE" w14:textId="77777777" w:rsidR="00EF14C8" w:rsidRPr="00AC3ED7" w:rsidRDefault="00EF14C8" w:rsidP="00C07F69">
            <w:pPr>
              <w:pStyle w:val="ListParagraph"/>
              <w:numPr>
                <w:ilvl w:val="1"/>
                <w:numId w:val="24"/>
              </w:numPr>
              <w:suppressAutoHyphens w:val="0"/>
              <w:spacing w:line="276" w:lineRule="auto"/>
              <w:rPr>
                <w:rFonts w:cs="Arial"/>
                <w:lang w:val="el-GR"/>
              </w:rPr>
            </w:pPr>
            <w:r w:rsidRPr="00AC3ED7">
              <w:rPr>
                <w:rFonts w:cs="Arial"/>
                <w:lang w:val="el-GR"/>
              </w:rPr>
              <w:t xml:space="preserve">Χρέωση (σε χειριστή για ενέργεια) </w:t>
            </w:r>
          </w:p>
          <w:p w14:paraId="4501487A" w14:textId="77777777" w:rsidR="00EF14C8" w:rsidRPr="00AC3ED7" w:rsidRDefault="00EF14C8" w:rsidP="00C07F69">
            <w:pPr>
              <w:pStyle w:val="ListParagraph"/>
              <w:numPr>
                <w:ilvl w:val="1"/>
                <w:numId w:val="24"/>
              </w:numPr>
              <w:suppressAutoHyphens w:val="0"/>
              <w:spacing w:line="276" w:lineRule="auto"/>
              <w:rPr>
                <w:rFonts w:cs="Arial"/>
                <w:lang w:val="el-GR"/>
              </w:rPr>
            </w:pPr>
            <w:r w:rsidRPr="00AC3ED7">
              <w:rPr>
                <w:rFonts w:cs="Arial"/>
                <w:lang w:val="el-GR"/>
              </w:rPr>
              <w:t xml:space="preserve">Επιστροφή </w:t>
            </w:r>
          </w:p>
          <w:p w14:paraId="5D464344" w14:textId="77777777" w:rsidR="00EF14C8" w:rsidRPr="00AC3ED7" w:rsidRDefault="00EF14C8" w:rsidP="00C07F69">
            <w:pPr>
              <w:pStyle w:val="ListParagraph"/>
              <w:numPr>
                <w:ilvl w:val="0"/>
                <w:numId w:val="24"/>
              </w:numPr>
              <w:suppressAutoHyphens w:val="0"/>
              <w:spacing w:line="276" w:lineRule="auto"/>
              <w:rPr>
                <w:rFonts w:cs="Arial"/>
                <w:lang w:val="el-GR"/>
              </w:rPr>
            </w:pPr>
            <w:r w:rsidRPr="00AC3ED7">
              <w:rPr>
                <w:rFonts w:cs="Arial"/>
                <w:lang w:val="el-GR"/>
              </w:rPr>
              <w:t>Παροχή δυνατότητας παρακολούθησης της «διαδρομής» του εγγράφου εντός του φορέα από τον χρήστη.</w:t>
            </w:r>
          </w:p>
          <w:p w14:paraId="6B8F6476" w14:textId="77777777" w:rsidR="00EF14C8" w:rsidRPr="00C573CA" w:rsidRDefault="00EF14C8" w:rsidP="00C07F69">
            <w:pPr>
              <w:pStyle w:val="Heading3"/>
              <w:keepNext w:val="0"/>
              <w:widowControl w:val="0"/>
              <w:numPr>
                <w:ilvl w:val="4"/>
                <w:numId w:val="71"/>
              </w:numPr>
              <w:tabs>
                <w:tab w:val="left" w:pos="924"/>
              </w:tabs>
              <w:suppressAutoHyphens w:val="0"/>
              <w:autoSpaceDE w:val="0"/>
              <w:autoSpaceDN w:val="0"/>
              <w:spacing w:before="0" w:after="120"/>
              <w:ind w:left="1146" w:hanging="992"/>
              <w:rPr>
                <w:rFonts w:ascii="Calibri" w:hAnsi="Calibri" w:cs="Arial"/>
                <w:szCs w:val="22"/>
              </w:rPr>
            </w:pPr>
            <w:bookmarkStart w:id="13" w:name="_Toc33816996"/>
            <w:r w:rsidRPr="00C573CA">
              <w:rPr>
                <w:rFonts w:ascii="Calibri" w:hAnsi="Calibri" w:cs="Arial"/>
                <w:szCs w:val="22"/>
              </w:rPr>
              <w:t>Αρχειοθέτηση εισερχομένου</w:t>
            </w:r>
            <w:bookmarkEnd w:id="13"/>
            <w:r w:rsidRPr="00C573CA">
              <w:rPr>
                <w:rFonts w:ascii="Calibri" w:hAnsi="Calibri" w:cs="Arial"/>
                <w:szCs w:val="22"/>
              </w:rPr>
              <w:t xml:space="preserve"> </w:t>
            </w:r>
          </w:p>
          <w:p w14:paraId="770DFE1F" w14:textId="77777777" w:rsidR="00EF14C8" w:rsidRPr="00C573CA" w:rsidRDefault="00EF14C8" w:rsidP="002E6572">
            <w:pPr>
              <w:rPr>
                <w:rFonts w:cs="Arial"/>
                <w:szCs w:val="22"/>
                <w:lang w:val="el-GR"/>
              </w:rPr>
            </w:pPr>
            <w:r w:rsidRPr="00C573CA">
              <w:rPr>
                <w:rFonts w:cs="Arial"/>
                <w:szCs w:val="22"/>
                <w:lang w:val="el-GR"/>
              </w:rPr>
              <w:t>Το Σύστημα θα πρέπει να υποστηρίζει την ενέργεια αρχειοθέτησης του εισερχομένου εγγράφου. Από τη στιγμή της αρχειοθέτησής του εγγράφου και μετά, δεν θα πρέπει να μπορεί να επέλθει καμία μεταβολή στο αρχειοθετημένο έγγραφο.  Επίσης, θα πρέπει να υποστηρίζεται η ενέργεια της επαναφοράς από αρχειοθέτηση σε χρήστες με κατάλληλα δικαιώματα για την πράξη αυτή, όπως ο προϊστάμενος μίας υπηρεσιακής μονάδας.</w:t>
            </w:r>
          </w:p>
          <w:p w14:paraId="6EDAE3D2" w14:textId="77777777" w:rsidR="00EF14C8" w:rsidRPr="00C573CA" w:rsidRDefault="00EF14C8" w:rsidP="00C07F69">
            <w:pPr>
              <w:pStyle w:val="Heading3"/>
              <w:keepNext w:val="0"/>
              <w:widowControl w:val="0"/>
              <w:numPr>
                <w:ilvl w:val="4"/>
                <w:numId w:val="71"/>
              </w:numPr>
              <w:tabs>
                <w:tab w:val="left" w:pos="924"/>
              </w:tabs>
              <w:suppressAutoHyphens w:val="0"/>
              <w:autoSpaceDE w:val="0"/>
              <w:autoSpaceDN w:val="0"/>
              <w:spacing w:before="0" w:after="120"/>
              <w:ind w:hanging="1548"/>
              <w:rPr>
                <w:rFonts w:ascii="Calibri" w:hAnsi="Calibri" w:cs="Arial"/>
                <w:szCs w:val="22"/>
              </w:rPr>
            </w:pPr>
            <w:bookmarkStart w:id="14" w:name="_Toc33816997"/>
            <w:r w:rsidRPr="00C573CA">
              <w:rPr>
                <w:rFonts w:ascii="Calibri" w:hAnsi="Calibri" w:cs="Arial"/>
                <w:szCs w:val="22"/>
              </w:rPr>
              <w:t>Παρακολούθηση της κατάστασης του εγγράφου</w:t>
            </w:r>
            <w:bookmarkEnd w:id="14"/>
            <w:r w:rsidRPr="00C573CA">
              <w:rPr>
                <w:rFonts w:ascii="Calibri" w:hAnsi="Calibri" w:cs="Arial"/>
                <w:szCs w:val="22"/>
              </w:rPr>
              <w:t xml:space="preserve"> </w:t>
            </w:r>
          </w:p>
          <w:p w14:paraId="5E62D32B" w14:textId="77777777" w:rsidR="00EF14C8" w:rsidRPr="00C573CA" w:rsidRDefault="00EF14C8" w:rsidP="002E6572">
            <w:pPr>
              <w:rPr>
                <w:rFonts w:cs="Arial"/>
                <w:szCs w:val="22"/>
                <w:lang w:val="el-GR"/>
              </w:rPr>
            </w:pPr>
            <w:r w:rsidRPr="00C573CA">
              <w:rPr>
                <w:rFonts w:cs="Arial"/>
                <w:szCs w:val="22"/>
                <w:lang w:val="el-GR"/>
              </w:rPr>
              <w:t>Κάθε εισερχόμενο έγγραφο θα πρέπει να μπορεί να διαβιβαστεί σε περισσότερ</w:t>
            </w:r>
            <w:r>
              <w:rPr>
                <w:rFonts w:cs="Arial"/>
                <w:szCs w:val="22"/>
                <w:lang w:val="el-GR"/>
              </w:rPr>
              <w:t>α από ένα</w:t>
            </w:r>
            <w:r w:rsidRPr="00C573CA">
              <w:rPr>
                <w:rFonts w:cs="Arial"/>
                <w:szCs w:val="22"/>
                <w:lang w:val="el-GR"/>
              </w:rPr>
              <w:t xml:space="preserve"> τμήματα του Φορέα. Σε κάθε μια από αυτές τις υπηρεσιακές μονάδες θα πρέπει να μπορεί να το χειρίζεται διαφορετικός χειριστής και το έγγραφο να βρίσκεται σε διαφορετική κατάσταση (λ.χ. χρεωμένο, απαντήθηκε, κλπ). Το σύστημα θα πρέπει να προσφέρει άμεση εποπτική εικόνα της κατάστασης στην οποία βρίσκεται το έγγραφο σε κάθε μια από τις υπηρεσιακές ομάδες στις οποίες έχει διαβιβαστεί.</w:t>
            </w:r>
          </w:p>
          <w:p w14:paraId="104BF769" w14:textId="77777777" w:rsidR="00EF14C8" w:rsidRPr="00C573CA" w:rsidRDefault="00EF14C8" w:rsidP="00C07F69">
            <w:pPr>
              <w:pStyle w:val="Heading3"/>
              <w:keepNext w:val="0"/>
              <w:widowControl w:val="0"/>
              <w:numPr>
                <w:ilvl w:val="4"/>
                <w:numId w:val="71"/>
              </w:numPr>
              <w:tabs>
                <w:tab w:val="left" w:pos="924"/>
              </w:tabs>
              <w:suppressAutoHyphens w:val="0"/>
              <w:autoSpaceDE w:val="0"/>
              <w:autoSpaceDN w:val="0"/>
              <w:spacing w:before="0" w:after="120"/>
              <w:rPr>
                <w:rFonts w:ascii="Calibri" w:hAnsi="Calibri" w:cs="Arial"/>
                <w:szCs w:val="22"/>
              </w:rPr>
            </w:pPr>
            <w:bookmarkStart w:id="15" w:name="_Toc33816998"/>
            <w:r w:rsidRPr="00C573CA">
              <w:rPr>
                <w:rFonts w:ascii="Calibri" w:hAnsi="Calibri" w:cs="Arial"/>
                <w:szCs w:val="22"/>
              </w:rPr>
              <w:t>Πιστοποίηση αυθεντικότητας εγγράφου</w:t>
            </w:r>
            <w:bookmarkEnd w:id="15"/>
          </w:p>
          <w:p w14:paraId="4D5F2201" w14:textId="77777777" w:rsidR="00EF14C8" w:rsidRPr="00C573CA" w:rsidRDefault="00EF14C8" w:rsidP="002E6572">
            <w:pPr>
              <w:rPr>
                <w:rFonts w:cs="Arial"/>
                <w:szCs w:val="22"/>
                <w:lang w:val="el-GR"/>
              </w:rPr>
            </w:pPr>
            <w:r w:rsidRPr="00C573CA">
              <w:rPr>
                <w:rFonts w:cs="Arial"/>
                <w:szCs w:val="22"/>
                <w:lang w:val="el-GR"/>
              </w:rPr>
              <w:t xml:space="preserve">Ο χρήστης που καταχώρησε το έγγραφο κάνοντας χρήση κάποιας προηγμένης ψηφιακής υπογραφής θα πρέπει να μπορεί να υπογράφει ψηφιακά το ψηφιακό αντίγραφο που έχει δημιουργηθεί με την καταχώρηση. Με τον τρόπο αυτόν θα διασφαλίζεται η μη μεταβολή του εγγράφου στο διηνεκές. </w:t>
            </w:r>
          </w:p>
          <w:p w14:paraId="55A8564E" w14:textId="77777777" w:rsidR="00EF14C8" w:rsidRPr="00C573CA" w:rsidRDefault="00EF14C8" w:rsidP="002E6572">
            <w:pPr>
              <w:rPr>
                <w:rFonts w:cs="Arial"/>
                <w:szCs w:val="22"/>
                <w:lang w:val="el-GR"/>
              </w:rPr>
            </w:pPr>
            <w:r w:rsidRPr="00C573CA">
              <w:rPr>
                <w:rFonts w:cs="Arial"/>
                <w:szCs w:val="22"/>
                <w:lang w:val="el-GR"/>
              </w:rPr>
              <w:t xml:space="preserve">Η διαδικασία της ψηφιακής υπογραφής θα πρέπει να μπορεί να γίνεται μέσα από τον </w:t>
            </w:r>
            <w:r w:rsidRPr="00C573CA">
              <w:rPr>
                <w:rFonts w:cs="Arial"/>
                <w:szCs w:val="22"/>
              </w:rPr>
              <w:t>Web</w:t>
            </w:r>
            <w:r w:rsidRPr="00C573CA">
              <w:rPr>
                <w:rFonts w:cs="Arial"/>
                <w:szCs w:val="22"/>
                <w:lang w:val="el-GR"/>
              </w:rPr>
              <w:t xml:space="preserve"> </w:t>
            </w:r>
            <w:r w:rsidRPr="00C573CA">
              <w:rPr>
                <w:rFonts w:cs="Arial"/>
                <w:szCs w:val="22"/>
              </w:rPr>
              <w:t>Browser</w:t>
            </w:r>
            <w:r w:rsidRPr="00C573CA">
              <w:rPr>
                <w:rFonts w:cs="Arial"/>
                <w:szCs w:val="22"/>
                <w:lang w:val="el-GR"/>
              </w:rPr>
              <w:t xml:space="preserve"> του χρήστη, χωρίς τη χρήση τοπικά εγκατεστημένων εφαρμογών και χωρίς ο χρήστης να εγκαταλείπει τη γραφική διεπαφή του Συστήματος, με τον ίδιο τρόπο ανεξάρτητα από τη μορφή του αρχικά παραληφθέντος ψηφιακού αρχείου του εισερχομένου εγγράφου. </w:t>
            </w:r>
          </w:p>
          <w:p w14:paraId="3603D54A" w14:textId="77777777" w:rsidR="00EF14C8" w:rsidRPr="00C573CA" w:rsidRDefault="00EF14C8" w:rsidP="002E6572">
            <w:pPr>
              <w:rPr>
                <w:rFonts w:cs="Arial"/>
                <w:szCs w:val="22"/>
                <w:lang w:val="el-GR"/>
              </w:rPr>
            </w:pPr>
            <w:r w:rsidRPr="00C573CA">
              <w:rPr>
                <w:rFonts w:cs="Arial"/>
                <w:b/>
                <w:szCs w:val="22"/>
                <w:u w:val="single"/>
                <w:lang w:val="el-GR"/>
              </w:rPr>
              <w:t xml:space="preserve">Ο υποψήφιος θα πρέπει να περιγράψει αναλυτικά τον τρόπο με τον οποίο το προσφερόμενο σύστημα καλύπτει τις ανωτέρω λειτουργίες υποβάλλοντας σχετικό </w:t>
            </w:r>
            <w:r w:rsidRPr="00C573CA">
              <w:rPr>
                <w:rFonts w:cs="Arial"/>
                <w:b/>
                <w:szCs w:val="22"/>
                <w:u w:val="single"/>
              </w:rPr>
              <w:t>video</w:t>
            </w:r>
            <w:r w:rsidRPr="00C573CA">
              <w:rPr>
                <w:rFonts w:cs="Arial"/>
                <w:b/>
                <w:szCs w:val="22"/>
                <w:u w:val="single"/>
                <w:lang w:val="el-GR"/>
              </w:rPr>
              <w:t xml:space="preserve"> που τεκμηριώνει τις λειτουργίες διακίνησης και προώθησης εισερχομένων εγγράφων (</w:t>
            </w:r>
            <w:r w:rsidRPr="00C573CA">
              <w:rPr>
                <w:rFonts w:cs="Arial"/>
                <w:b/>
                <w:szCs w:val="22"/>
                <w:u w:val="single"/>
              </w:rPr>
              <w:t>V</w:t>
            </w:r>
            <w:r w:rsidRPr="00C573CA">
              <w:rPr>
                <w:rFonts w:cs="Arial"/>
                <w:b/>
                <w:szCs w:val="22"/>
                <w:u w:val="single"/>
                <w:lang w:val="el-GR"/>
              </w:rPr>
              <w:t>4)</w:t>
            </w:r>
          </w:p>
          <w:p w14:paraId="4C1A4163" w14:textId="77777777"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lang w:val="el-GR"/>
              </w:rPr>
            </w:pPr>
            <w:bookmarkStart w:id="16" w:name="_Toc33816999"/>
            <w:r w:rsidRPr="00C573CA">
              <w:rPr>
                <w:rFonts w:ascii="Calibri" w:hAnsi="Calibri" w:cs="Arial"/>
                <w:szCs w:val="22"/>
                <w:lang w:val="el-GR"/>
              </w:rPr>
              <w:t>Διακίνηση και προώθηση εξερχομένων και εσωτερικών εγγράφων</w:t>
            </w:r>
            <w:bookmarkEnd w:id="16"/>
          </w:p>
          <w:p w14:paraId="264B5413" w14:textId="77777777" w:rsidR="00EF14C8" w:rsidRPr="00C573CA" w:rsidRDefault="00EF14C8" w:rsidP="00C07F69">
            <w:pPr>
              <w:pStyle w:val="Heading3"/>
              <w:keepNext w:val="0"/>
              <w:widowControl w:val="0"/>
              <w:numPr>
                <w:ilvl w:val="4"/>
                <w:numId w:val="71"/>
              </w:numPr>
              <w:tabs>
                <w:tab w:val="left" w:pos="924"/>
              </w:tabs>
              <w:suppressAutoHyphens w:val="0"/>
              <w:autoSpaceDE w:val="0"/>
              <w:autoSpaceDN w:val="0"/>
              <w:spacing w:before="0" w:after="120"/>
              <w:rPr>
                <w:rFonts w:ascii="Calibri" w:hAnsi="Calibri" w:cs="Arial"/>
                <w:szCs w:val="22"/>
              </w:rPr>
            </w:pPr>
            <w:bookmarkStart w:id="17" w:name="_Toc33817000"/>
            <w:r w:rsidRPr="00C573CA">
              <w:rPr>
                <w:rFonts w:ascii="Calibri" w:hAnsi="Calibri" w:cs="Arial"/>
                <w:szCs w:val="22"/>
              </w:rPr>
              <w:t>Διακίνηση – Αποστολή Εγγράφου</w:t>
            </w:r>
            <w:bookmarkEnd w:id="17"/>
          </w:p>
          <w:p w14:paraId="32E51FF7" w14:textId="77777777" w:rsidR="00EF14C8" w:rsidRPr="00C573CA" w:rsidRDefault="00EF14C8" w:rsidP="002E6572">
            <w:pPr>
              <w:rPr>
                <w:rFonts w:cs="Arial"/>
                <w:szCs w:val="22"/>
                <w:lang w:val="el-GR"/>
              </w:rPr>
            </w:pPr>
            <w:r w:rsidRPr="00C573CA">
              <w:rPr>
                <w:rFonts w:cs="Arial"/>
                <w:szCs w:val="22"/>
                <w:lang w:val="el-GR"/>
              </w:rPr>
              <w:t>Το Σύστημα θα πρέπει να παρέχει τη δυνατότητα αποστολής τους εξερχόμενου εγγράφου στους παραλήπτες του. Ειδικότερα το Σύστημα θα πρέπει να παρέχει ή/και να υποστηρίζει τα ακόλουθα:</w:t>
            </w:r>
          </w:p>
          <w:p w14:paraId="1B081003" w14:textId="77777777" w:rsidR="00EF14C8" w:rsidRPr="00AC3ED7" w:rsidRDefault="00EF14C8" w:rsidP="00C07F69">
            <w:pPr>
              <w:pStyle w:val="ListParagraph"/>
              <w:numPr>
                <w:ilvl w:val="0"/>
                <w:numId w:val="24"/>
              </w:numPr>
              <w:suppressAutoHyphens w:val="0"/>
              <w:spacing w:line="276" w:lineRule="auto"/>
              <w:rPr>
                <w:rFonts w:cs="Arial"/>
                <w:lang w:val="el-GR"/>
              </w:rPr>
            </w:pPr>
            <w:r w:rsidRPr="00AC3ED7">
              <w:rPr>
                <w:rFonts w:cs="Arial"/>
                <w:lang w:val="el-GR"/>
              </w:rPr>
              <w:t>Διαδικασία σύνταξης, ανασκόπησης, έγκρισης, δημιουργίας ακριβούς αντιγράφου και αποστολής/ κοινοποίησης εξερχόμενων εγγράφων.</w:t>
            </w:r>
          </w:p>
          <w:p w14:paraId="1F5B0F4B" w14:textId="77777777" w:rsidR="00EF14C8" w:rsidRPr="00AC3ED7" w:rsidRDefault="00EF14C8" w:rsidP="00C07F69">
            <w:pPr>
              <w:pStyle w:val="ListParagraph"/>
              <w:numPr>
                <w:ilvl w:val="0"/>
                <w:numId w:val="24"/>
              </w:numPr>
              <w:suppressAutoHyphens w:val="0"/>
              <w:spacing w:line="276" w:lineRule="auto"/>
              <w:rPr>
                <w:rFonts w:cs="Arial"/>
                <w:lang w:val="el-GR"/>
              </w:rPr>
            </w:pPr>
            <w:r w:rsidRPr="00AC3ED7">
              <w:rPr>
                <w:rFonts w:cs="Arial"/>
                <w:lang w:val="el-GR"/>
              </w:rPr>
              <w:t>Αποστολή εγγράφων σε χρήστες και ομάδες με δυνατότητα καθορισμού σχολίων, απαιτούμενων ενεργειών, προτεραιότητας, κλπ.</w:t>
            </w:r>
          </w:p>
          <w:p w14:paraId="03667FAD" w14:textId="77777777" w:rsidR="00EF14C8" w:rsidRPr="00AC3ED7" w:rsidRDefault="00EF14C8" w:rsidP="00C07F69">
            <w:pPr>
              <w:pStyle w:val="ListParagraph"/>
              <w:numPr>
                <w:ilvl w:val="0"/>
                <w:numId w:val="24"/>
              </w:numPr>
              <w:suppressAutoHyphens w:val="0"/>
              <w:spacing w:line="276" w:lineRule="auto"/>
              <w:rPr>
                <w:rFonts w:cs="Arial"/>
                <w:lang w:val="el-GR"/>
              </w:rPr>
            </w:pPr>
            <w:r w:rsidRPr="00AC3ED7">
              <w:rPr>
                <w:rFonts w:cs="Arial"/>
                <w:lang w:val="el-GR"/>
              </w:rPr>
              <w:t>Δημιουργία αντιγράφων του εγγράφου για καθέναν από τους εσωτερικούς παραλήπτες (ΥΜ) και αυτόματη πρωτοκόλληση του εγγράφου (ως εισερχομένου πλέον στους παραλήπτες), εφόσον κάποιοι από τους παραλήπτες του εγγράφου ανήκουν στην ιεραρχία του φορέα.</w:t>
            </w:r>
          </w:p>
          <w:p w14:paraId="0E3CB1A5" w14:textId="77777777" w:rsidR="00EF14C8" w:rsidRPr="00AC3ED7" w:rsidRDefault="00EF14C8" w:rsidP="00C07F69">
            <w:pPr>
              <w:pStyle w:val="ListParagraph"/>
              <w:numPr>
                <w:ilvl w:val="0"/>
                <w:numId w:val="24"/>
              </w:numPr>
              <w:suppressAutoHyphens w:val="0"/>
              <w:spacing w:line="276" w:lineRule="auto"/>
              <w:rPr>
                <w:rFonts w:cs="Arial"/>
                <w:lang w:val="el-GR"/>
              </w:rPr>
            </w:pPr>
            <w:r w:rsidRPr="00AC3ED7">
              <w:rPr>
                <w:rFonts w:cs="Arial"/>
                <w:lang w:val="el-GR"/>
              </w:rPr>
              <w:t>Παρακολούθηση της διακίνησης του εγγράφου με εύκολο τρόπο από τους χρήστες με κατάλληλα δικαιώματα πρόσβασης.</w:t>
            </w:r>
          </w:p>
          <w:p w14:paraId="4977B758" w14:textId="77777777" w:rsidR="00EF14C8" w:rsidRPr="00AC3ED7" w:rsidRDefault="00EF14C8" w:rsidP="00C07F69">
            <w:pPr>
              <w:pStyle w:val="ListParagraph"/>
              <w:numPr>
                <w:ilvl w:val="0"/>
                <w:numId w:val="24"/>
              </w:numPr>
              <w:suppressAutoHyphens w:val="0"/>
              <w:spacing w:line="276" w:lineRule="auto"/>
              <w:rPr>
                <w:rFonts w:cs="Arial"/>
                <w:lang w:val="el-GR"/>
              </w:rPr>
            </w:pPr>
            <w:r w:rsidRPr="00AC3ED7">
              <w:rPr>
                <w:rFonts w:cs="Arial"/>
                <w:lang w:val="el-GR"/>
              </w:rPr>
              <w:t>Καταγραφή του ιστορικού ενεργειών διακίνησης επί του εγγράφου σε κάθε διακριτή ενέργεια διακίνησης επί του εγγράφου (λ.χ. πότε στάλθηκε, προς ποιους και από ποιον, πότε και από ποιον υπογράφηκε, εάν αρχειοθετήθηκε ή επιστράφηκε, εάν δημιουργήθηκε ακριβές αντίγραφο, κ.ο.κ.).</w:t>
            </w:r>
          </w:p>
          <w:p w14:paraId="10C191D9" w14:textId="77777777" w:rsidR="00EF14C8" w:rsidRPr="00AC3ED7" w:rsidRDefault="00EF14C8" w:rsidP="00C07F69">
            <w:pPr>
              <w:pStyle w:val="ListParagraph"/>
              <w:numPr>
                <w:ilvl w:val="0"/>
                <w:numId w:val="24"/>
              </w:numPr>
              <w:suppressAutoHyphens w:val="0"/>
              <w:spacing w:line="276" w:lineRule="auto"/>
              <w:rPr>
                <w:rFonts w:cs="Arial"/>
                <w:lang w:val="el-GR"/>
              </w:rPr>
            </w:pPr>
            <w:r w:rsidRPr="00AC3ED7">
              <w:rPr>
                <w:rFonts w:cs="Arial"/>
                <w:lang w:val="el-GR"/>
              </w:rPr>
              <w:t xml:space="preserve">Μηχανισμό αυτόματης επισύναψης του εγγράφου σε μήνυμα ηλεκτρονικής αλληλογραφίας και αποστολή (από το Σύστημα) στον παραλήπτη τα στοιχεία του οποίου καταχωρήθηκαν ως εξωτερικού αποδέκτη κατά την εισαγωγή του εγγράφου στο σύστημα. Ο χειριστής του εγγράφου θα πρέπει να έχει τη δυνατότητα εισαγωγής θέματος και σώματος κειμένου στο προς αποστολή </w:t>
            </w:r>
            <w:r w:rsidRPr="00C573CA">
              <w:rPr>
                <w:rFonts w:cs="Arial"/>
              </w:rPr>
              <w:t>email</w:t>
            </w:r>
            <w:r w:rsidRPr="00AC3ED7">
              <w:rPr>
                <w:rFonts w:cs="Arial"/>
                <w:lang w:val="el-GR"/>
              </w:rPr>
              <w:t xml:space="preserve"> μέσα από το Σύστημα, ενώ παράλληλα θα πρέπει να επισημαίνεται στον χρήστη η λήψη αποδεικτικού παραλαβής από το πρόγραμμα ανάγνωσης ηλεκτρονικού ταχυδρομείου του εξωτερικού αποδέκτη – παραλήπτη του εγγράφου.</w:t>
            </w:r>
          </w:p>
          <w:p w14:paraId="6D04F45E" w14:textId="77777777" w:rsidR="00EF14C8" w:rsidRPr="00C573CA" w:rsidRDefault="00EF14C8" w:rsidP="00C07F69">
            <w:pPr>
              <w:pStyle w:val="Heading3"/>
              <w:keepNext w:val="0"/>
              <w:widowControl w:val="0"/>
              <w:numPr>
                <w:ilvl w:val="4"/>
                <w:numId w:val="71"/>
              </w:numPr>
              <w:tabs>
                <w:tab w:val="left" w:pos="924"/>
              </w:tabs>
              <w:suppressAutoHyphens w:val="0"/>
              <w:autoSpaceDE w:val="0"/>
              <w:autoSpaceDN w:val="0"/>
              <w:spacing w:before="0" w:after="120"/>
              <w:rPr>
                <w:rFonts w:ascii="Calibri" w:hAnsi="Calibri" w:cs="Arial"/>
                <w:szCs w:val="22"/>
              </w:rPr>
            </w:pPr>
            <w:bookmarkStart w:id="18" w:name="_Toc33817001"/>
            <w:r w:rsidRPr="00C573CA">
              <w:rPr>
                <w:rFonts w:ascii="Calibri" w:hAnsi="Calibri" w:cs="Arial"/>
                <w:szCs w:val="22"/>
              </w:rPr>
              <w:t>Αρχειοθέτηση εξερχομένου</w:t>
            </w:r>
            <w:bookmarkEnd w:id="18"/>
            <w:r w:rsidRPr="00C573CA">
              <w:rPr>
                <w:rFonts w:ascii="Calibri" w:hAnsi="Calibri" w:cs="Arial"/>
                <w:szCs w:val="22"/>
              </w:rPr>
              <w:t xml:space="preserve"> </w:t>
            </w:r>
          </w:p>
          <w:p w14:paraId="721F9F60" w14:textId="77777777" w:rsidR="00EF14C8" w:rsidRPr="00C573CA" w:rsidRDefault="00EF14C8" w:rsidP="002E6572">
            <w:pPr>
              <w:rPr>
                <w:rFonts w:cs="Arial"/>
                <w:szCs w:val="22"/>
                <w:lang w:val="el-GR"/>
              </w:rPr>
            </w:pPr>
            <w:r w:rsidRPr="00C573CA">
              <w:rPr>
                <w:rFonts w:cs="Arial"/>
                <w:szCs w:val="22"/>
                <w:lang w:val="el-GR"/>
              </w:rPr>
              <w:t>Το Σύστημα θα πρέπει να υποστηρίζει τη διαδικασία αρχειοθέτησης του εξερχομένου εγγράφου. Από τη στιγμή της αρχειοθέτησής του εγγράφου και μετά, δεν θα πρέπει να μπορεί να επέλθει καμία μεταβολή στο αρχειοθετημένο έγγραφο. Για χρήστες με κατάλληλα δικαιώματα, θα πρέπει να υποστηρίζεται από το Σύστημα η ενέργεια της επαναφοράς από αρχειοθέτηση, π.χ. για τον προϊστάμενο μίας υπηρεσιακής μονάδας.</w:t>
            </w:r>
          </w:p>
          <w:p w14:paraId="42320F00" w14:textId="77777777" w:rsidR="00EF14C8" w:rsidRPr="00C573CA" w:rsidRDefault="00EF14C8" w:rsidP="00C07F69">
            <w:pPr>
              <w:pStyle w:val="Heading3"/>
              <w:keepNext w:val="0"/>
              <w:widowControl w:val="0"/>
              <w:numPr>
                <w:ilvl w:val="4"/>
                <w:numId w:val="71"/>
              </w:numPr>
              <w:tabs>
                <w:tab w:val="left" w:pos="924"/>
              </w:tabs>
              <w:suppressAutoHyphens w:val="0"/>
              <w:autoSpaceDE w:val="0"/>
              <w:autoSpaceDN w:val="0"/>
              <w:spacing w:before="0" w:after="120"/>
              <w:rPr>
                <w:rFonts w:ascii="Calibri" w:hAnsi="Calibri" w:cs="Arial"/>
                <w:szCs w:val="22"/>
              </w:rPr>
            </w:pPr>
            <w:bookmarkStart w:id="19" w:name="_Toc33817002"/>
            <w:r w:rsidRPr="00C573CA">
              <w:rPr>
                <w:rFonts w:ascii="Calibri" w:hAnsi="Calibri" w:cs="Arial"/>
                <w:szCs w:val="22"/>
              </w:rPr>
              <w:t>Παρακολούθηση της κατάστασης του εγγράφου</w:t>
            </w:r>
            <w:bookmarkEnd w:id="19"/>
            <w:r w:rsidRPr="00C573CA">
              <w:rPr>
                <w:rFonts w:ascii="Calibri" w:hAnsi="Calibri" w:cs="Arial"/>
                <w:szCs w:val="22"/>
              </w:rPr>
              <w:t xml:space="preserve"> </w:t>
            </w:r>
          </w:p>
          <w:p w14:paraId="157646D9" w14:textId="77777777" w:rsidR="00EF14C8" w:rsidRPr="00C573CA" w:rsidRDefault="00EF14C8" w:rsidP="002E6572">
            <w:pPr>
              <w:rPr>
                <w:rFonts w:cs="Arial"/>
                <w:szCs w:val="22"/>
                <w:lang w:val="el-GR"/>
              </w:rPr>
            </w:pPr>
            <w:r w:rsidRPr="00C573CA">
              <w:rPr>
                <w:rFonts w:cs="Arial"/>
                <w:szCs w:val="22"/>
                <w:lang w:val="el-GR"/>
              </w:rPr>
              <w:t xml:space="preserve">Όπως για τα εισερχόμενα, έτσι και για τα εξερχόμενα έγγραφα (ή τα έγγραφα που διακινούνται εντός του Φορέα) θα πρέπει να δίνεται από το σύστημα άμεση εποπτική εικόνα της κατάστασης στην οποία βρίσκεται το κάθε έγγραφο σε κάθε μια από τις υπηρεσιακές ομάδες στις οποίες έχει διαβιβαστεί, καθώς και εάν έχει παραληφθεί από τον εξωτερικό παραλήπτη του.  </w:t>
            </w:r>
          </w:p>
          <w:p w14:paraId="7588B01F" w14:textId="77777777" w:rsidR="00EF14C8" w:rsidRPr="00C573CA" w:rsidRDefault="00EF14C8" w:rsidP="002E6572">
            <w:pPr>
              <w:rPr>
                <w:rFonts w:cs="Arial"/>
                <w:szCs w:val="22"/>
                <w:lang w:val="el-GR"/>
              </w:rPr>
            </w:pPr>
            <w:r w:rsidRPr="00C573CA">
              <w:rPr>
                <w:rFonts w:cs="Arial"/>
                <w:b/>
                <w:szCs w:val="22"/>
                <w:u w:val="single"/>
                <w:lang w:val="el-GR"/>
              </w:rPr>
              <w:t xml:space="preserve">Ο υποψήφιος θα πρέπει να περιγράψει αναλυτικά τον τρόπο με τον οποίο το προσφερόμενο σύστημα καλύπτει τις ανωτέρω λειτουργίες υποβάλλοντας σχετικό </w:t>
            </w:r>
            <w:r w:rsidRPr="00C573CA">
              <w:rPr>
                <w:rFonts w:cs="Arial"/>
                <w:b/>
                <w:szCs w:val="22"/>
                <w:u w:val="single"/>
              </w:rPr>
              <w:t>video</w:t>
            </w:r>
            <w:r w:rsidRPr="00C573CA">
              <w:rPr>
                <w:rFonts w:cs="Arial"/>
                <w:b/>
                <w:szCs w:val="22"/>
                <w:u w:val="single"/>
                <w:lang w:val="el-GR"/>
              </w:rPr>
              <w:t xml:space="preserve"> που τεκμηριώνει τις λειτουργίες διακίνησης και προώθησης εξερχομένων εγγράφων (</w:t>
            </w:r>
            <w:r w:rsidRPr="00C573CA">
              <w:rPr>
                <w:rFonts w:cs="Arial"/>
                <w:b/>
                <w:szCs w:val="22"/>
                <w:u w:val="single"/>
              </w:rPr>
              <w:t>V</w:t>
            </w:r>
            <w:r w:rsidRPr="00C573CA">
              <w:rPr>
                <w:rFonts w:cs="Arial"/>
                <w:b/>
                <w:szCs w:val="22"/>
                <w:u w:val="single"/>
                <w:lang w:val="el-GR"/>
              </w:rPr>
              <w:t>5)</w:t>
            </w:r>
          </w:p>
          <w:p w14:paraId="17D9856F" w14:textId="77777777"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lang w:val="el-GR"/>
              </w:rPr>
            </w:pPr>
            <w:bookmarkStart w:id="20" w:name="_Toc33817003"/>
            <w:r w:rsidRPr="00C573CA">
              <w:rPr>
                <w:rFonts w:ascii="Calibri" w:hAnsi="Calibri" w:cs="Arial"/>
                <w:szCs w:val="22"/>
                <w:lang w:val="el-GR"/>
              </w:rPr>
              <w:t>Διακίνηση, υπογραφή και προώθηση σχεδίων εγγράφων</w:t>
            </w:r>
            <w:bookmarkEnd w:id="20"/>
          </w:p>
          <w:p w14:paraId="0EE0A3A8" w14:textId="77777777" w:rsidR="00EF14C8" w:rsidRPr="00C573CA" w:rsidRDefault="00EF14C8" w:rsidP="00C07F69">
            <w:pPr>
              <w:pStyle w:val="Heading3"/>
              <w:keepNext w:val="0"/>
              <w:widowControl w:val="0"/>
              <w:numPr>
                <w:ilvl w:val="4"/>
                <w:numId w:val="71"/>
              </w:numPr>
              <w:tabs>
                <w:tab w:val="left" w:pos="924"/>
              </w:tabs>
              <w:suppressAutoHyphens w:val="0"/>
              <w:autoSpaceDE w:val="0"/>
              <w:autoSpaceDN w:val="0"/>
              <w:spacing w:before="0" w:after="120"/>
              <w:rPr>
                <w:rFonts w:ascii="Calibri" w:hAnsi="Calibri" w:cs="Arial"/>
                <w:szCs w:val="22"/>
              </w:rPr>
            </w:pPr>
            <w:bookmarkStart w:id="21" w:name="_Toc33817004"/>
            <w:r w:rsidRPr="00C573CA">
              <w:rPr>
                <w:rFonts w:ascii="Calibri" w:hAnsi="Calibri" w:cs="Arial"/>
                <w:szCs w:val="22"/>
              </w:rPr>
              <w:t>Πιστοποίηση αυθεντικότητας σχεδίου εγγράφου</w:t>
            </w:r>
            <w:bookmarkEnd w:id="21"/>
          </w:p>
          <w:p w14:paraId="5AF31D93" w14:textId="77777777" w:rsidR="00EF14C8" w:rsidRPr="00C573CA" w:rsidRDefault="00EF14C8" w:rsidP="002E6572">
            <w:pPr>
              <w:rPr>
                <w:rFonts w:cs="Arial"/>
                <w:szCs w:val="22"/>
                <w:lang w:val="el-GR"/>
              </w:rPr>
            </w:pPr>
            <w:r w:rsidRPr="00C573CA">
              <w:rPr>
                <w:rFonts w:cs="Arial"/>
                <w:szCs w:val="22"/>
                <w:lang w:val="el-GR"/>
              </w:rPr>
              <w:t>Ο χρήστης που καταχώρησε το σχέδιο εγγράφου κάνοντας χρήση προηγμένης ψηφιακής υπογραφής πρέπει να μπορεί να υπογράφει ψηφιακά το αντίγραφο που έχει δημιουργηθεί με την καταχώρηση. Με τον τρόπο αυτόν διασφαλίζεται η μη μεταβολή του εγγράφου στο διηνεκές.</w:t>
            </w:r>
          </w:p>
          <w:p w14:paraId="3BC27D6C" w14:textId="77777777" w:rsidR="00EF14C8" w:rsidRPr="00C573CA" w:rsidRDefault="00EF14C8" w:rsidP="002E6572">
            <w:pPr>
              <w:rPr>
                <w:rFonts w:cs="Arial"/>
                <w:szCs w:val="22"/>
                <w:lang w:val="el-GR"/>
              </w:rPr>
            </w:pPr>
            <w:r w:rsidRPr="00C573CA">
              <w:rPr>
                <w:rFonts w:cs="Arial"/>
                <w:szCs w:val="22"/>
                <w:lang w:val="el-GR"/>
              </w:rPr>
              <w:t xml:space="preserve">Η διαδικασία της ψηφιακής υπογραφής θα πρέπει να γίνεται μέσα από τον </w:t>
            </w:r>
            <w:r w:rsidRPr="00C573CA">
              <w:rPr>
                <w:rFonts w:cs="Arial"/>
                <w:szCs w:val="22"/>
              </w:rPr>
              <w:t>Web</w:t>
            </w:r>
            <w:r w:rsidRPr="00C573CA">
              <w:rPr>
                <w:rFonts w:cs="Arial"/>
                <w:szCs w:val="22"/>
                <w:lang w:val="el-GR"/>
              </w:rPr>
              <w:t xml:space="preserve"> </w:t>
            </w:r>
            <w:r w:rsidRPr="00C573CA">
              <w:rPr>
                <w:rFonts w:cs="Arial"/>
                <w:szCs w:val="22"/>
              </w:rPr>
              <w:t>Browser</w:t>
            </w:r>
            <w:r w:rsidRPr="00C573CA">
              <w:rPr>
                <w:rFonts w:cs="Arial"/>
                <w:szCs w:val="22"/>
                <w:lang w:val="el-GR"/>
              </w:rPr>
              <w:t xml:space="preserve"> του χρήστη, χωρίς τη χρήση τοπικά εγκατεστημένων εφαρμογών και χωρίς ο χρήστης να εγκαταλείπει τη γραφική διεπαφή του συστήματος, με τον ίδιο τρόπο ανεξάρτητα από τη μορφή του αρχικά παραληφθέντος ψηφιακού αρχείου του εισερχομένου εγγράφου. </w:t>
            </w:r>
          </w:p>
          <w:p w14:paraId="2F527D17" w14:textId="77777777" w:rsidR="00EF14C8" w:rsidRPr="00C573CA" w:rsidRDefault="00EF14C8" w:rsidP="00C07F69">
            <w:pPr>
              <w:pStyle w:val="Heading3"/>
              <w:keepNext w:val="0"/>
              <w:widowControl w:val="0"/>
              <w:numPr>
                <w:ilvl w:val="4"/>
                <w:numId w:val="71"/>
              </w:numPr>
              <w:tabs>
                <w:tab w:val="left" w:pos="924"/>
              </w:tabs>
              <w:suppressAutoHyphens w:val="0"/>
              <w:autoSpaceDE w:val="0"/>
              <w:autoSpaceDN w:val="0"/>
              <w:spacing w:before="0" w:after="120"/>
              <w:rPr>
                <w:rFonts w:ascii="Calibri" w:hAnsi="Calibri" w:cs="Arial"/>
                <w:szCs w:val="22"/>
                <w:lang w:val="el-GR"/>
              </w:rPr>
            </w:pPr>
            <w:bookmarkStart w:id="22" w:name="_Toc33817005"/>
            <w:r w:rsidRPr="00C573CA">
              <w:rPr>
                <w:rFonts w:ascii="Calibri" w:hAnsi="Calibri" w:cs="Arial"/>
                <w:szCs w:val="22"/>
                <w:lang w:val="el-GR"/>
              </w:rPr>
              <w:t>Διακίνηση και ψηφιακή υπογραφή Σχεδίου Εγγράφου</w:t>
            </w:r>
            <w:bookmarkEnd w:id="22"/>
            <w:r w:rsidRPr="00C573CA">
              <w:rPr>
                <w:rFonts w:ascii="Calibri" w:hAnsi="Calibri" w:cs="Arial"/>
                <w:szCs w:val="22"/>
                <w:lang w:val="el-GR"/>
              </w:rPr>
              <w:t xml:space="preserve"> </w:t>
            </w:r>
          </w:p>
          <w:p w14:paraId="0A95A191" w14:textId="77777777" w:rsidR="00EF14C8" w:rsidRPr="00C573CA" w:rsidRDefault="00EF14C8" w:rsidP="002E6572">
            <w:pPr>
              <w:rPr>
                <w:rFonts w:cs="Arial"/>
                <w:szCs w:val="22"/>
                <w:lang w:val="el-GR"/>
              </w:rPr>
            </w:pPr>
            <w:r w:rsidRPr="00C573CA">
              <w:rPr>
                <w:rFonts w:cs="Arial"/>
                <w:szCs w:val="22"/>
                <w:lang w:val="el-GR"/>
              </w:rPr>
              <w:t>Μετά την αρχική πιστοποίηση αυθεντικότητας του σχεδίου από τον συντάκτη του ξεκινά η διαδικασία διακίνησης του εγγράφου εντός της ιεραρχίας για τη συλλογή των απαραίτητων υπογραφών.</w:t>
            </w:r>
          </w:p>
          <w:p w14:paraId="2963F2B9" w14:textId="77777777" w:rsidR="00EF14C8" w:rsidRPr="00AC3ED7" w:rsidRDefault="00EF14C8" w:rsidP="00C07F69">
            <w:pPr>
              <w:pStyle w:val="ListParagraph"/>
              <w:numPr>
                <w:ilvl w:val="0"/>
                <w:numId w:val="41"/>
              </w:numPr>
              <w:suppressAutoHyphens w:val="0"/>
              <w:spacing w:line="276" w:lineRule="auto"/>
              <w:rPr>
                <w:rFonts w:cs="Arial"/>
                <w:lang w:val="el-GR"/>
              </w:rPr>
            </w:pPr>
            <w:r w:rsidRPr="00AC3ED7">
              <w:rPr>
                <w:rFonts w:cs="Arial"/>
                <w:lang w:val="el-GR"/>
              </w:rPr>
              <w:t xml:space="preserve">Ο συντάκτης του εγγράφου, αφού το υπογράψει, θα πρέπει να μπορεί να αποστέλλει το έγγραφο στην στον εκτελούντα χρέη προϊσταμένου της υπηρεσιακής του μονάδας προς υπογραφή. </w:t>
            </w:r>
          </w:p>
          <w:p w14:paraId="7A635BC6" w14:textId="77777777" w:rsidR="00EF14C8" w:rsidRPr="00AC3ED7" w:rsidRDefault="00EF14C8" w:rsidP="00C07F69">
            <w:pPr>
              <w:pStyle w:val="ListParagraph"/>
              <w:numPr>
                <w:ilvl w:val="0"/>
                <w:numId w:val="41"/>
              </w:numPr>
              <w:suppressAutoHyphens w:val="0"/>
              <w:spacing w:line="276" w:lineRule="auto"/>
              <w:rPr>
                <w:rFonts w:cs="Arial"/>
                <w:lang w:val="el-GR"/>
              </w:rPr>
            </w:pPr>
            <w:r w:rsidRPr="00AC3ED7">
              <w:rPr>
                <w:rFonts w:cs="Arial"/>
                <w:lang w:val="el-GR"/>
              </w:rPr>
              <w:t>Ο κάθε προϊστάμενος ΥΜ που οφείλει να προσυπογράψει το σχέδιο, θα πρέπει να έχει δυνατότητα υπογραφής και προώθησης του</w:t>
            </w:r>
            <w:r w:rsidRPr="00C573CA">
              <w:rPr>
                <w:rFonts w:cs="Arial"/>
                <w:lang w:val="el-GR"/>
              </w:rPr>
              <w:t xml:space="preserve"> </w:t>
            </w:r>
            <w:r w:rsidRPr="00AC3ED7">
              <w:rPr>
                <w:rFonts w:cs="Arial"/>
                <w:lang w:val="el-GR"/>
              </w:rPr>
              <w:t>σχεδίου για υπογραφή προς τον εκτελούντα χρέη προϊσταμένου της επόμενης ιεραρχικά ομάδας, από την οποία θα πρέπει να υπογραφεί.</w:t>
            </w:r>
          </w:p>
          <w:p w14:paraId="50C4C074" w14:textId="77777777" w:rsidR="00EF14C8" w:rsidRPr="00AC3ED7" w:rsidRDefault="00EF14C8" w:rsidP="00C07F69">
            <w:pPr>
              <w:pStyle w:val="ListParagraph"/>
              <w:numPr>
                <w:ilvl w:val="0"/>
                <w:numId w:val="41"/>
              </w:numPr>
              <w:suppressAutoHyphens w:val="0"/>
              <w:spacing w:line="276" w:lineRule="auto"/>
              <w:rPr>
                <w:rFonts w:cs="Arial"/>
                <w:lang w:val="el-GR"/>
              </w:rPr>
            </w:pPr>
            <w:r w:rsidRPr="00AC3ED7">
              <w:rPr>
                <w:rFonts w:cs="Arial"/>
                <w:lang w:val="el-GR"/>
              </w:rPr>
              <w:t xml:space="preserve">Σε κάθε στάδιο της διακίνησής του κατά τη διαδικασία της έγκρισής του θα πρέπει να ενσωματώνονται και οι ψηφιακές υπογραφές του αντίστοιχου υπογράφοντα (εφόσον αυτός διαθέτει τα απαραίτητα ψηφιακά πιστοποιητικά).  Η ενσωμάτωση της ψηφιακής υπογραφής θα πρέπει να γίνεται μέσα από τη </w:t>
            </w:r>
            <w:r w:rsidRPr="00C573CA">
              <w:rPr>
                <w:rFonts w:cs="Arial"/>
              </w:rPr>
              <w:t>web</w:t>
            </w:r>
            <w:r w:rsidRPr="00AC3ED7">
              <w:rPr>
                <w:rFonts w:cs="Arial"/>
                <w:lang w:val="el-GR"/>
              </w:rPr>
              <w:t xml:space="preserve">γραφική διεπαφή του συστήματος διαχείρισης εγγράφων, χωρίς την απαίτηση για εγκατάσταση και χρήση οποιασδήποτε </w:t>
            </w:r>
            <w:r w:rsidRPr="00C573CA">
              <w:rPr>
                <w:rFonts w:cs="Arial"/>
              </w:rPr>
              <w:t>desktop</w:t>
            </w:r>
            <w:r w:rsidRPr="00AC3ED7">
              <w:rPr>
                <w:rFonts w:cs="Arial"/>
                <w:lang w:val="el-GR"/>
              </w:rPr>
              <w:t xml:space="preserve"> εφαρμογής (λ.χ. </w:t>
            </w:r>
            <w:r w:rsidRPr="00C573CA">
              <w:rPr>
                <w:rFonts w:cs="Arial"/>
              </w:rPr>
              <w:t>MS</w:t>
            </w:r>
            <w:r w:rsidRPr="00AC3ED7">
              <w:rPr>
                <w:rFonts w:cs="Arial"/>
                <w:lang w:val="el-GR"/>
              </w:rPr>
              <w:t xml:space="preserve"> </w:t>
            </w:r>
            <w:r w:rsidRPr="00C573CA">
              <w:rPr>
                <w:rFonts w:cs="Arial"/>
              </w:rPr>
              <w:t>Office</w:t>
            </w:r>
            <w:r w:rsidRPr="00AC3ED7">
              <w:rPr>
                <w:rFonts w:cs="Arial"/>
                <w:lang w:val="el-GR"/>
              </w:rPr>
              <w:t xml:space="preserve">, </w:t>
            </w:r>
            <w:r w:rsidRPr="00C573CA">
              <w:rPr>
                <w:rFonts w:cs="Arial"/>
              </w:rPr>
              <w:t>Acrobat</w:t>
            </w:r>
            <w:r w:rsidRPr="00AC3ED7">
              <w:rPr>
                <w:rFonts w:cs="Arial"/>
                <w:lang w:val="el-GR"/>
              </w:rPr>
              <w:t xml:space="preserve">, </w:t>
            </w:r>
            <w:r w:rsidRPr="00C573CA">
              <w:rPr>
                <w:rFonts w:cs="Arial"/>
              </w:rPr>
              <w:t>Java</w:t>
            </w:r>
            <w:r w:rsidRPr="00AC3ED7">
              <w:rPr>
                <w:rFonts w:cs="Arial"/>
                <w:lang w:val="el-GR"/>
              </w:rPr>
              <w:t xml:space="preserve">, κλπ.) ή τρίτου, ανεξάρτητου, συστήματος. Η ψηφιακή υπογραφή θα πρέπει να χρησιμοποιεί αποκλειστικά ψηφιακά πιστοποιητικά σκληρής αποθήκευσης σε </w:t>
            </w:r>
            <w:r w:rsidRPr="00C573CA">
              <w:rPr>
                <w:rFonts w:cs="Arial"/>
              </w:rPr>
              <w:t>usbtokens</w:t>
            </w:r>
            <w:r w:rsidRPr="00AC3ED7">
              <w:rPr>
                <w:rFonts w:cs="Arial"/>
                <w:lang w:val="el-GR"/>
              </w:rPr>
              <w:t xml:space="preserve"> ή </w:t>
            </w:r>
            <w:r w:rsidRPr="00C573CA">
              <w:rPr>
                <w:rFonts w:cs="Arial"/>
              </w:rPr>
              <w:t>smartcards</w:t>
            </w:r>
            <w:r w:rsidRPr="00AC3ED7">
              <w:rPr>
                <w:rFonts w:cs="Arial"/>
                <w:lang w:val="el-GR"/>
              </w:rPr>
              <w:t>, συμβατά με την υποδομή δημόσιου κλειδιού που διατηρεί η Αρχή Πιστοποίησης Ελληνικού Δημοσίου και η Εθνική Διαδικτυακή Πύλη ΕΡΜΗΣ και να ενσωματώνεται αυτόματα στο ψηφιακό αντίγραφο (</w:t>
            </w:r>
            <w:r w:rsidRPr="00C573CA">
              <w:rPr>
                <w:rFonts w:cs="Arial"/>
              </w:rPr>
              <w:t>pdf</w:t>
            </w:r>
            <w:r w:rsidRPr="00AC3ED7">
              <w:rPr>
                <w:rFonts w:cs="Arial"/>
                <w:lang w:val="el-GR"/>
              </w:rPr>
              <w:t>).</w:t>
            </w:r>
          </w:p>
          <w:p w14:paraId="2717EFFE" w14:textId="77777777" w:rsidR="00EF14C8" w:rsidRPr="00AC3ED7" w:rsidRDefault="00EF14C8" w:rsidP="00C07F69">
            <w:pPr>
              <w:pStyle w:val="ListParagraph"/>
              <w:numPr>
                <w:ilvl w:val="0"/>
                <w:numId w:val="41"/>
              </w:numPr>
              <w:suppressAutoHyphens w:val="0"/>
              <w:spacing w:line="276" w:lineRule="auto"/>
              <w:rPr>
                <w:rFonts w:cs="Arial"/>
                <w:lang w:val="el-GR"/>
              </w:rPr>
            </w:pPr>
            <w:r w:rsidRPr="00AC3ED7">
              <w:rPr>
                <w:rFonts w:cs="Arial"/>
                <w:lang w:val="el-GR"/>
              </w:rPr>
              <w:t xml:space="preserve">Το σύστημα θα πρέπει να κρατά πλήρες ιστορικό των διαφορετικών εγγράφων (ψηφιακών αρχείων σε μορφή </w:t>
            </w:r>
            <w:r w:rsidRPr="00C573CA">
              <w:rPr>
                <w:rFonts w:cs="Arial"/>
              </w:rPr>
              <w:t>pdf</w:t>
            </w:r>
            <w:r w:rsidRPr="00AC3ED7">
              <w:rPr>
                <w:rFonts w:cs="Arial"/>
                <w:lang w:val="el-GR"/>
              </w:rPr>
              <w:t xml:space="preserve"> καθώς και πρωτότυπων αρχείων όπως αυτά καταχωρήθηκαν από τους χρήστες) που παράγονται σε κάθε στάδιο της διαδικασίας, χρησιμοποιώντας μηχανισμό ελέγχου και δημιουργίας εκδόσεων (</w:t>
            </w:r>
            <w:r w:rsidRPr="00C573CA">
              <w:rPr>
                <w:rFonts w:cs="Arial"/>
              </w:rPr>
              <w:t>versioncontrol</w:t>
            </w:r>
            <w:r w:rsidRPr="00AC3ED7">
              <w:rPr>
                <w:rFonts w:cs="Arial"/>
                <w:lang w:val="el-GR"/>
              </w:rPr>
              <w:t>).</w:t>
            </w:r>
          </w:p>
          <w:p w14:paraId="5C5EB28C" w14:textId="77777777" w:rsidR="00EF14C8" w:rsidRPr="00AC3ED7" w:rsidRDefault="00EF14C8" w:rsidP="00C07F69">
            <w:pPr>
              <w:pStyle w:val="ListParagraph"/>
              <w:numPr>
                <w:ilvl w:val="0"/>
                <w:numId w:val="41"/>
              </w:numPr>
              <w:suppressAutoHyphens w:val="0"/>
              <w:spacing w:line="276" w:lineRule="auto"/>
              <w:rPr>
                <w:rFonts w:cs="Arial"/>
                <w:lang w:val="el-GR"/>
              </w:rPr>
            </w:pPr>
            <w:r w:rsidRPr="00AC3ED7">
              <w:rPr>
                <w:rFonts w:cs="Arial"/>
                <w:lang w:val="el-GR"/>
              </w:rPr>
              <w:t>Στο παραγόμενο έπειτα από την προσθήκη μίας νέας υπογραφής έγγραφο θα αποτυπώνονται τόσο η ένδειξη της υπογραφής όσο και τα πιθανά σχόλια (π.χ. διαφωνίες, αντιρρήσεις) που την συνοδεύουν σε συγκεκριμένες θέσεις, όπως ορίζονται στον ΚΕΔΥ.</w:t>
            </w:r>
          </w:p>
          <w:p w14:paraId="37F48571" w14:textId="77777777" w:rsidR="00EF14C8" w:rsidRPr="00AC3ED7" w:rsidRDefault="00EF14C8" w:rsidP="00C07F69">
            <w:pPr>
              <w:pStyle w:val="ListParagraph"/>
              <w:numPr>
                <w:ilvl w:val="0"/>
                <w:numId w:val="41"/>
              </w:numPr>
              <w:suppressAutoHyphens w:val="0"/>
              <w:spacing w:line="276" w:lineRule="auto"/>
              <w:rPr>
                <w:rFonts w:cs="Arial"/>
                <w:lang w:val="el-GR"/>
              </w:rPr>
            </w:pPr>
            <w:r w:rsidRPr="00AC3ED7">
              <w:rPr>
                <w:rFonts w:cs="Arial"/>
                <w:lang w:val="el-GR"/>
              </w:rPr>
              <w:t>Σε περίπτωση που ένας αρμόδιος για την έγκριση του σχεδίου διαφωνεί, θα πρέπει να έχει τη δυνατότητα επιστροφής του σχεδίου εγγράφου στον αρχικό συντάκτη, μαζί με σχόλια που τεκμηριώνουν τη διαφωνία του.</w:t>
            </w:r>
          </w:p>
          <w:p w14:paraId="3AB01F0F" w14:textId="77777777" w:rsidR="00EF14C8" w:rsidRPr="00AC3ED7" w:rsidRDefault="00EF14C8" w:rsidP="00C07F69">
            <w:pPr>
              <w:pStyle w:val="ListParagraph"/>
              <w:numPr>
                <w:ilvl w:val="0"/>
                <w:numId w:val="41"/>
              </w:numPr>
              <w:suppressAutoHyphens w:val="0"/>
              <w:spacing w:line="276" w:lineRule="auto"/>
              <w:rPr>
                <w:rFonts w:cs="Arial"/>
                <w:lang w:val="el-GR"/>
              </w:rPr>
            </w:pPr>
            <w:r w:rsidRPr="00AC3ED7">
              <w:rPr>
                <w:rFonts w:cs="Arial"/>
                <w:lang w:val="el-GR"/>
              </w:rPr>
              <w:t>Σε περίπτωση που ένας αρμόδιος για την έγκριση του σχεδίου συμφωνεί σε γενικές γραμμές, επιθυμεί όμως να επιφέρει μικρής κλίμακας τροποποιήσεις, το σύστημα θα πρέπει να του παρέχει τη δυνατότητα να καταχωρεί τις παρατηρήσεις του και να τροποποιεί το ψηφιακό αρχείο, ενσωματώνοντάς τες σε αυτό και αποθηκεύοντάς το σε διακριτή έκδοση από το αρχικό. Με τον τρόπο αυτό θα</w:t>
            </w:r>
            <w:r w:rsidRPr="00C573CA">
              <w:rPr>
                <w:rFonts w:cs="Arial"/>
                <w:lang w:val="el-GR"/>
              </w:rPr>
              <w:t xml:space="preserve"> </w:t>
            </w:r>
            <w:r w:rsidRPr="00AC3ED7">
              <w:rPr>
                <w:rFonts w:cs="Arial"/>
                <w:lang w:val="el-GR"/>
              </w:rPr>
              <w:t>διασφαλίζεται η πλήρης αποτύπωση των παρεμβάσεων επί του σχεδίου εγγράφου καθ’ όλη τη διαδικασία έγκρισης και συλλογής των απαραίτητων υπογραφών.</w:t>
            </w:r>
          </w:p>
          <w:p w14:paraId="11A46894" w14:textId="77777777" w:rsidR="00EF14C8" w:rsidRPr="00AC3ED7" w:rsidRDefault="00EF14C8" w:rsidP="00C07F69">
            <w:pPr>
              <w:pStyle w:val="ListParagraph"/>
              <w:numPr>
                <w:ilvl w:val="0"/>
                <w:numId w:val="41"/>
              </w:numPr>
              <w:suppressAutoHyphens w:val="0"/>
              <w:spacing w:line="276" w:lineRule="auto"/>
              <w:rPr>
                <w:rFonts w:cs="Arial"/>
                <w:lang w:val="el-GR"/>
              </w:rPr>
            </w:pPr>
            <w:r w:rsidRPr="00AC3ED7">
              <w:rPr>
                <w:rFonts w:cs="Arial"/>
                <w:lang w:val="el-GR"/>
              </w:rPr>
              <w:t xml:space="preserve">Όταν το σχέδιο λαμβάνει την τελική υπογραφή (από τον δηλωθέντα ως τελικό υπογράφοντα), τότε αυτό θα πρέπει να λαμβάνει αριθμό πρωτοκόλλου και  να επιστρέφεται στον συντάκτη του για την μετατροπή του σε εξερχόμενο, το οποίο στη συνέχεια θα ακολουθεί την πορεία εξερχομένου εγγράφου και την παραγωγή ακριβούς αντιγράφου. </w:t>
            </w:r>
          </w:p>
          <w:p w14:paraId="6B4CBF58" w14:textId="77777777" w:rsidR="00EF14C8" w:rsidRPr="00C573CA" w:rsidRDefault="00EF14C8" w:rsidP="00C07F69">
            <w:pPr>
              <w:pStyle w:val="Heading3"/>
              <w:keepNext w:val="0"/>
              <w:widowControl w:val="0"/>
              <w:numPr>
                <w:ilvl w:val="4"/>
                <w:numId w:val="71"/>
              </w:numPr>
              <w:tabs>
                <w:tab w:val="left" w:pos="924"/>
              </w:tabs>
              <w:suppressAutoHyphens w:val="0"/>
              <w:autoSpaceDE w:val="0"/>
              <w:autoSpaceDN w:val="0"/>
              <w:spacing w:before="0" w:after="120"/>
              <w:ind w:left="889" w:hanging="851"/>
              <w:rPr>
                <w:rFonts w:ascii="Calibri" w:hAnsi="Calibri" w:cs="Arial"/>
                <w:szCs w:val="22"/>
                <w:lang w:val="el-GR"/>
              </w:rPr>
            </w:pPr>
            <w:bookmarkStart w:id="23" w:name="_Toc33817006"/>
            <w:r w:rsidRPr="00C573CA">
              <w:rPr>
                <w:rFonts w:ascii="Calibri" w:hAnsi="Calibri" w:cs="Arial"/>
                <w:szCs w:val="22"/>
                <w:lang w:val="el-GR"/>
              </w:rPr>
              <w:t>Μετατροπή σχεδίου εγγράφου σε εξερχόμενο (παραγωγή ακριβούς αντιγράφου)</w:t>
            </w:r>
            <w:bookmarkEnd w:id="23"/>
            <w:r w:rsidRPr="00C573CA">
              <w:rPr>
                <w:rFonts w:ascii="Calibri" w:hAnsi="Calibri" w:cs="Arial"/>
                <w:szCs w:val="22"/>
                <w:lang w:val="el-GR"/>
              </w:rPr>
              <w:t xml:space="preserve"> </w:t>
            </w:r>
          </w:p>
          <w:p w14:paraId="7A557B0A" w14:textId="77777777" w:rsidR="00EF14C8" w:rsidRPr="00C573CA" w:rsidRDefault="00EF14C8" w:rsidP="002E6572">
            <w:pPr>
              <w:rPr>
                <w:rFonts w:cs="Arial"/>
                <w:szCs w:val="22"/>
                <w:lang w:val="el-GR"/>
              </w:rPr>
            </w:pPr>
            <w:r w:rsidRPr="00C573CA">
              <w:rPr>
                <w:rFonts w:cs="Arial"/>
                <w:szCs w:val="22"/>
                <w:lang w:val="el-GR"/>
              </w:rPr>
              <w:t>Όταν ένα σχέδιο εγγράφου επιστρέφεται στον συντάκτη του από τον τελικό υπογράφοντα, τότε το Σύστημα θα πρέπει να παρέχει τη δυνατότητα αυτόματης δημιουργίας του τελικού εξερχόμενου εγγράφου και ψηφιακής υπογραφής του, πιστοποιώντας έτσι ότι το έγγραφο αυτό αποτελεί το αποτέλεσμα της εσωτερικής διαβούλευσης που πραγματοποιείται κατά τη διακίνηση του σχεδίου στην ιεραρχία.</w:t>
            </w:r>
          </w:p>
          <w:p w14:paraId="3C5E3A60" w14:textId="77777777" w:rsidR="00EF14C8" w:rsidRPr="00C573CA" w:rsidRDefault="00EF14C8" w:rsidP="00C07F69">
            <w:pPr>
              <w:pStyle w:val="Heading3"/>
              <w:keepNext w:val="0"/>
              <w:widowControl w:val="0"/>
              <w:numPr>
                <w:ilvl w:val="4"/>
                <w:numId w:val="71"/>
              </w:numPr>
              <w:tabs>
                <w:tab w:val="left" w:pos="924"/>
              </w:tabs>
              <w:suppressAutoHyphens w:val="0"/>
              <w:autoSpaceDE w:val="0"/>
              <w:autoSpaceDN w:val="0"/>
              <w:spacing w:before="0" w:after="120"/>
              <w:rPr>
                <w:rFonts w:ascii="Calibri" w:hAnsi="Calibri" w:cs="Arial"/>
                <w:szCs w:val="22"/>
              </w:rPr>
            </w:pPr>
            <w:bookmarkStart w:id="24" w:name="_Toc33817007"/>
            <w:r w:rsidRPr="00C573CA">
              <w:rPr>
                <w:rFonts w:ascii="Calibri" w:hAnsi="Calibri" w:cs="Arial"/>
                <w:szCs w:val="22"/>
              </w:rPr>
              <w:t>Αρχειοθέτηση σχεδίου</w:t>
            </w:r>
            <w:bookmarkEnd w:id="24"/>
          </w:p>
          <w:p w14:paraId="05F24594" w14:textId="77777777" w:rsidR="00EF14C8" w:rsidRPr="00C573CA" w:rsidRDefault="00EF14C8" w:rsidP="002E6572">
            <w:pPr>
              <w:rPr>
                <w:rFonts w:cs="Arial"/>
                <w:szCs w:val="22"/>
                <w:lang w:val="el-GR"/>
              </w:rPr>
            </w:pPr>
            <w:r w:rsidRPr="00C573CA">
              <w:rPr>
                <w:rFonts w:cs="Arial"/>
                <w:szCs w:val="22"/>
                <w:lang w:val="el-GR"/>
              </w:rPr>
              <w:t>Το σύστημα θα πρέπει να παρέχει και τη δυνατότητα αρχειοθέτησης σχεδίου εγγράφου, για την περίπτωση στην οποία αποφασίζεται ότι το σχέδιο εγγράφου δεν πρέπει να μετατραπεί σε εξερχόμενο για περεταίρω διεκπεραίωση.</w:t>
            </w:r>
          </w:p>
          <w:p w14:paraId="3A63E3EE" w14:textId="77777777" w:rsidR="00EF14C8" w:rsidRPr="00C573CA" w:rsidRDefault="00EF14C8" w:rsidP="002E6572">
            <w:pPr>
              <w:rPr>
                <w:rFonts w:cs="Arial"/>
                <w:szCs w:val="22"/>
                <w:lang w:val="el-GR"/>
              </w:rPr>
            </w:pPr>
            <w:r w:rsidRPr="00C573CA">
              <w:rPr>
                <w:rFonts w:cs="Arial"/>
                <w:szCs w:val="22"/>
                <w:lang w:val="el-GR"/>
              </w:rPr>
              <w:t xml:space="preserve">Από τη στιγμή της αρχειοθέτησής του και μετά σε μια υπηρεσιακή ομάδα δεν θα πρέπει να μπορεί να επέλθει καμία μεταβολή στο αρχειοθετημένο έγγραφο. </w:t>
            </w:r>
          </w:p>
          <w:p w14:paraId="252BFEE6" w14:textId="77777777" w:rsidR="00EF14C8" w:rsidRPr="00C573CA" w:rsidRDefault="00EF14C8" w:rsidP="002E6572">
            <w:pPr>
              <w:rPr>
                <w:rFonts w:cs="Arial"/>
                <w:szCs w:val="22"/>
                <w:lang w:val="el-GR"/>
              </w:rPr>
            </w:pPr>
            <w:r w:rsidRPr="00C573CA">
              <w:rPr>
                <w:rFonts w:cs="Arial"/>
                <w:b/>
                <w:szCs w:val="22"/>
                <w:u w:val="single"/>
                <w:lang w:val="el-GR"/>
              </w:rPr>
              <w:t xml:space="preserve">Ο υποψήφιος θα πρέπει να περιγράψει αναλυτικά τον τρόπο με τον οποίο το προσφερόμενο σύστημα καλύπτει τις ανωτέρω λειτουργίες υποβάλλοντας σχετικό </w:t>
            </w:r>
            <w:r w:rsidRPr="00C573CA">
              <w:rPr>
                <w:rFonts w:cs="Arial"/>
                <w:b/>
                <w:szCs w:val="22"/>
                <w:u w:val="single"/>
              </w:rPr>
              <w:t>video</w:t>
            </w:r>
            <w:r w:rsidRPr="00C573CA">
              <w:rPr>
                <w:rFonts w:cs="Arial"/>
                <w:b/>
                <w:szCs w:val="22"/>
                <w:u w:val="single"/>
                <w:lang w:val="el-GR"/>
              </w:rPr>
              <w:t xml:space="preserve"> που τεκμηριώνει τις λειτουργίες διακίνησης, υπογραφής και προώθησης σχεδίων εγγράφων (</w:t>
            </w:r>
            <w:r w:rsidRPr="00C573CA">
              <w:rPr>
                <w:rFonts w:cs="Arial"/>
                <w:b/>
                <w:szCs w:val="22"/>
                <w:u w:val="single"/>
              </w:rPr>
              <w:t>V</w:t>
            </w:r>
            <w:r w:rsidRPr="00C573CA">
              <w:rPr>
                <w:rFonts w:cs="Arial"/>
                <w:b/>
                <w:szCs w:val="22"/>
                <w:u w:val="single"/>
                <w:lang w:val="el-GR"/>
              </w:rPr>
              <w:t>6)</w:t>
            </w:r>
          </w:p>
          <w:p w14:paraId="23DE8470" w14:textId="77777777" w:rsidR="00EF14C8" w:rsidRPr="00C573CA" w:rsidRDefault="00EF14C8" w:rsidP="002E6572">
            <w:pPr>
              <w:rPr>
                <w:rFonts w:cs="Arial"/>
                <w:szCs w:val="22"/>
                <w:lang w:val="el-GR"/>
              </w:rPr>
            </w:pPr>
            <w:r w:rsidRPr="00C573CA">
              <w:rPr>
                <w:rFonts w:cs="Arial"/>
                <w:szCs w:val="22"/>
                <w:lang w:val="el-GR"/>
              </w:rPr>
              <w:t>Κατά τη φάση ανάλυσης απαιτήσεων, είναι πολύ πιθανό να διαπιστωθεί η απαίτηση παρεκκλίσεων στον παραπάνω σχεδιασμό διεκπεραίωσης των σχεδίων εγγράφων. Ο υποψήφιος ανάδοχος οφείλει να προσφέρει υποδομή αρκετά ευέλικτη, ώστε αυτή να μπορέσει να ενσωματώσει τις λειτουργικές διαφοροποιήσεις που θα απαιτηθούν.</w:t>
            </w:r>
          </w:p>
          <w:p w14:paraId="2A8B9016" w14:textId="77777777" w:rsidR="00EF14C8" w:rsidRPr="00C573CA" w:rsidRDefault="00EF14C8" w:rsidP="00C07F69">
            <w:pPr>
              <w:pStyle w:val="Heading3"/>
              <w:keepNext w:val="0"/>
              <w:widowControl w:val="0"/>
              <w:numPr>
                <w:ilvl w:val="2"/>
                <w:numId w:val="71"/>
              </w:numPr>
              <w:suppressAutoHyphens w:val="0"/>
              <w:autoSpaceDE w:val="0"/>
              <w:autoSpaceDN w:val="0"/>
              <w:spacing w:before="0" w:after="120"/>
              <w:ind w:left="709"/>
              <w:rPr>
                <w:rFonts w:ascii="Calibri" w:hAnsi="Calibri" w:cs="Arial"/>
                <w:szCs w:val="22"/>
              </w:rPr>
            </w:pPr>
            <w:bookmarkStart w:id="25" w:name="_Toc33817008"/>
            <w:r w:rsidRPr="00C573CA">
              <w:rPr>
                <w:rFonts w:ascii="Calibri" w:hAnsi="Calibri" w:cs="Arial"/>
                <w:szCs w:val="22"/>
              </w:rPr>
              <w:t>Λειτουργική Ενότητα 3: Αναζήτηση – Εντοπισμός Εγγράφων</w:t>
            </w:r>
            <w:bookmarkEnd w:id="25"/>
          </w:p>
          <w:p w14:paraId="472355D6" w14:textId="77777777" w:rsidR="00EF14C8" w:rsidRPr="00C573CA" w:rsidRDefault="00EF14C8" w:rsidP="002E6572">
            <w:pPr>
              <w:rPr>
                <w:rFonts w:cs="Arial"/>
                <w:szCs w:val="22"/>
                <w:lang w:val="el-GR"/>
              </w:rPr>
            </w:pPr>
            <w:r w:rsidRPr="00C573CA">
              <w:rPr>
                <w:rFonts w:cs="Arial"/>
                <w:szCs w:val="22"/>
                <w:lang w:val="el-GR"/>
              </w:rPr>
              <w:t>Το Σύστημα θα πρέπει να ενσωματώνει εξελιγμένο μηχανισμό αναζήτησης εγγράφων με χρήση πολλαπλών κριτηρίων αναζήτησης και συγκεκριμένα:</w:t>
            </w:r>
          </w:p>
          <w:p w14:paraId="31A0D546" w14:textId="77777777" w:rsidR="00EF14C8" w:rsidRPr="00AC3ED7" w:rsidRDefault="00EF14C8" w:rsidP="00C07F69">
            <w:pPr>
              <w:pStyle w:val="ListParagraph"/>
              <w:numPr>
                <w:ilvl w:val="0"/>
                <w:numId w:val="32"/>
              </w:numPr>
              <w:suppressAutoHyphens w:val="0"/>
              <w:spacing w:line="276" w:lineRule="auto"/>
              <w:rPr>
                <w:rFonts w:cs="Arial"/>
                <w:lang w:val="el-GR"/>
              </w:rPr>
            </w:pPr>
            <w:r w:rsidRPr="00AC3ED7">
              <w:rPr>
                <w:rFonts w:cs="Arial"/>
                <w:lang w:val="el-GR"/>
              </w:rPr>
              <w:t>Το περιεχόμενο (</w:t>
            </w:r>
            <w:r w:rsidRPr="00C573CA">
              <w:rPr>
                <w:rFonts w:cs="Arial"/>
              </w:rPr>
              <w:t>content</w:t>
            </w:r>
            <w:r w:rsidRPr="00AC3ED7">
              <w:rPr>
                <w:rFonts w:cs="Arial"/>
                <w:lang w:val="el-GR"/>
              </w:rPr>
              <w:t>) ηλεκτρονικών εγγράφων (</w:t>
            </w:r>
            <w:r w:rsidRPr="00C573CA">
              <w:rPr>
                <w:rFonts w:cs="Arial"/>
              </w:rPr>
              <w:t>searchablepdfs</w:t>
            </w:r>
            <w:r w:rsidRPr="00AC3ED7">
              <w:rPr>
                <w:rFonts w:cs="Arial"/>
                <w:lang w:val="el-GR"/>
              </w:rPr>
              <w:t xml:space="preserve"> ή αντίστοιχοι μορφότυποι) θα πρέπει να μπορεί αυτόματα να εξάγεται και να ενημερώνει τους σχετικούς πίνακες υποστήριξης των μηχανισμών αναζήτησης ελευθέρου κειμένου (</w:t>
            </w:r>
            <w:r w:rsidRPr="00C573CA">
              <w:rPr>
                <w:rFonts w:cs="Arial"/>
              </w:rPr>
              <w:t>fulltextretrieval</w:t>
            </w:r>
            <w:r w:rsidRPr="00AC3ED7">
              <w:rPr>
                <w:rFonts w:cs="Arial"/>
                <w:lang w:val="el-GR"/>
              </w:rPr>
              <w:t>).</w:t>
            </w:r>
          </w:p>
          <w:p w14:paraId="0222B2CE" w14:textId="77777777" w:rsidR="00EF14C8" w:rsidRPr="00AC3ED7" w:rsidRDefault="00EF14C8" w:rsidP="00C07F69">
            <w:pPr>
              <w:pStyle w:val="ListParagraph"/>
              <w:numPr>
                <w:ilvl w:val="0"/>
                <w:numId w:val="32"/>
              </w:numPr>
              <w:suppressAutoHyphens w:val="0"/>
              <w:spacing w:line="276" w:lineRule="auto"/>
              <w:rPr>
                <w:rFonts w:cs="Arial"/>
                <w:lang w:val="el-GR"/>
              </w:rPr>
            </w:pPr>
            <w:r w:rsidRPr="00AC3ED7">
              <w:rPr>
                <w:rFonts w:cs="Arial"/>
                <w:lang w:val="el-GR"/>
              </w:rPr>
              <w:t xml:space="preserve">Κατά την αναζήτηση τα έγγραφα θα πρέπει να χαρακτηρίζονται με χρήση όλων των επιθυμητών πεδίων και δεδομένων, χωρίς περιορισμό στο πλήθος τους </w:t>
            </w:r>
          </w:p>
          <w:p w14:paraId="08322A2F" w14:textId="77777777" w:rsidR="00EF14C8" w:rsidRPr="00AC3ED7" w:rsidRDefault="00EF14C8" w:rsidP="00C07F69">
            <w:pPr>
              <w:pStyle w:val="ListParagraph"/>
              <w:numPr>
                <w:ilvl w:val="0"/>
                <w:numId w:val="32"/>
              </w:numPr>
              <w:suppressAutoHyphens w:val="0"/>
              <w:spacing w:line="276" w:lineRule="auto"/>
              <w:rPr>
                <w:rFonts w:cs="Arial"/>
                <w:lang w:val="el-GR"/>
              </w:rPr>
            </w:pPr>
            <w:r w:rsidRPr="00AC3ED7">
              <w:rPr>
                <w:rFonts w:cs="Arial"/>
                <w:lang w:val="el-GR"/>
              </w:rPr>
              <w:t>Θα πρέπει να παρέχεται φιλικός &amp; αποτελεσματικός μηχανισμός αναζήτησης των οντοτήτων πληροφοριών με δυνατότητα δυναμικής αναζήτησης εγγράφων με βάση συνδυασμό οντοτήτων όπως:</w:t>
            </w:r>
          </w:p>
          <w:p w14:paraId="0788FA0A" w14:textId="77777777" w:rsidR="00EF14C8" w:rsidRPr="00C573CA" w:rsidRDefault="00EF14C8" w:rsidP="00C07F69">
            <w:pPr>
              <w:pStyle w:val="ListParagraph"/>
              <w:numPr>
                <w:ilvl w:val="1"/>
                <w:numId w:val="32"/>
              </w:numPr>
              <w:suppressAutoHyphens w:val="0"/>
              <w:spacing w:line="276" w:lineRule="auto"/>
              <w:ind w:left="1076" w:hanging="283"/>
              <w:rPr>
                <w:rFonts w:cs="Arial"/>
              </w:rPr>
            </w:pPr>
            <w:r w:rsidRPr="00C573CA">
              <w:rPr>
                <w:rFonts w:cs="Arial"/>
              </w:rPr>
              <w:t>Αριθμός Πρωτοκόλλου</w:t>
            </w:r>
          </w:p>
          <w:p w14:paraId="2CECF524" w14:textId="77777777" w:rsidR="00EF14C8" w:rsidRPr="00C573CA" w:rsidRDefault="00EF14C8" w:rsidP="00C07F69">
            <w:pPr>
              <w:pStyle w:val="ListParagraph"/>
              <w:numPr>
                <w:ilvl w:val="1"/>
                <w:numId w:val="32"/>
              </w:numPr>
              <w:suppressAutoHyphens w:val="0"/>
              <w:spacing w:line="276" w:lineRule="auto"/>
              <w:ind w:left="1076" w:hanging="283"/>
              <w:rPr>
                <w:rFonts w:cs="Arial"/>
              </w:rPr>
            </w:pPr>
            <w:r w:rsidRPr="00C573CA">
              <w:rPr>
                <w:rFonts w:cs="Arial"/>
              </w:rPr>
              <w:t>Αριθμός Πρωτοκόλλου Αποστολέα</w:t>
            </w:r>
          </w:p>
          <w:p w14:paraId="19853469" w14:textId="77777777" w:rsidR="00EF14C8" w:rsidRPr="00C573CA" w:rsidRDefault="00EF14C8" w:rsidP="00C07F69">
            <w:pPr>
              <w:pStyle w:val="ListParagraph"/>
              <w:numPr>
                <w:ilvl w:val="1"/>
                <w:numId w:val="32"/>
              </w:numPr>
              <w:suppressAutoHyphens w:val="0"/>
              <w:spacing w:line="276" w:lineRule="auto"/>
              <w:ind w:left="1076" w:hanging="283"/>
              <w:rPr>
                <w:rFonts w:cs="Arial"/>
              </w:rPr>
            </w:pPr>
            <w:r w:rsidRPr="00C573CA">
              <w:rPr>
                <w:rFonts w:cs="Arial"/>
              </w:rPr>
              <w:t>Αποστολέας</w:t>
            </w:r>
          </w:p>
          <w:p w14:paraId="263853EC" w14:textId="77777777" w:rsidR="00EF14C8" w:rsidRPr="00C573CA" w:rsidRDefault="00EF14C8" w:rsidP="00C07F69">
            <w:pPr>
              <w:pStyle w:val="ListParagraph"/>
              <w:numPr>
                <w:ilvl w:val="1"/>
                <w:numId w:val="32"/>
              </w:numPr>
              <w:suppressAutoHyphens w:val="0"/>
              <w:spacing w:line="276" w:lineRule="auto"/>
              <w:ind w:left="1076" w:hanging="283"/>
              <w:rPr>
                <w:rFonts w:cs="Arial"/>
              </w:rPr>
            </w:pPr>
            <w:r w:rsidRPr="00C573CA">
              <w:rPr>
                <w:rFonts w:cs="Arial"/>
              </w:rPr>
              <w:t>Θέμα Εγγράφου</w:t>
            </w:r>
          </w:p>
          <w:p w14:paraId="59F84BEA" w14:textId="77777777" w:rsidR="00EF14C8" w:rsidRPr="00C573CA" w:rsidRDefault="00EF14C8" w:rsidP="00C07F69">
            <w:pPr>
              <w:pStyle w:val="ListParagraph"/>
              <w:numPr>
                <w:ilvl w:val="1"/>
                <w:numId w:val="32"/>
              </w:numPr>
              <w:suppressAutoHyphens w:val="0"/>
              <w:spacing w:line="276" w:lineRule="auto"/>
              <w:ind w:left="1076" w:hanging="283"/>
              <w:rPr>
                <w:rFonts w:cs="Arial"/>
              </w:rPr>
            </w:pPr>
            <w:r w:rsidRPr="00C573CA">
              <w:rPr>
                <w:rFonts w:cs="Arial"/>
              </w:rPr>
              <w:t>Είδος Εγγράφου</w:t>
            </w:r>
          </w:p>
          <w:p w14:paraId="25853F47" w14:textId="77777777" w:rsidR="00EF14C8" w:rsidRPr="00C573CA" w:rsidRDefault="00EF14C8" w:rsidP="00C07F69">
            <w:pPr>
              <w:pStyle w:val="ListParagraph"/>
              <w:numPr>
                <w:ilvl w:val="1"/>
                <w:numId w:val="32"/>
              </w:numPr>
              <w:suppressAutoHyphens w:val="0"/>
              <w:spacing w:line="276" w:lineRule="auto"/>
              <w:ind w:left="1076" w:hanging="283"/>
              <w:rPr>
                <w:rFonts w:cs="Arial"/>
              </w:rPr>
            </w:pPr>
            <w:r w:rsidRPr="00C573CA">
              <w:rPr>
                <w:rFonts w:cs="Arial"/>
              </w:rPr>
              <w:t>Κατάσταση Εγγράφου</w:t>
            </w:r>
          </w:p>
          <w:p w14:paraId="03D95685" w14:textId="77777777" w:rsidR="00EF14C8" w:rsidRPr="00C573CA" w:rsidRDefault="00EF14C8" w:rsidP="00C07F69">
            <w:pPr>
              <w:pStyle w:val="ListParagraph"/>
              <w:numPr>
                <w:ilvl w:val="1"/>
                <w:numId w:val="32"/>
              </w:numPr>
              <w:suppressAutoHyphens w:val="0"/>
              <w:spacing w:line="276" w:lineRule="auto"/>
              <w:ind w:left="1076" w:hanging="283"/>
              <w:rPr>
                <w:rFonts w:cs="Arial"/>
              </w:rPr>
            </w:pPr>
            <w:r w:rsidRPr="00C573CA">
              <w:rPr>
                <w:rFonts w:cs="Arial"/>
              </w:rPr>
              <w:t>Εξωτερικοί Αποδέκτες</w:t>
            </w:r>
          </w:p>
          <w:p w14:paraId="43D8E9FC" w14:textId="77777777" w:rsidR="00EF14C8" w:rsidRPr="00C573CA" w:rsidRDefault="00EF14C8" w:rsidP="00C07F69">
            <w:pPr>
              <w:pStyle w:val="ListParagraph"/>
              <w:numPr>
                <w:ilvl w:val="1"/>
                <w:numId w:val="32"/>
              </w:numPr>
              <w:suppressAutoHyphens w:val="0"/>
              <w:spacing w:line="276" w:lineRule="auto"/>
              <w:ind w:left="1076" w:hanging="283"/>
              <w:rPr>
                <w:rFonts w:cs="Arial"/>
              </w:rPr>
            </w:pPr>
            <w:r w:rsidRPr="00C573CA">
              <w:rPr>
                <w:rFonts w:cs="Arial"/>
              </w:rPr>
              <w:t>Αναγνωριστικό (ID)</w:t>
            </w:r>
          </w:p>
          <w:p w14:paraId="73952ED4" w14:textId="77777777" w:rsidR="00EF14C8" w:rsidRPr="00AC3ED7" w:rsidRDefault="00EF14C8" w:rsidP="00C07F69">
            <w:pPr>
              <w:pStyle w:val="ListParagraph"/>
              <w:numPr>
                <w:ilvl w:val="1"/>
                <w:numId w:val="32"/>
              </w:numPr>
              <w:suppressAutoHyphens w:val="0"/>
              <w:spacing w:line="276" w:lineRule="auto"/>
              <w:ind w:left="1076" w:hanging="283"/>
              <w:rPr>
                <w:rFonts w:cs="Arial"/>
                <w:lang w:val="el-GR"/>
              </w:rPr>
            </w:pPr>
            <w:r w:rsidRPr="00AC3ED7">
              <w:rPr>
                <w:rFonts w:cs="Arial"/>
                <w:lang w:val="el-GR"/>
              </w:rPr>
              <w:t>Ημερομηνίες (δημιουργίας, αποστολής, ιστορικό κινήσεων, κλπ.)</w:t>
            </w:r>
          </w:p>
          <w:p w14:paraId="3D326364" w14:textId="77777777" w:rsidR="00EF14C8" w:rsidRPr="00C573CA" w:rsidRDefault="00EF14C8" w:rsidP="00C07F69">
            <w:pPr>
              <w:pStyle w:val="ListParagraph"/>
              <w:numPr>
                <w:ilvl w:val="1"/>
                <w:numId w:val="32"/>
              </w:numPr>
              <w:suppressAutoHyphens w:val="0"/>
              <w:spacing w:line="276" w:lineRule="auto"/>
              <w:ind w:left="1076" w:hanging="283"/>
              <w:rPr>
                <w:rFonts w:cs="Arial"/>
              </w:rPr>
            </w:pPr>
            <w:r w:rsidRPr="00C573CA">
              <w:rPr>
                <w:rFonts w:cs="Arial"/>
              </w:rPr>
              <w:t>Θεματικές Κατηγορίες</w:t>
            </w:r>
          </w:p>
          <w:p w14:paraId="511BCE37" w14:textId="77777777" w:rsidR="00EF14C8" w:rsidRPr="00C573CA" w:rsidRDefault="00EF14C8" w:rsidP="00C07F69">
            <w:pPr>
              <w:pStyle w:val="ListParagraph"/>
              <w:numPr>
                <w:ilvl w:val="1"/>
                <w:numId w:val="32"/>
              </w:numPr>
              <w:suppressAutoHyphens w:val="0"/>
              <w:spacing w:line="276" w:lineRule="auto"/>
              <w:ind w:left="1076" w:hanging="283"/>
              <w:rPr>
                <w:rFonts w:cs="Arial"/>
              </w:rPr>
            </w:pPr>
            <w:r w:rsidRPr="00C573CA">
              <w:rPr>
                <w:rFonts w:cs="Arial"/>
              </w:rPr>
              <w:t>Θεματικός Φάκελος</w:t>
            </w:r>
          </w:p>
          <w:p w14:paraId="32C2FA7C" w14:textId="77777777" w:rsidR="00EF14C8" w:rsidRPr="00AC3ED7" w:rsidRDefault="00EF14C8" w:rsidP="00C07F69">
            <w:pPr>
              <w:pStyle w:val="ListParagraph"/>
              <w:numPr>
                <w:ilvl w:val="1"/>
                <w:numId w:val="32"/>
              </w:numPr>
              <w:suppressAutoHyphens w:val="0"/>
              <w:spacing w:line="276" w:lineRule="auto"/>
              <w:ind w:left="1076" w:hanging="283"/>
              <w:rPr>
                <w:rFonts w:cs="Arial"/>
                <w:lang w:val="el-GR"/>
              </w:rPr>
            </w:pPr>
            <w:r w:rsidRPr="00AC3ED7">
              <w:rPr>
                <w:rFonts w:cs="Arial"/>
                <w:lang w:val="el-GR"/>
              </w:rPr>
              <w:t>Εμπλεκόμενοι Χρήστες: Υπογράφων, Συντάκτης, Καταχωρητής, Χειριστής, Απαντήθηκε, Αρχειοθετήθηκε.</w:t>
            </w:r>
          </w:p>
          <w:p w14:paraId="7D102D1A" w14:textId="77777777" w:rsidR="00EF14C8" w:rsidRPr="00AC3ED7" w:rsidRDefault="00EF14C8" w:rsidP="00C07F69">
            <w:pPr>
              <w:pStyle w:val="ListParagraph"/>
              <w:numPr>
                <w:ilvl w:val="1"/>
                <w:numId w:val="32"/>
              </w:numPr>
              <w:suppressAutoHyphens w:val="0"/>
              <w:spacing w:line="276" w:lineRule="auto"/>
              <w:ind w:left="1076" w:hanging="283"/>
              <w:rPr>
                <w:rFonts w:cs="Arial"/>
                <w:lang w:val="el-GR"/>
              </w:rPr>
            </w:pPr>
            <w:r w:rsidRPr="00AC3ED7">
              <w:rPr>
                <w:rFonts w:cs="Arial"/>
                <w:lang w:val="el-GR"/>
              </w:rPr>
              <w:t>Εμπλεκόμενες  Υ.Μ.: Υποχρέωση υπογραφής, Κάτοχος, Κοινοποιήθηκε από/προς, Στάλθηκε από/προς</w:t>
            </w:r>
          </w:p>
          <w:p w14:paraId="709F3847" w14:textId="77777777" w:rsidR="00EF14C8" w:rsidRPr="00AC3ED7" w:rsidRDefault="00EF14C8" w:rsidP="00C07F69">
            <w:pPr>
              <w:pStyle w:val="ListParagraph"/>
              <w:numPr>
                <w:ilvl w:val="1"/>
                <w:numId w:val="32"/>
              </w:numPr>
              <w:suppressAutoHyphens w:val="0"/>
              <w:spacing w:line="276" w:lineRule="auto"/>
              <w:ind w:left="1076" w:hanging="283"/>
              <w:rPr>
                <w:rFonts w:cs="Arial"/>
                <w:lang w:val="el-GR"/>
              </w:rPr>
            </w:pPr>
            <w:r w:rsidRPr="00AC3ED7">
              <w:rPr>
                <w:rFonts w:cs="Arial"/>
                <w:lang w:val="el-GR"/>
              </w:rPr>
              <w:t xml:space="preserve">Μεταδεδομένα υποθέσεων στις οποίες εντάσσεται το προς αναζήτηση έγγραφο </w:t>
            </w:r>
            <w:r w:rsidRPr="00AC3ED7">
              <w:rPr>
                <w:rFonts w:cs="Arial"/>
                <w:lang w:val="el-GR"/>
              </w:rPr>
              <w:tab/>
            </w:r>
          </w:p>
          <w:p w14:paraId="273EE31F" w14:textId="77777777" w:rsidR="00EF14C8" w:rsidRPr="00AC3ED7" w:rsidRDefault="00EF14C8" w:rsidP="00C07F69">
            <w:pPr>
              <w:pStyle w:val="ListParagraph"/>
              <w:numPr>
                <w:ilvl w:val="0"/>
                <w:numId w:val="32"/>
              </w:numPr>
              <w:suppressAutoHyphens w:val="0"/>
              <w:spacing w:line="276" w:lineRule="auto"/>
              <w:rPr>
                <w:rFonts w:cs="Arial"/>
                <w:lang w:val="el-GR"/>
              </w:rPr>
            </w:pPr>
            <w:r w:rsidRPr="00AC3ED7">
              <w:rPr>
                <w:rFonts w:cs="Arial"/>
                <w:lang w:val="el-GR"/>
              </w:rPr>
              <w:t>Κατά τη διατύπωση ερωτημάτων αναζήτησης, θα πρέπει να μπορούν να συνδυασθούν πιθανές τιμές σε μεταδεδομένα των εγγράφων και φράσεις στο περιεχόμενο των ίδιων των εγγράφων (</w:t>
            </w:r>
            <w:r w:rsidRPr="00C573CA">
              <w:rPr>
                <w:rFonts w:cs="Arial"/>
              </w:rPr>
              <w:t>metadatasearch</w:t>
            </w:r>
            <w:r w:rsidRPr="00AC3ED7">
              <w:rPr>
                <w:rFonts w:cs="Arial"/>
                <w:lang w:val="el-GR"/>
              </w:rPr>
              <w:t>&amp;</w:t>
            </w:r>
            <w:r w:rsidRPr="00C573CA">
              <w:rPr>
                <w:rFonts w:cs="Arial"/>
              </w:rPr>
              <w:t>fulltextsearch</w:t>
            </w:r>
            <w:r w:rsidRPr="00AC3ED7">
              <w:rPr>
                <w:rFonts w:cs="Arial"/>
                <w:lang w:val="el-GR"/>
              </w:rPr>
              <w:t>), λαμβάνοντας υπ’ όψη τα δικαιώματα προβολής συγκεκριμένων εγγράφων του χρήστη που πραγματοποιεί την αναζήτηση</w:t>
            </w:r>
          </w:p>
          <w:p w14:paraId="329BE252" w14:textId="77777777" w:rsidR="00EF14C8" w:rsidRPr="00AC3ED7" w:rsidRDefault="00EF14C8" w:rsidP="00C07F69">
            <w:pPr>
              <w:pStyle w:val="ListParagraph"/>
              <w:numPr>
                <w:ilvl w:val="0"/>
                <w:numId w:val="32"/>
              </w:numPr>
              <w:suppressAutoHyphens w:val="0"/>
              <w:spacing w:line="276" w:lineRule="auto"/>
              <w:rPr>
                <w:rFonts w:cs="Arial"/>
                <w:lang w:val="el-GR"/>
              </w:rPr>
            </w:pPr>
            <w:r w:rsidRPr="00AC3ED7">
              <w:rPr>
                <w:rFonts w:cs="Arial"/>
                <w:lang w:val="el-GR"/>
              </w:rPr>
              <w:t>Θα πρέπει να παρέχονται προκαθορισμένα ερωτήματα αναζήτησης και εντοπισμού των εγγράφων βάσει του τύπου των εγγράφων:</w:t>
            </w:r>
          </w:p>
          <w:p w14:paraId="21463743" w14:textId="77777777" w:rsidR="00EF14C8" w:rsidRPr="00AC3ED7" w:rsidRDefault="00EF14C8" w:rsidP="00C07F69">
            <w:pPr>
              <w:pStyle w:val="ListParagraph"/>
              <w:numPr>
                <w:ilvl w:val="1"/>
                <w:numId w:val="32"/>
              </w:numPr>
              <w:suppressAutoHyphens w:val="0"/>
              <w:spacing w:line="276" w:lineRule="auto"/>
              <w:ind w:left="805" w:hanging="284"/>
              <w:rPr>
                <w:rFonts w:cs="Arial"/>
                <w:lang w:val="el-GR"/>
              </w:rPr>
            </w:pPr>
            <w:r w:rsidRPr="00AC3ED7">
              <w:rPr>
                <w:rFonts w:cs="Arial"/>
                <w:lang w:val="el-GR"/>
              </w:rPr>
              <w:t>Εισερχόμενα σε εκκρεμότητα, χρεωμένα, απαντημένα, αρχειοθετημένα, κοινοποιηθέντα, απεσταλμένα, επιστραφέντα.</w:t>
            </w:r>
          </w:p>
          <w:p w14:paraId="1DC2C628" w14:textId="77777777" w:rsidR="00EF14C8" w:rsidRPr="00AC3ED7" w:rsidRDefault="00EF14C8" w:rsidP="00C07F69">
            <w:pPr>
              <w:pStyle w:val="ListParagraph"/>
              <w:numPr>
                <w:ilvl w:val="1"/>
                <w:numId w:val="32"/>
              </w:numPr>
              <w:suppressAutoHyphens w:val="0"/>
              <w:spacing w:line="276" w:lineRule="auto"/>
              <w:ind w:left="805" w:hanging="284"/>
              <w:rPr>
                <w:rFonts w:cs="Arial"/>
                <w:lang w:val="el-GR"/>
              </w:rPr>
            </w:pPr>
            <w:r w:rsidRPr="00AC3ED7">
              <w:rPr>
                <w:rFonts w:cs="Arial"/>
                <w:lang w:val="el-GR"/>
              </w:rPr>
              <w:t>Εξερχόμενα απεσταλμένα, απαντημένα, μη απεσταλμένα, αρχειοθετημένα, υπογεγραμμένα, οίκοθεν.</w:t>
            </w:r>
          </w:p>
          <w:p w14:paraId="5438A494" w14:textId="77777777" w:rsidR="00EF14C8" w:rsidRPr="00AC3ED7" w:rsidRDefault="00EF14C8" w:rsidP="00C07F69">
            <w:pPr>
              <w:pStyle w:val="ListParagraph"/>
              <w:numPr>
                <w:ilvl w:val="1"/>
                <w:numId w:val="32"/>
              </w:numPr>
              <w:suppressAutoHyphens w:val="0"/>
              <w:spacing w:line="276" w:lineRule="auto"/>
              <w:ind w:left="805" w:hanging="284"/>
              <w:rPr>
                <w:rFonts w:cs="Arial"/>
                <w:lang w:val="el-GR"/>
              </w:rPr>
            </w:pPr>
            <w:r w:rsidRPr="00AC3ED7">
              <w:rPr>
                <w:rFonts w:cs="Arial"/>
                <w:lang w:val="el-GR"/>
              </w:rPr>
              <w:t>Σχέδια προς υπογραφή, με τελική υπογραφή, υφισταμένων υπηρεσιών, αρχειοθετημένα, υπογεγραμμένα, επιστραφέντα, οίκοθεν.</w:t>
            </w:r>
          </w:p>
          <w:p w14:paraId="1C0E9683" w14:textId="77777777" w:rsidR="00EF14C8" w:rsidRPr="00AC3ED7" w:rsidRDefault="00EF14C8" w:rsidP="00C07F69">
            <w:pPr>
              <w:pStyle w:val="ListParagraph"/>
              <w:numPr>
                <w:ilvl w:val="0"/>
                <w:numId w:val="32"/>
              </w:numPr>
              <w:suppressAutoHyphens w:val="0"/>
              <w:spacing w:line="276" w:lineRule="auto"/>
              <w:rPr>
                <w:rFonts w:cs="Arial"/>
                <w:lang w:val="el-GR"/>
              </w:rPr>
            </w:pPr>
            <w:r w:rsidRPr="00AC3ED7">
              <w:rPr>
                <w:rFonts w:cs="Arial"/>
                <w:lang w:val="el-GR"/>
              </w:rPr>
              <w:t xml:space="preserve">Θα πρέπει να ενσωματώνεται δυνατότητα εξαγωγής αποτελεσμάτων αναζήτησης σε εφαρμογή υπολογιστικού φύλλου </w:t>
            </w:r>
            <w:r w:rsidRPr="00C573CA">
              <w:rPr>
                <w:rFonts w:cs="Arial"/>
              </w:rPr>
              <w:t>Excel</w:t>
            </w:r>
            <w:r w:rsidRPr="00AC3ED7">
              <w:rPr>
                <w:rFonts w:cs="Arial"/>
                <w:lang w:val="el-GR"/>
              </w:rPr>
              <w:t>.</w:t>
            </w:r>
          </w:p>
          <w:p w14:paraId="76B0E3C6" w14:textId="77777777" w:rsidR="00EF14C8" w:rsidRPr="00AC3ED7" w:rsidRDefault="00EF14C8" w:rsidP="00C07F69">
            <w:pPr>
              <w:pStyle w:val="ListParagraph"/>
              <w:numPr>
                <w:ilvl w:val="0"/>
                <w:numId w:val="32"/>
              </w:numPr>
              <w:suppressAutoHyphens w:val="0"/>
              <w:spacing w:line="276" w:lineRule="auto"/>
              <w:rPr>
                <w:rFonts w:cs="Arial"/>
                <w:lang w:val="el-GR"/>
              </w:rPr>
            </w:pPr>
            <w:r w:rsidRPr="00AC3ED7">
              <w:rPr>
                <w:rFonts w:cs="Arial"/>
                <w:lang w:val="el-GR"/>
              </w:rPr>
              <w:t>Θα πρέπει να παρέχεται δυνατότητα αναζήτησης και προβολής ομαδοποιημένων αποτελεσμάτων αναζήτησης στα έγγραφα όλων των υφισταμένων υπηρεσιών βάσει της θέσης και του ρόλου που έχει ο κάθε χρήστης στο Οργανόγραμμα.</w:t>
            </w:r>
            <w:r w:rsidRPr="00AC3ED7">
              <w:rPr>
                <w:rFonts w:cs="Arial"/>
                <w:lang w:val="el-GR"/>
              </w:rPr>
              <w:tab/>
            </w:r>
          </w:p>
          <w:p w14:paraId="7B1F0801" w14:textId="77777777" w:rsidR="00EF14C8" w:rsidRPr="00C573CA" w:rsidRDefault="00EF14C8" w:rsidP="00C07F69">
            <w:pPr>
              <w:pStyle w:val="Heading3"/>
              <w:keepNext w:val="0"/>
              <w:widowControl w:val="0"/>
              <w:numPr>
                <w:ilvl w:val="2"/>
                <w:numId w:val="71"/>
              </w:numPr>
              <w:suppressAutoHyphens w:val="0"/>
              <w:autoSpaceDE w:val="0"/>
              <w:autoSpaceDN w:val="0"/>
              <w:spacing w:before="0" w:after="120"/>
              <w:ind w:left="709"/>
              <w:rPr>
                <w:rFonts w:ascii="Calibri" w:hAnsi="Calibri" w:cs="Arial"/>
                <w:szCs w:val="22"/>
              </w:rPr>
            </w:pPr>
            <w:bookmarkStart w:id="26" w:name="_Toc33817009"/>
            <w:r w:rsidRPr="00C573CA">
              <w:rPr>
                <w:rFonts w:ascii="Calibri" w:hAnsi="Calibri" w:cs="Arial"/>
                <w:szCs w:val="22"/>
              </w:rPr>
              <w:t>Λειτουργική Ενότητα 4: Διαχείριση Υποθέσεων</w:t>
            </w:r>
            <w:bookmarkEnd w:id="26"/>
          </w:p>
          <w:p w14:paraId="70830FE9" w14:textId="77777777" w:rsidR="00EF14C8" w:rsidRPr="00C573CA" w:rsidRDefault="00EF14C8" w:rsidP="002E6572">
            <w:pPr>
              <w:rPr>
                <w:rFonts w:cs="Arial"/>
                <w:szCs w:val="22"/>
                <w:lang w:val="el-GR"/>
              </w:rPr>
            </w:pPr>
            <w:r w:rsidRPr="00C573CA">
              <w:rPr>
                <w:rFonts w:cs="Arial"/>
                <w:szCs w:val="22"/>
                <w:lang w:val="el-GR"/>
              </w:rPr>
              <w:t>Το Σύστημα θα πρέπει να υποστηρίζει την οργάνωση και διαχείριση των εργασιών που απορρέουν από τα έγγραφα σε Υποθέσεις. Ως Υποθέσεις θα πρέπει να εκλαμβάνονται οι αντικειμενοστραφείς δομές δεδομένων που εμπεριέχουν έγγραφα, μεταδεδομένα και συνδέονται με άλλες υποθέσεις (του ίδιου ή άλλων τύπων) και στις οποίες το σύνολο των εμπεριεχόμενων δεδομένων περιλαμβάνει και την πληροφορία για την ροή εργασίας που θα ακολουθηθεί. Υπόθεση με την ευρεία έννοια αποτελεί κάθε θέμα που απασχολεί τον φορέα και παράγεται έργο από το προσωπικό του φορέα προκειμένου να διεκπεραιωθεί. Το Σύστημα θα πρέπει να εμπεριέχει κατάλληλο μηχανισμό που να μπορεί να διαχειρίζεται όλα τα δεδομένα, τα μεταδεδομένα και τα έγγραφα που δημιουργούνται από την γέννηση μιας υπόθεσής, μέχρι την οριστική διεκπεραίωση και αρχειοθέτησή της.</w:t>
            </w:r>
          </w:p>
          <w:p w14:paraId="6F066018" w14:textId="77777777" w:rsidR="00EF14C8" w:rsidRPr="00C573CA" w:rsidRDefault="00EF14C8" w:rsidP="002E6572">
            <w:pPr>
              <w:rPr>
                <w:rFonts w:cs="Arial"/>
                <w:szCs w:val="22"/>
                <w:lang w:val="el-GR"/>
              </w:rPr>
            </w:pPr>
            <w:r w:rsidRPr="00C573CA">
              <w:rPr>
                <w:rFonts w:cs="Arial"/>
                <w:szCs w:val="22"/>
                <w:lang w:val="el-GR"/>
              </w:rPr>
              <w:t>Για τη διαχείριση των διαφόρων Υποθέσεων, το Σύστημα θα πρέπει να υποστηρίζει την ομαδοποίηση εγγράφων σε «φακέλους» που αποτυπώνουν το σύνολο της πληροφορίας που σχετίζεται με μια συγκεκριμένη υπόθεση. Πιο συγκεκριμένα, η λογική οργάνωση των εγγράφων και των ενεργειών που εκτελούνται επ’ αυτών τυποποιεί μια σειρά από διαδικασίες προδιαγεγραμμένης διαχείρισης και διακίνησης πληροφορίας εντός του Φορέα, από χρήστες με διαφορετικούς ρόλους και αρμοδιότητες και μοντελοποιεί τη διαχείριση υποθέσεων στις οποίες εντάσσονται τα συγκεκριμένα έγγραφα και οι επ’ αυτών ενέργειες.</w:t>
            </w:r>
          </w:p>
          <w:p w14:paraId="62A15BB2" w14:textId="77777777" w:rsidR="00EF14C8" w:rsidRPr="00C573CA" w:rsidRDefault="00EF14C8" w:rsidP="002E6572">
            <w:pPr>
              <w:rPr>
                <w:rFonts w:cs="Arial"/>
                <w:szCs w:val="22"/>
                <w:lang w:val="el-GR"/>
              </w:rPr>
            </w:pPr>
            <w:r w:rsidRPr="00C573CA">
              <w:rPr>
                <w:rFonts w:cs="Arial"/>
                <w:szCs w:val="22"/>
                <w:lang w:val="el-GR"/>
              </w:rPr>
              <w:t>Το Σύστημα ως προς την διαχείριση Υποθέσεων θα πρέπει να :</w:t>
            </w:r>
          </w:p>
          <w:p w14:paraId="6347B9EB" w14:textId="77777777" w:rsidR="00EF14C8" w:rsidRPr="00AC3ED7" w:rsidRDefault="00EF14C8" w:rsidP="00C07F69">
            <w:pPr>
              <w:pStyle w:val="ListParagraph"/>
              <w:numPr>
                <w:ilvl w:val="0"/>
                <w:numId w:val="34"/>
              </w:numPr>
              <w:suppressAutoHyphens w:val="0"/>
              <w:spacing w:line="276" w:lineRule="auto"/>
              <w:rPr>
                <w:rFonts w:cs="Arial"/>
                <w:lang w:val="el-GR"/>
              </w:rPr>
            </w:pPr>
            <w:r w:rsidRPr="00AC3ED7">
              <w:rPr>
                <w:rFonts w:cs="Arial"/>
                <w:lang w:val="el-GR"/>
              </w:rPr>
              <w:t>Υποστηρίζει την οργάνωση και ενσωμάτωση πολλαπλών εγγράφων που αφορούν στην ίδια Υπόθεση σε ενιαίο φάκελο της Υπόθεσης</w:t>
            </w:r>
          </w:p>
          <w:p w14:paraId="51B448AF" w14:textId="77777777" w:rsidR="00EF14C8" w:rsidRPr="00AC3ED7" w:rsidRDefault="00EF14C8" w:rsidP="00C07F69">
            <w:pPr>
              <w:pStyle w:val="ListParagraph"/>
              <w:numPr>
                <w:ilvl w:val="0"/>
                <w:numId w:val="34"/>
              </w:numPr>
              <w:suppressAutoHyphens w:val="0"/>
              <w:spacing w:line="276" w:lineRule="auto"/>
              <w:rPr>
                <w:rFonts w:cs="Arial"/>
                <w:lang w:val="el-GR"/>
              </w:rPr>
            </w:pPr>
            <w:r w:rsidRPr="00AC3ED7">
              <w:rPr>
                <w:rFonts w:cs="Arial"/>
                <w:lang w:val="el-GR"/>
              </w:rPr>
              <w:t xml:space="preserve">Παρέχει κατάλληλη λειτουργικότητα ώστε οι φάκελοι Υποθέσεων να χαρακτηρίζονται με μια σειρά μεταδεδομένων που περιλαμβάνουν: </w:t>
            </w:r>
          </w:p>
          <w:p w14:paraId="0C553306" w14:textId="77777777" w:rsidR="00EF14C8" w:rsidRPr="00AC3ED7" w:rsidRDefault="00EF14C8" w:rsidP="00C07F69">
            <w:pPr>
              <w:pStyle w:val="ListParagraph"/>
              <w:numPr>
                <w:ilvl w:val="1"/>
                <w:numId w:val="34"/>
              </w:numPr>
              <w:suppressAutoHyphens w:val="0"/>
              <w:spacing w:line="276" w:lineRule="auto"/>
              <w:ind w:left="1088" w:hanging="425"/>
              <w:rPr>
                <w:rFonts w:cs="Arial"/>
                <w:lang w:val="el-GR"/>
              </w:rPr>
            </w:pPr>
            <w:r w:rsidRPr="00AC3ED7">
              <w:rPr>
                <w:rFonts w:cs="Arial"/>
                <w:lang w:val="el-GR"/>
              </w:rPr>
              <w:t>Τον τύπο του φακέλου (όνομα της διαδικασίας που μοντελοποιεί).</w:t>
            </w:r>
          </w:p>
          <w:p w14:paraId="3B9331AA" w14:textId="77777777" w:rsidR="00EF14C8" w:rsidRPr="00C573CA" w:rsidRDefault="00EF14C8" w:rsidP="00C07F69">
            <w:pPr>
              <w:pStyle w:val="ListParagraph"/>
              <w:numPr>
                <w:ilvl w:val="1"/>
                <w:numId w:val="34"/>
              </w:numPr>
              <w:suppressAutoHyphens w:val="0"/>
              <w:spacing w:line="276" w:lineRule="auto"/>
              <w:ind w:left="1088" w:hanging="425"/>
              <w:rPr>
                <w:rFonts w:cs="Arial"/>
              </w:rPr>
            </w:pPr>
            <w:r w:rsidRPr="00C573CA">
              <w:rPr>
                <w:rFonts w:cs="Arial"/>
              </w:rPr>
              <w:t>Λέξεις κλειδιά.</w:t>
            </w:r>
          </w:p>
          <w:p w14:paraId="18E52159" w14:textId="77777777" w:rsidR="00EF14C8" w:rsidRPr="00AC3ED7" w:rsidRDefault="00EF14C8" w:rsidP="00C07F69">
            <w:pPr>
              <w:pStyle w:val="ListParagraph"/>
              <w:numPr>
                <w:ilvl w:val="1"/>
                <w:numId w:val="34"/>
              </w:numPr>
              <w:suppressAutoHyphens w:val="0"/>
              <w:spacing w:line="276" w:lineRule="auto"/>
              <w:ind w:left="1088" w:hanging="425"/>
              <w:rPr>
                <w:rFonts w:cs="Arial"/>
                <w:lang w:val="el-GR"/>
              </w:rPr>
            </w:pPr>
            <w:r w:rsidRPr="00AC3ED7">
              <w:rPr>
                <w:rFonts w:cs="Arial"/>
                <w:lang w:val="el-GR"/>
              </w:rPr>
              <w:t>Στοιχεία ενδιαφερομένου (λ.χ. ονοματεπώνυμο πολίτη, επωνυμία εταιρείας) που αποτελεί τον βασικό εμπλεκόμενο στο συγκεκριμένο φάκελο</w:t>
            </w:r>
          </w:p>
          <w:p w14:paraId="293D1DF6" w14:textId="77777777" w:rsidR="00EF14C8" w:rsidRPr="00AC3ED7" w:rsidRDefault="00EF14C8" w:rsidP="00C07F69">
            <w:pPr>
              <w:pStyle w:val="ListParagraph"/>
              <w:numPr>
                <w:ilvl w:val="1"/>
                <w:numId w:val="34"/>
              </w:numPr>
              <w:suppressAutoHyphens w:val="0"/>
              <w:spacing w:line="276" w:lineRule="auto"/>
              <w:ind w:left="1088" w:hanging="425"/>
              <w:rPr>
                <w:rFonts w:cs="Arial"/>
                <w:lang w:val="el-GR"/>
              </w:rPr>
            </w:pPr>
            <w:r w:rsidRPr="00AC3ED7">
              <w:rPr>
                <w:rFonts w:cs="Arial"/>
                <w:lang w:val="el-GR"/>
              </w:rPr>
              <w:t xml:space="preserve">Στοιχεία γεωγραφικής περιοχής που αφορά η υπόθεσης </w:t>
            </w:r>
          </w:p>
          <w:p w14:paraId="28B33CE9" w14:textId="77777777" w:rsidR="00EF14C8" w:rsidRPr="00AC3ED7" w:rsidRDefault="00EF14C8" w:rsidP="00C07F69">
            <w:pPr>
              <w:pStyle w:val="ListParagraph"/>
              <w:numPr>
                <w:ilvl w:val="1"/>
                <w:numId w:val="34"/>
              </w:numPr>
              <w:suppressAutoHyphens w:val="0"/>
              <w:spacing w:line="276" w:lineRule="auto"/>
              <w:ind w:left="1088" w:hanging="425"/>
              <w:rPr>
                <w:rFonts w:cs="Arial"/>
                <w:lang w:val="el-GR"/>
              </w:rPr>
            </w:pPr>
            <w:r w:rsidRPr="00AC3ED7">
              <w:rPr>
                <w:rFonts w:cs="Arial"/>
                <w:lang w:val="el-GR"/>
              </w:rPr>
              <w:t>Τη (μη γραμμική) ακολουθία τύπων εγγράφου που περιλαμβάνει κάθε φάκελος, στην οποία θα καθορίζεται η θέση του εγγράφου στην ακολουθία. Η ακολουθία αυτή όταν συμπληρώνεται από συγκεκριμένα έγγραφα που εμπίπτουν στους προδιαγεγραμμένους τύπους εγγράφων, αποτυπώνει τη χρονική ροή εξέλιξης της υπόθεσης</w:t>
            </w:r>
          </w:p>
          <w:p w14:paraId="7F34889D" w14:textId="77777777" w:rsidR="00EF14C8" w:rsidRPr="00AC3ED7" w:rsidRDefault="00EF14C8" w:rsidP="00C07F69">
            <w:pPr>
              <w:pStyle w:val="ListParagraph"/>
              <w:numPr>
                <w:ilvl w:val="1"/>
                <w:numId w:val="34"/>
              </w:numPr>
              <w:suppressAutoHyphens w:val="0"/>
              <w:spacing w:line="276" w:lineRule="auto"/>
              <w:ind w:left="1088" w:hanging="425"/>
              <w:rPr>
                <w:rFonts w:cs="Arial"/>
                <w:lang w:val="el-GR"/>
              </w:rPr>
            </w:pPr>
            <w:r w:rsidRPr="00AC3ED7">
              <w:rPr>
                <w:rFonts w:cs="Arial"/>
                <w:lang w:val="el-GR"/>
              </w:rPr>
              <w:t>Τις υπηρεσιακές μονάδες (από το οργανόγραμμα του φορέα) και τους ρόλους που έχουν δικαίωμα προβολής ενός φακέλου και αυτές που έχουν δικαίωμα προσθήκης εγγράφων στο φάκελο αυτόν – δηλαδή τις εμπλεκόμενες με τη διαδικασία υπηρεσιακές μονάδες και ρόλους</w:t>
            </w:r>
          </w:p>
          <w:p w14:paraId="1D69E44D" w14:textId="77777777" w:rsidR="00EF14C8" w:rsidRPr="00AC3ED7" w:rsidRDefault="00EF14C8" w:rsidP="00C07F69">
            <w:pPr>
              <w:pStyle w:val="ListParagraph"/>
              <w:numPr>
                <w:ilvl w:val="0"/>
                <w:numId w:val="34"/>
              </w:numPr>
              <w:suppressAutoHyphens w:val="0"/>
              <w:spacing w:line="276" w:lineRule="auto"/>
              <w:rPr>
                <w:rFonts w:cs="Arial"/>
                <w:lang w:val="el-GR"/>
              </w:rPr>
            </w:pPr>
            <w:r w:rsidRPr="00AC3ED7">
              <w:rPr>
                <w:rFonts w:cs="Arial"/>
                <w:lang w:val="el-GR"/>
              </w:rPr>
              <w:t xml:space="preserve">Υποστηρίζει βασικές λειτουργίες επί των φακέλων Υποθέσεων, όπως: </w:t>
            </w:r>
          </w:p>
          <w:p w14:paraId="02681BCB" w14:textId="77777777" w:rsidR="00EF14C8" w:rsidRPr="00C573CA" w:rsidRDefault="00EF14C8" w:rsidP="00C07F69">
            <w:pPr>
              <w:pStyle w:val="ListParagraph"/>
              <w:numPr>
                <w:ilvl w:val="1"/>
                <w:numId w:val="34"/>
              </w:numPr>
              <w:suppressAutoHyphens w:val="0"/>
              <w:spacing w:line="276" w:lineRule="auto"/>
              <w:ind w:left="1088" w:hanging="283"/>
              <w:rPr>
                <w:rFonts w:cs="Arial"/>
              </w:rPr>
            </w:pPr>
            <w:r w:rsidRPr="00C573CA">
              <w:rPr>
                <w:rFonts w:cs="Arial"/>
              </w:rPr>
              <w:t xml:space="preserve">Δημιουργία φακέλου Υπόθεσης </w:t>
            </w:r>
          </w:p>
          <w:p w14:paraId="6EFEE89A" w14:textId="77777777" w:rsidR="00EF14C8" w:rsidRPr="00C573CA" w:rsidRDefault="00EF14C8" w:rsidP="00C07F69">
            <w:pPr>
              <w:pStyle w:val="ListParagraph"/>
              <w:numPr>
                <w:ilvl w:val="1"/>
                <w:numId w:val="34"/>
              </w:numPr>
              <w:suppressAutoHyphens w:val="0"/>
              <w:spacing w:line="276" w:lineRule="auto"/>
              <w:ind w:left="1088" w:hanging="283"/>
              <w:rPr>
                <w:rFonts w:cs="Arial"/>
              </w:rPr>
            </w:pPr>
            <w:r w:rsidRPr="00C573CA">
              <w:rPr>
                <w:rFonts w:cs="Arial"/>
              </w:rPr>
              <w:t>Προβολή καταλόγων φακέλων Υποθέσεων</w:t>
            </w:r>
          </w:p>
          <w:p w14:paraId="442E3C15" w14:textId="77777777" w:rsidR="00EF14C8" w:rsidRPr="00AB0730" w:rsidRDefault="00EF14C8" w:rsidP="00C07F69">
            <w:pPr>
              <w:pStyle w:val="ListParagraph"/>
              <w:numPr>
                <w:ilvl w:val="1"/>
                <w:numId w:val="34"/>
              </w:numPr>
              <w:suppressAutoHyphens w:val="0"/>
              <w:spacing w:line="276" w:lineRule="auto"/>
              <w:ind w:left="1088" w:hanging="283"/>
              <w:rPr>
                <w:rFonts w:cs="Arial"/>
                <w:lang w:val="el-GR"/>
              </w:rPr>
            </w:pPr>
            <w:r w:rsidRPr="00AB0730">
              <w:rPr>
                <w:rFonts w:cs="Arial"/>
                <w:lang w:val="el-GR"/>
              </w:rPr>
              <w:t>Ανάσυρση και προβολή φακέλου Υπόθεσης</w:t>
            </w:r>
          </w:p>
          <w:p w14:paraId="3CC3BDD5" w14:textId="77777777" w:rsidR="00EF14C8" w:rsidRPr="00AC3ED7" w:rsidRDefault="00EF14C8" w:rsidP="00C07F69">
            <w:pPr>
              <w:pStyle w:val="ListParagraph"/>
              <w:numPr>
                <w:ilvl w:val="1"/>
                <w:numId w:val="34"/>
              </w:numPr>
              <w:suppressAutoHyphens w:val="0"/>
              <w:spacing w:line="276" w:lineRule="auto"/>
              <w:ind w:left="1088" w:hanging="283"/>
              <w:rPr>
                <w:rFonts w:cs="Arial"/>
                <w:lang w:val="el-GR"/>
              </w:rPr>
            </w:pPr>
            <w:r w:rsidRPr="00AC3ED7">
              <w:rPr>
                <w:rFonts w:cs="Arial"/>
                <w:lang w:val="el-GR"/>
              </w:rPr>
              <w:t>Προσθήκη (νέου ή υφισταμένου) εγγράφου σε φάκελο Υπόθεσης</w:t>
            </w:r>
          </w:p>
          <w:p w14:paraId="3C5663CE" w14:textId="77777777" w:rsidR="00EF14C8" w:rsidRPr="00AC3ED7" w:rsidRDefault="00EF14C8" w:rsidP="00C07F69">
            <w:pPr>
              <w:pStyle w:val="ListParagraph"/>
              <w:numPr>
                <w:ilvl w:val="1"/>
                <w:numId w:val="34"/>
              </w:numPr>
              <w:suppressAutoHyphens w:val="0"/>
              <w:spacing w:line="276" w:lineRule="auto"/>
              <w:ind w:left="1088" w:hanging="283"/>
              <w:rPr>
                <w:rFonts w:cs="Arial"/>
                <w:lang w:val="el-GR"/>
              </w:rPr>
            </w:pPr>
            <w:r w:rsidRPr="00AC3ED7">
              <w:rPr>
                <w:rFonts w:cs="Arial"/>
                <w:lang w:val="el-GR"/>
              </w:rPr>
              <w:t>Αποστολή φακέλου σε συνεργαζόμενες υπηρεσιακές μονάδες</w:t>
            </w:r>
          </w:p>
          <w:p w14:paraId="593F9DFE" w14:textId="77777777" w:rsidR="00EF14C8" w:rsidRPr="00AC3ED7" w:rsidRDefault="00EF14C8" w:rsidP="00C07F69">
            <w:pPr>
              <w:pStyle w:val="ListParagraph"/>
              <w:numPr>
                <w:ilvl w:val="1"/>
                <w:numId w:val="34"/>
              </w:numPr>
              <w:suppressAutoHyphens w:val="0"/>
              <w:spacing w:line="276" w:lineRule="auto"/>
              <w:ind w:left="1088" w:hanging="283"/>
              <w:rPr>
                <w:rFonts w:cs="Arial"/>
                <w:lang w:val="el-GR"/>
              </w:rPr>
            </w:pPr>
            <w:r w:rsidRPr="00AC3ED7">
              <w:rPr>
                <w:rFonts w:cs="Arial"/>
                <w:lang w:val="el-GR"/>
              </w:rPr>
              <w:t>Χρέωση φακέλου σε έναν ή περισσότερους χρήστες / ρόλους</w:t>
            </w:r>
          </w:p>
          <w:p w14:paraId="789CF00A" w14:textId="77777777" w:rsidR="00EF14C8" w:rsidRPr="00AC3ED7" w:rsidRDefault="00EF14C8" w:rsidP="00C07F69">
            <w:pPr>
              <w:pStyle w:val="ListParagraph"/>
              <w:numPr>
                <w:ilvl w:val="0"/>
                <w:numId w:val="34"/>
              </w:numPr>
              <w:suppressAutoHyphens w:val="0"/>
              <w:spacing w:line="276" w:lineRule="auto"/>
              <w:rPr>
                <w:rFonts w:cs="Arial"/>
                <w:lang w:val="el-GR"/>
              </w:rPr>
            </w:pPr>
            <w:r w:rsidRPr="00AC3ED7">
              <w:rPr>
                <w:rFonts w:cs="Arial"/>
                <w:lang w:val="el-GR"/>
              </w:rPr>
              <w:t>Υποστηρίζει την ενσωμάτωση ενός εγγράφου σε μία υπάρχουσα Υπόθεση κατά την καταχώρησή του στο Σύστημα με τα κατάλληλα μεταδεδομένα συσχέτισης από τη φόρμα καταχώρησης του εγγράφου.</w:t>
            </w:r>
          </w:p>
          <w:p w14:paraId="37B19683" w14:textId="77777777" w:rsidR="00EF14C8" w:rsidRPr="00AC3ED7" w:rsidRDefault="00EF14C8" w:rsidP="00C07F69">
            <w:pPr>
              <w:pStyle w:val="ListParagraph"/>
              <w:numPr>
                <w:ilvl w:val="0"/>
                <w:numId w:val="34"/>
              </w:numPr>
              <w:suppressAutoHyphens w:val="0"/>
              <w:spacing w:line="276" w:lineRule="auto"/>
              <w:rPr>
                <w:rFonts w:cs="Arial"/>
                <w:lang w:val="el-GR"/>
              </w:rPr>
            </w:pPr>
            <w:r w:rsidRPr="00AC3ED7">
              <w:rPr>
                <w:rFonts w:cs="Arial"/>
                <w:lang w:val="el-GR"/>
              </w:rPr>
              <w:t>Υποστηρίζει την καταγραφή εκτέλεσης τυποποιημένων ενεργειών για την διεκπεραίωση της υπόθεσης</w:t>
            </w:r>
          </w:p>
          <w:p w14:paraId="32E7E234" w14:textId="77777777" w:rsidR="00EF14C8" w:rsidRPr="00B926FC" w:rsidRDefault="00EF14C8" w:rsidP="00C07F69">
            <w:pPr>
              <w:pStyle w:val="Heading3"/>
              <w:keepNext w:val="0"/>
              <w:widowControl w:val="0"/>
              <w:numPr>
                <w:ilvl w:val="2"/>
                <w:numId w:val="71"/>
              </w:numPr>
              <w:suppressAutoHyphens w:val="0"/>
              <w:autoSpaceDE w:val="0"/>
              <w:autoSpaceDN w:val="0"/>
              <w:spacing w:before="0" w:after="120"/>
              <w:ind w:left="709"/>
              <w:rPr>
                <w:rFonts w:ascii="Calibri" w:hAnsi="Calibri" w:cs="Arial"/>
                <w:szCs w:val="22"/>
                <w:lang w:val="el-GR"/>
              </w:rPr>
            </w:pPr>
            <w:bookmarkStart w:id="27" w:name="_Toc33817010"/>
            <w:r w:rsidRPr="00B926FC">
              <w:rPr>
                <w:rFonts w:ascii="Calibri" w:hAnsi="Calibri" w:cs="Arial"/>
                <w:szCs w:val="22"/>
                <w:lang w:val="el-GR"/>
              </w:rPr>
              <w:t>Λειτουργική Ενότητα 5: Ειδικές Λειτουργίες Συστήματος</w:t>
            </w:r>
            <w:bookmarkEnd w:id="27"/>
          </w:p>
          <w:p w14:paraId="04DDAABA" w14:textId="77777777"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rPr>
            </w:pPr>
            <w:bookmarkStart w:id="28" w:name="_Toc33817011"/>
            <w:r w:rsidRPr="00C573CA">
              <w:rPr>
                <w:rFonts w:ascii="Calibri" w:hAnsi="Calibri" w:cs="Arial"/>
                <w:szCs w:val="22"/>
              </w:rPr>
              <w:t>Λειτουργίες διαχείρισης εγγράφων από διαχειριστές</w:t>
            </w:r>
            <w:bookmarkEnd w:id="28"/>
          </w:p>
          <w:p w14:paraId="46EB6023" w14:textId="77777777" w:rsidR="00EF14C8" w:rsidRPr="00C573CA" w:rsidRDefault="00EF14C8" w:rsidP="002E6572">
            <w:pPr>
              <w:rPr>
                <w:rFonts w:cs="Arial"/>
                <w:szCs w:val="22"/>
                <w:lang w:val="el-GR"/>
              </w:rPr>
            </w:pPr>
            <w:r w:rsidRPr="00C573CA">
              <w:rPr>
                <w:rFonts w:cs="Arial"/>
                <w:szCs w:val="22"/>
                <w:lang w:val="el-GR"/>
              </w:rPr>
              <w:t xml:space="preserve">Το Σύστημα θα πρέπει να παρέχει ειδική λειτουργικότητα διαχείρισης εγγράφων από διαχειριστές, ώστε να επιτρέπει την  απομακρυσμένη υποστήριξη των χρηστών από τους διαχειριστές του Συστήματος αλλά και την απομακρυσμένη εκτέλεση διαχειριστικών ενεργειών πάνω στα έγγραφα. </w:t>
            </w:r>
          </w:p>
          <w:p w14:paraId="4ED3EBE4" w14:textId="77777777" w:rsidR="00EF14C8" w:rsidRPr="00C573CA" w:rsidRDefault="00EF14C8" w:rsidP="002E6572">
            <w:pPr>
              <w:rPr>
                <w:rFonts w:cs="Arial"/>
                <w:szCs w:val="22"/>
                <w:lang w:val="el-GR"/>
              </w:rPr>
            </w:pPr>
            <w:r w:rsidRPr="00C573CA">
              <w:rPr>
                <w:rFonts w:cs="Arial"/>
                <w:szCs w:val="22"/>
                <w:lang w:val="el-GR"/>
              </w:rPr>
              <w:t>Ειδικότερα θα πρέπει να παρέχει κατ’ ελάχιστον τις ακόλουθες δυνατότητες:</w:t>
            </w:r>
          </w:p>
          <w:p w14:paraId="330D671D" w14:textId="77777777" w:rsidR="00EF14C8" w:rsidRPr="00AC3ED7" w:rsidRDefault="00EF14C8" w:rsidP="00C07F69">
            <w:pPr>
              <w:pStyle w:val="ListParagraph"/>
              <w:numPr>
                <w:ilvl w:val="0"/>
                <w:numId w:val="42"/>
              </w:numPr>
              <w:suppressAutoHyphens w:val="0"/>
              <w:spacing w:line="276" w:lineRule="auto"/>
              <w:rPr>
                <w:rFonts w:cs="Arial"/>
                <w:lang w:val="el-GR"/>
              </w:rPr>
            </w:pPr>
            <w:r w:rsidRPr="00AC3ED7">
              <w:rPr>
                <w:rFonts w:cs="Arial"/>
                <w:lang w:val="el-GR"/>
              </w:rPr>
              <w:t xml:space="preserve">Οι διαχειριστές του Συστήματος θα πρέπει να μπορούν να προβάλουν και να διαχειριστούν τα έγγραφα του Φορέα στο σύνολό τους. </w:t>
            </w:r>
          </w:p>
          <w:p w14:paraId="2439A2D9" w14:textId="77777777" w:rsidR="00EF14C8" w:rsidRPr="00AC3ED7" w:rsidRDefault="00EF14C8" w:rsidP="00C07F69">
            <w:pPr>
              <w:pStyle w:val="ListParagraph"/>
              <w:numPr>
                <w:ilvl w:val="0"/>
                <w:numId w:val="42"/>
              </w:numPr>
              <w:suppressAutoHyphens w:val="0"/>
              <w:spacing w:line="276" w:lineRule="auto"/>
              <w:rPr>
                <w:rFonts w:cs="Arial"/>
                <w:lang w:val="el-GR"/>
              </w:rPr>
            </w:pPr>
            <w:r w:rsidRPr="00AC3ED7">
              <w:rPr>
                <w:rFonts w:cs="Arial"/>
                <w:lang w:val="el-GR"/>
              </w:rPr>
              <w:t>Αντίστοιχη λειτουργικότητα θα πρέπει να παρέχεται και για την διαχείριση των εγγράφων σε κάθε βαθμίδα της ιεραρχίας, ώστε ο διαχειριστής να έχει πρόσβαση στον κατάλογο εγγράφων όπως αυτός προβάλλεται σε κάθε υπηρεσιακή μονάδα.</w:t>
            </w:r>
          </w:p>
          <w:p w14:paraId="5229141B" w14:textId="77777777" w:rsidR="00EF14C8" w:rsidRPr="00AC3ED7" w:rsidRDefault="00EF14C8" w:rsidP="00C07F69">
            <w:pPr>
              <w:pStyle w:val="ListParagraph"/>
              <w:numPr>
                <w:ilvl w:val="0"/>
                <w:numId w:val="42"/>
              </w:numPr>
              <w:suppressAutoHyphens w:val="0"/>
              <w:spacing w:line="276" w:lineRule="auto"/>
              <w:rPr>
                <w:rFonts w:cs="Arial"/>
                <w:lang w:val="el-GR"/>
              </w:rPr>
            </w:pPr>
            <w:r w:rsidRPr="00AC3ED7">
              <w:rPr>
                <w:rFonts w:cs="Arial"/>
                <w:lang w:val="el-GR"/>
              </w:rPr>
              <w:t>Θα πρέπει να περιλαμβάνεται ειδική προβολή για τη διαχείριση των έγγραφων που καταχωρούνται και διεκπεραιώνονται μέσω του Κεντρικού Πρωτοκόλλου.</w:t>
            </w:r>
          </w:p>
          <w:p w14:paraId="0CF52F45" w14:textId="77777777" w:rsidR="00EF14C8" w:rsidRPr="00C573CA" w:rsidRDefault="00EF14C8" w:rsidP="002E6572">
            <w:pPr>
              <w:rPr>
                <w:rFonts w:cs="Arial"/>
                <w:szCs w:val="22"/>
                <w:lang w:val="el-GR"/>
              </w:rPr>
            </w:pPr>
            <w:r w:rsidRPr="00C573CA">
              <w:rPr>
                <w:rFonts w:cs="Arial"/>
                <w:szCs w:val="22"/>
                <w:lang w:val="el-GR"/>
              </w:rPr>
              <w:t>Στα προβαλλόμενα έγγραφα, ο διαχειριστής θα πρέπει να έχει κατ’ ελάχιστον τις παρακάτω διαθέσιμες λειτουργίες:</w:t>
            </w:r>
          </w:p>
          <w:p w14:paraId="35232D47" w14:textId="77777777" w:rsidR="00EF14C8" w:rsidRPr="00AC3ED7" w:rsidRDefault="00EF14C8" w:rsidP="00C07F69">
            <w:pPr>
              <w:pStyle w:val="ListParagraph"/>
              <w:numPr>
                <w:ilvl w:val="0"/>
                <w:numId w:val="43"/>
              </w:numPr>
              <w:suppressAutoHyphens w:val="0"/>
              <w:spacing w:line="276" w:lineRule="auto"/>
              <w:rPr>
                <w:rFonts w:cs="Arial"/>
                <w:lang w:val="el-GR"/>
              </w:rPr>
            </w:pPr>
            <w:r w:rsidRPr="00AC3ED7">
              <w:rPr>
                <w:rFonts w:cs="Arial"/>
                <w:b/>
                <w:lang w:val="el-GR"/>
              </w:rPr>
              <w:t>Αναλυτική προβολή</w:t>
            </w:r>
            <w:r w:rsidRPr="00C573CA">
              <w:rPr>
                <w:rFonts w:cs="Arial"/>
                <w:b/>
                <w:lang w:val="el-GR"/>
              </w:rPr>
              <w:t xml:space="preserve"> </w:t>
            </w:r>
            <w:r w:rsidRPr="00AC3ED7">
              <w:rPr>
                <w:rFonts w:cs="Arial"/>
                <w:lang w:val="el-GR"/>
              </w:rPr>
              <w:t>ψηφιακών εγγράφων και μεταδεδομένων τους.</w:t>
            </w:r>
          </w:p>
          <w:p w14:paraId="218CD403" w14:textId="77777777" w:rsidR="00EF14C8" w:rsidRPr="00AC3ED7" w:rsidRDefault="00EF14C8" w:rsidP="00C07F69">
            <w:pPr>
              <w:pStyle w:val="ListParagraph"/>
              <w:numPr>
                <w:ilvl w:val="0"/>
                <w:numId w:val="43"/>
              </w:numPr>
              <w:suppressAutoHyphens w:val="0"/>
              <w:spacing w:line="276" w:lineRule="auto"/>
              <w:rPr>
                <w:rFonts w:cs="Arial"/>
                <w:lang w:val="el-GR"/>
              </w:rPr>
            </w:pPr>
            <w:r w:rsidRPr="00AC3ED7">
              <w:rPr>
                <w:rFonts w:cs="Arial"/>
                <w:b/>
                <w:lang w:val="el-GR"/>
              </w:rPr>
              <w:t>Επεξεργασία διαχειριστή</w:t>
            </w:r>
            <w:r w:rsidRPr="00AC3ED7">
              <w:rPr>
                <w:rFonts w:cs="Arial"/>
                <w:lang w:val="el-GR"/>
              </w:rPr>
              <w:t xml:space="preserve">, η οποία θα πρέπει να επιτρέπει τη μεταβολή των στοιχείων του εγγράφου. Η ενέργεια αυτή θα πρέπει να καταγράφεται στο ιστορικό του εγγράφου μαζί με τα στοιχεία του χρήστη και την ώρα που την πραγματοποίησε. </w:t>
            </w:r>
          </w:p>
          <w:p w14:paraId="32AE3B0D" w14:textId="77777777" w:rsidR="00EF14C8" w:rsidRPr="00AC3ED7" w:rsidRDefault="00EF14C8" w:rsidP="00C07F69">
            <w:pPr>
              <w:pStyle w:val="ListParagraph"/>
              <w:numPr>
                <w:ilvl w:val="0"/>
                <w:numId w:val="43"/>
              </w:numPr>
              <w:suppressAutoHyphens w:val="0"/>
              <w:spacing w:line="276" w:lineRule="auto"/>
              <w:rPr>
                <w:rFonts w:cs="Arial"/>
                <w:lang w:val="el-GR"/>
              </w:rPr>
            </w:pPr>
            <w:r w:rsidRPr="00AC3ED7">
              <w:rPr>
                <w:rFonts w:cs="Arial"/>
                <w:b/>
                <w:lang w:val="el-GR"/>
              </w:rPr>
              <w:t>Επαναφορά από αρχειοθέτηση</w:t>
            </w:r>
            <w:r w:rsidRPr="00AC3ED7">
              <w:rPr>
                <w:rFonts w:cs="Arial"/>
                <w:lang w:val="el-GR"/>
              </w:rPr>
              <w:t>. Η ομάδα των διαχειριστών θα πρέπει να μπορεί να επαναφέρει ένα έγγραφο από την αρχειοθέτηση.</w:t>
            </w:r>
          </w:p>
          <w:p w14:paraId="611C31E5" w14:textId="77777777" w:rsidR="00EF14C8" w:rsidRPr="00C573CA" w:rsidRDefault="00EF14C8" w:rsidP="00C07F69">
            <w:pPr>
              <w:pStyle w:val="ListParagraph"/>
              <w:numPr>
                <w:ilvl w:val="0"/>
                <w:numId w:val="43"/>
              </w:numPr>
              <w:suppressAutoHyphens w:val="0"/>
              <w:spacing w:line="276" w:lineRule="auto"/>
              <w:rPr>
                <w:rFonts w:cs="Arial"/>
              </w:rPr>
            </w:pPr>
            <w:r w:rsidRPr="00C573CA">
              <w:rPr>
                <w:rFonts w:cs="Arial"/>
                <w:b/>
              </w:rPr>
              <w:t>Δημοσίευση σε Ιστοσελίδα</w:t>
            </w:r>
            <w:r w:rsidRPr="00C573CA">
              <w:rPr>
                <w:rFonts w:cs="Arial"/>
              </w:rPr>
              <w:t xml:space="preserve">. </w:t>
            </w:r>
          </w:p>
          <w:p w14:paraId="11B305AC" w14:textId="77777777" w:rsidR="00EF14C8" w:rsidRPr="00AC3ED7" w:rsidRDefault="00EF14C8" w:rsidP="00C07F69">
            <w:pPr>
              <w:pStyle w:val="ListParagraph"/>
              <w:numPr>
                <w:ilvl w:val="0"/>
                <w:numId w:val="43"/>
              </w:numPr>
              <w:suppressAutoHyphens w:val="0"/>
              <w:spacing w:line="276" w:lineRule="auto"/>
              <w:rPr>
                <w:rFonts w:cs="Arial"/>
                <w:lang w:val="el-GR"/>
              </w:rPr>
            </w:pPr>
            <w:r w:rsidRPr="00AC3ED7">
              <w:rPr>
                <w:rFonts w:cs="Arial"/>
                <w:b/>
                <w:lang w:val="el-GR"/>
              </w:rPr>
              <w:t>Αντιστροφή τύπου εγγράφου</w:t>
            </w:r>
            <w:r w:rsidRPr="00AC3ED7">
              <w:rPr>
                <w:rFonts w:cs="Arial"/>
                <w:lang w:val="el-GR"/>
              </w:rPr>
              <w:t>. Σε περιπτώσεις που έχει πραγματοποιηθεί λανθασμένα η αρχική επιλογή του τύπου του εγγράφου (Εισερχόμενο ή Εξερχόμενο) ο διαχειριστής θα πρέπει να μπορεί να μετατρέψει το εισερχόμενο σε εξερχόμενο ή το αντίστροφο.</w:t>
            </w:r>
          </w:p>
          <w:p w14:paraId="1BED450B" w14:textId="77777777" w:rsidR="00EF14C8" w:rsidRPr="00AC3ED7" w:rsidRDefault="00EF14C8" w:rsidP="00C07F69">
            <w:pPr>
              <w:pStyle w:val="ListParagraph"/>
              <w:numPr>
                <w:ilvl w:val="0"/>
                <w:numId w:val="43"/>
              </w:numPr>
              <w:suppressAutoHyphens w:val="0"/>
              <w:spacing w:line="276" w:lineRule="auto"/>
              <w:rPr>
                <w:rFonts w:cs="Arial"/>
                <w:lang w:val="el-GR"/>
              </w:rPr>
            </w:pPr>
            <w:r w:rsidRPr="00AC3ED7">
              <w:rPr>
                <w:rFonts w:cs="Arial"/>
                <w:b/>
                <w:lang w:val="el-GR"/>
              </w:rPr>
              <w:t>Διαγραφή Σχεδίων</w:t>
            </w:r>
            <w:r w:rsidRPr="00AC3ED7">
              <w:rPr>
                <w:rFonts w:cs="Arial"/>
                <w:lang w:val="el-GR"/>
              </w:rPr>
              <w:t>. Θα πρέπει να παρέχεται η δυνατότητα διαγραφής σχεδίων που δεν έχουν ολοκληρωθεί και παραμένουν ανενεργά χωρίς την υπογραφή του συντάκτη\καταχωρητή.</w:t>
            </w:r>
          </w:p>
          <w:p w14:paraId="787E7B41" w14:textId="77777777" w:rsidR="00EF14C8" w:rsidRPr="00AC3ED7" w:rsidRDefault="00EF14C8" w:rsidP="00C07F69">
            <w:pPr>
              <w:pStyle w:val="ListParagraph"/>
              <w:numPr>
                <w:ilvl w:val="0"/>
                <w:numId w:val="43"/>
              </w:numPr>
              <w:suppressAutoHyphens w:val="0"/>
              <w:spacing w:line="276" w:lineRule="auto"/>
              <w:rPr>
                <w:rFonts w:cs="Arial"/>
                <w:lang w:val="el-GR"/>
              </w:rPr>
            </w:pPr>
            <w:r w:rsidRPr="00AC3ED7">
              <w:rPr>
                <w:rFonts w:cs="Arial"/>
                <w:b/>
                <w:lang w:val="el-GR"/>
              </w:rPr>
              <w:t>Ακύρωση Τελικής Υπογραφής</w:t>
            </w:r>
            <w:r w:rsidRPr="00AC3ED7">
              <w:rPr>
                <w:rFonts w:cs="Arial"/>
                <w:lang w:val="el-GR"/>
              </w:rPr>
              <w:t>. Σε περιπτώσεις που ένα σχέδιο έχει λάβει την τελική υπογραφή και αριθμό πρωτοκόλλου ο διαχειριστής θα πρέπει να μπορεί να το ακυρώσει και να το επαναφέρει στην αμέσως προηγούμενη κατάσταση που βρισκόταν πριν την τελική υπογραφή, καταχωρώντας σε σχόλια τον ακριβή λόγο της ακύρωσης. Παράλληλα ο αριθμός πρωτοκόλλου και το έγγραφο θα πρέπει να ακυρώνεται και στη θέση τους να καταχωρείται αυτόματα έγγραφο που θα φέρει την ένδειξη ΑΚΥΡΟ.</w:t>
            </w:r>
          </w:p>
          <w:p w14:paraId="274B58A9" w14:textId="77777777" w:rsidR="00EF14C8" w:rsidRPr="00C573CA" w:rsidRDefault="00EF14C8" w:rsidP="002E6572">
            <w:pPr>
              <w:rPr>
                <w:rFonts w:cs="Arial"/>
                <w:szCs w:val="22"/>
                <w:lang w:val="el-GR"/>
              </w:rPr>
            </w:pPr>
            <w:r w:rsidRPr="00C573CA">
              <w:rPr>
                <w:rFonts w:cs="Arial"/>
                <w:b/>
                <w:szCs w:val="22"/>
                <w:u w:val="single"/>
                <w:lang w:val="el-GR"/>
              </w:rPr>
              <w:t xml:space="preserve">Ο υποψήφιος θα πρέπει να περιγράψει αναλυτικά τον τρόπο με τον οποίο το προσφερόμενο σύστημα καλύπτει τις ανωτέρω λειτουργίες υποβάλλοντας σχετικό </w:t>
            </w:r>
            <w:r w:rsidRPr="00C573CA">
              <w:rPr>
                <w:rFonts w:cs="Arial"/>
                <w:b/>
                <w:szCs w:val="22"/>
                <w:u w:val="single"/>
              </w:rPr>
              <w:t>video</w:t>
            </w:r>
            <w:r w:rsidRPr="00C573CA">
              <w:rPr>
                <w:rFonts w:cs="Arial"/>
                <w:b/>
                <w:szCs w:val="22"/>
                <w:u w:val="single"/>
                <w:lang w:val="el-GR"/>
              </w:rPr>
              <w:t xml:space="preserve"> που τεκμηριώνει τις λειτουργίες διαχείρισης εγγράφων από διαχειριστές (</w:t>
            </w:r>
            <w:r w:rsidRPr="00C573CA">
              <w:rPr>
                <w:rFonts w:cs="Arial"/>
                <w:b/>
                <w:szCs w:val="22"/>
                <w:u w:val="single"/>
              </w:rPr>
              <w:t>V</w:t>
            </w:r>
            <w:r w:rsidRPr="00C573CA">
              <w:rPr>
                <w:rFonts w:cs="Arial"/>
                <w:b/>
                <w:szCs w:val="22"/>
                <w:u w:val="single"/>
                <w:lang w:val="el-GR"/>
              </w:rPr>
              <w:t>7)</w:t>
            </w:r>
          </w:p>
          <w:p w14:paraId="1095228A" w14:textId="77777777" w:rsidR="00EF14C8" w:rsidRPr="00C573CA" w:rsidRDefault="00EF14C8" w:rsidP="00C07F69">
            <w:pPr>
              <w:pStyle w:val="Heading3"/>
              <w:keepNext w:val="0"/>
              <w:widowControl w:val="0"/>
              <w:numPr>
                <w:ilvl w:val="3"/>
                <w:numId w:val="71"/>
              </w:numPr>
              <w:tabs>
                <w:tab w:val="left" w:pos="1172"/>
              </w:tabs>
              <w:suppressAutoHyphens w:val="0"/>
              <w:autoSpaceDE w:val="0"/>
              <w:autoSpaceDN w:val="0"/>
              <w:spacing w:before="0" w:after="120"/>
              <w:ind w:hanging="1042"/>
              <w:rPr>
                <w:rFonts w:ascii="Calibri" w:hAnsi="Calibri" w:cs="Arial"/>
                <w:szCs w:val="22"/>
                <w:lang w:val="el-GR"/>
              </w:rPr>
            </w:pPr>
            <w:bookmarkStart w:id="29" w:name="_Toc33817012"/>
            <w:r w:rsidRPr="00C573CA">
              <w:rPr>
                <w:rFonts w:ascii="Calibri" w:hAnsi="Calibri" w:cs="Arial"/>
                <w:szCs w:val="22"/>
                <w:lang w:val="el-GR"/>
              </w:rPr>
              <w:t>Μεταβίβαση αρμοδιοτήτων εγκρίσεων και υπογραφής σχεδίων εγγράφων</w:t>
            </w:r>
            <w:bookmarkEnd w:id="29"/>
          </w:p>
          <w:p w14:paraId="445AC520" w14:textId="77777777" w:rsidR="00EF14C8" w:rsidRPr="00C573CA" w:rsidRDefault="00EF14C8" w:rsidP="002E6572">
            <w:pPr>
              <w:rPr>
                <w:rFonts w:cs="Arial"/>
                <w:szCs w:val="22"/>
                <w:lang w:val="el-GR"/>
              </w:rPr>
            </w:pPr>
            <w:r w:rsidRPr="00C573CA">
              <w:rPr>
                <w:rFonts w:cs="Arial"/>
                <w:szCs w:val="22"/>
                <w:lang w:val="el-GR"/>
              </w:rPr>
              <w:t>Το Σύστημα θα πρέπει να παρέχει τη δυνατότητα μεταβίβασης των αρμοδιοτήτων έγκρισης και υπογραφής εγγράφων σε χρήστη που κατέχει υψηλότερη ιεραρχικά θέση σε σχέση με τον χρήστη στον οποίον βρίσκεται προς υπογραφή ένα σχέδιο εγγράφου. Ο χρήστης στον οποίο μεταβιβάζονται οι αρμοδιότητες θα πρέπει να περιλαμβάνεται στους συνυπογράφοντες ή να είναι ο τελικός υπογράφων του εγγράφου.</w:t>
            </w:r>
          </w:p>
          <w:p w14:paraId="694930EB" w14:textId="77777777" w:rsidR="00EF14C8" w:rsidRPr="00C573CA" w:rsidRDefault="00EF14C8" w:rsidP="002E6572">
            <w:pPr>
              <w:rPr>
                <w:rFonts w:cs="Arial"/>
                <w:szCs w:val="22"/>
                <w:lang w:val="el-GR"/>
              </w:rPr>
            </w:pPr>
            <w:r w:rsidRPr="00C573CA">
              <w:rPr>
                <w:rFonts w:cs="Arial"/>
                <w:szCs w:val="22"/>
                <w:lang w:val="el-GR"/>
              </w:rPr>
              <w:t>Ειδικότερα, κατά τη διαδικασία της διακίνησης του σχεδίου για την συλλογή εγκρίσεων και υπογραφών, θα πρέπει να παρέχεται σε χρήστες που περιλαμβάνονται στις ομάδες που έχουν οριστεί για να εγκρίνουν το σχέδιο και δεν έχουν ακόμα παραλάβει το σχέδιο, η δυνατότητα να εκτελέσουν κατάλληλη ενέργεια, π.χ. Ανάληψη υποχρέωση υπογραφής, ώστε να μεταβιβάσουν τις αρμοδιότητες  έγκρισης από τους υφιστάμενούς τους σε αυτούς τους ίδιους.</w:t>
            </w:r>
          </w:p>
          <w:p w14:paraId="37E68E79" w14:textId="77777777" w:rsidR="00EF14C8" w:rsidRPr="00C573CA" w:rsidRDefault="00EF14C8" w:rsidP="002E6572">
            <w:pPr>
              <w:rPr>
                <w:rFonts w:cs="Arial"/>
                <w:szCs w:val="22"/>
                <w:lang w:val="el-GR"/>
              </w:rPr>
            </w:pPr>
            <w:r w:rsidRPr="00C573CA">
              <w:rPr>
                <w:rFonts w:cs="Arial"/>
                <w:b/>
                <w:szCs w:val="22"/>
                <w:u w:val="single"/>
                <w:lang w:val="el-GR"/>
              </w:rPr>
              <w:t xml:space="preserve">Ο υποψήφιος θα πρέπει να περιγράψει αναλυτικά τον τρόπο με τον οποίο το προσφερόμενο σύστημα καλύπτει τις ανωτέρω λειτουργίες υποβάλλοντας σχετικό </w:t>
            </w:r>
            <w:r w:rsidRPr="00C573CA">
              <w:rPr>
                <w:rFonts w:cs="Arial"/>
                <w:b/>
                <w:szCs w:val="22"/>
                <w:u w:val="single"/>
              </w:rPr>
              <w:t>video</w:t>
            </w:r>
            <w:r w:rsidRPr="00C573CA">
              <w:rPr>
                <w:rFonts w:cs="Arial"/>
                <w:b/>
                <w:szCs w:val="22"/>
                <w:u w:val="single"/>
                <w:lang w:val="el-GR"/>
              </w:rPr>
              <w:t xml:space="preserve"> που τεκμηριώνει τις λειτουργίες μεταβίβασης εγκρίσεων για σχέδια εγγράφων (</w:t>
            </w:r>
            <w:r w:rsidRPr="00C573CA">
              <w:rPr>
                <w:rFonts w:cs="Arial"/>
                <w:b/>
                <w:szCs w:val="22"/>
                <w:u w:val="single"/>
              </w:rPr>
              <w:t>V</w:t>
            </w:r>
            <w:r w:rsidRPr="00C573CA">
              <w:rPr>
                <w:rFonts w:cs="Arial"/>
                <w:b/>
                <w:szCs w:val="22"/>
                <w:u w:val="single"/>
                <w:lang w:val="el-GR"/>
              </w:rPr>
              <w:t>8)</w:t>
            </w:r>
          </w:p>
          <w:p w14:paraId="22F48F67" w14:textId="77777777"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lang w:val="el-GR"/>
              </w:rPr>
            </w:pPr>
            <w:bookmarkStart w:id="30" w:name="_Toc33817013"/>
            <w:r w:rsidRPr="00C573CA">
              <w:rPr>
                <w:rFonts w:ascii="Calibri" w:hAnsi="Calibri" w:cs="Arial"/>
                <w:szCs w:val="22"/>
                <w:lang w:val="el-GR"/>
              </w:rPr>
              <w:t>Υποδοχή και διαχείριση εγγράφων και αιτημάτων μέσω διαδικτυακής πύλης</w:t>
            </w:r>
            <w:bookmarkEnd w:id="30"/>
          </w:p>
          <w:p w14:paraId="1B2E14EC" w14:textId="77777777" w:rsidR="00EF14C8" w:rsidRPr="00C573CA" w:rsidRDefault="00EF14C8" w:rsidP="002E6572">
            <w:pPr>
              <w:rPr>
                <w:rFonts w:cs="Arial"/>
                <w:szCs w:val="22"/>
                <w:lang w:val="el-GR"/>
              </w:rPr>
            </w:pPr>
            <w:r w:rsidRPr="00C573CA">
              <w:rPr>
                <w:rFonts w:cs="Arial"/>
                <w:szCs w:val="22"/>
                <w:lang w:val="el-GR"/>
              </w:rPr>
              <w:t>Το Σύστημα θα πρέπει να παρέχει τη δυνατότητα προβολής και διαχείρισης εγγράφων και αιτημάτων που προέρχονται από τους χρήστες της διαδικτυακής πύλης του Φορέα.</w:t>
            </w:r>
          </w:p>
          <w:p w14:paraId="51E5658B" w14:textId="77777777" w:rsidR="00EF14C8" w:rsidRPr="00C573CA" w:rsidRDefault="00EF14C8" w:rsidP="002E6572">
            <w:pPr>
              <w:rPr>
                <w:rFonts w:cs="Arial"/>
                <w:szCs w:val="22"/>
                <w:lang w:val="el-GR"/>
              </w:rPr>
            </w:pPr>
            <w:r w:rsidRPr="00C573CA">
              <w:rPr>
                <w:rFonts w:cs="Arial"/>
                <w:szCs w:val="22"/>
                <w:lang w:val="el-GR"/>
              </w:rPr>
              <w:t>Το Σύστημα θα πρέπει να παρέχει εξιδεικευμένη αναζήτηση για τα έγγραφα αυτά βάσει συγκεκριμένων πεδίων που έχουν συμπληρωθεί κατά την υποβολή τους στην διαδικτυακή πύλη, π.χ. Θεματικές κατηγορίες, και θα υποστηρίζει  την εξαγωγή (</w:t>
            </w:r>
            <w:r w:rsidRPr="00C573CA">
              <w:rPr>
                <w:rFonts w:cs="Arial"/>
                <w:szCs w:val="22"/>
              </w:rPr>
              <w:t>export</w:t>
            </w:r>
            <w:r w:rsidRPr="00C573CA">
              <w:rPr>
                <w:rFonts w:cs="Arial"/>
                <w:szCs w:val="22"/>
                <w:lang w:val="el-GR"/>
              </w:rPr>
              <w:t xml:space="preserve">) τους σε αρχείο κατάλληλης μορφής, π.χ. </w:t>
            </w:r>
            <w:r w:rsidRPr="00C573CA">
              <w:rPr>
                <w:rFonts w:cs="Arial"/>
                <w:szCs w:val="22"/>
              </w:rPr>
              <w:t>CSV</w:t>
            </w:r>
            <w:r w:rsidRPr="00C573CA">
              <w:rPr>
                <w:rFonts w:cs="Arial"/>
                <w:szCs w:val="22"/>
                <w:lang w:val="el-GR"/>
              </w:rPr>
              <w:t>.</w:t>
            </w:r>
          </w:p>
          <w:p w14:paraId="68756E18" w14:textId="77777777"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lang w:val="el-GR"/>
              </w:rPr>
            </w:pPr>
            <w:bookmarkStart w:id="31" w:name="_Toc33817014"/>
            <w:r w:rsidRPr="00C573CA">
              <w:rPr>
                <w:rFonts w:ascii="Calibri" w:hAnsi="Calibri" w:cs="Arial"/>
                <w:szCs w:val="22"/>
                <w:lang w:val="el-GR"/>
              </w:rPr>
              <w:t>Διαχείριση εγγράφων μέσω εγγενούς (</w:t>
            </w:r>
            <w:r w:rsidRPr="00C573CA">
              <w:rPr>
                <w:rFonts w:ascii="Calibri" w:hAnsi="Calibri" w:cs="Arial"/>
                <w:szCs w:val="22"/>
              </w:rPr>
              <w:t>native</w:t>
            </w:r>
            <w:r w:rsidRPr="00C573CA">
              <w:rPr>
                <w:rFonts w:ascii="Calibri" w:hAnsi="Calibri" w:cs="Arial"/>
                <w:szCs w:val="22"/>
                <w:lang w:val="el-GR"/>
              </w:rPr>
              <w:t>) εφαρμογής για φορητές συσκευές</w:t>
            </w:r>
            <w:bookmarkEnd w:id="31"/>
          </w:p>
          <w:p w14:paraId="7C0D7E6F" w14:textId="77777777" w:rsidR="00EF14C8" w:rsidRPr="00C573CA" w:rsidRDefault="00EF14C8" w:rsidP="002E6572">
            <w:pPr>
              <w:rPr>
                <w:rFonts w:cs="Arial"/>
                <w:szCs w:val="22"/>
                <w:lang w:val="el-GR"/>
              </w:rPr>
            </w:pPr>
            <w:r w:rsidRPr="00C573CA">
              <w:rPr>
                <w:rFonts w:cs="Arial"/>
                <w:szCs w:val="22"/>
                <w:lang w:val="el-GR"/>
              </w:rPr>
              <w:t>Στο Σύστημα θα πρέπει να περιλαμβάνεται εγγενής (</w:t>
            </w:r>
            <w:r w:rsidRPr="00C573CA">
              <w:rPr>
                <w:rFonts w:cs="Arial"/>
                <w:szCs w:val="22"/>
              </w:rPr>
              <w:t>native</w:t>
            </w:r>
            <w:r w:rsidRPr="00C573CA">
              <w:rPr>
                <w:rFonts w:cs="Arial"/>
                <w:szCs w:val="22"/>
                <w:lang w:val="el-GR"/>
              </w:rPr>
              <w:t xml:space="preserve">) δυναμική εφαρμογή για φορητές συσκευές για τις πλατφόρμες </w:t>
            </w:r>
            <w:r w:rsidRPr="00C573CA">
              <w:rPr>
                <w:rFonts w:cs="Arial"/>
                <w:szCs w:val="22"/>
              </w:rPr>
              <w:t>Android</w:t>
            </w:r>
            <w:r w:rsidRPr="00C573CA">
              <w:rPr>
                <w:rFonts w:cs="Arial"/>
                <w:szCs w:val="22"/>
                <w:lang w:val="el-GR"/>
              </w:rPr>
              <w:t xml:space="preserve"> και </w:t>
            </w:r>
            <w:r w:rsidRPr="00C573CA">
              <w:rPr>
                <w:rFonts w:cs="Arial"/>
                <w:szCs w:val="22"/>
              </w:rPr>
              <w:t>iOS</w:t>
            </w:r>
            <w:r w:rsidRPr="00C573CA">
              <w:rPr>
                <w:rFonts w:cs="Arial"/>
                <w:szCs w:val="22"/>
                <w:lang w:val="el-GR"/>
              </w:rPr>
              <w:t>.</w:t>
            </w:r>
          </w:p>
          <w:p w14:paraId="2CB861DC" w14:textId="77777777" w:rsidR="00EF14C8" w:rsidRPr="00C573CA" w:rsidRDefault="00EF14C8" w:rsidP="002E6572">
            <w:pPr>
              <w:rPr>
                <w:rFonts w:cs="Arial"/>
                <w:szCs w:val="22"/>
                <w:lang w:val="el-GR"/>
              </w:rPr>
            </w:pPr>
            <w:r w:rsidRPr="00C573CA">
              <w:rPr>
                <w:rFonts w:cs="Arial"/>
                <w:szCs w:val="22"/>
                <w:lang w:val="el-GR"/>
              </w:rPr>
              <w:t>Μέσω της εφαρμογής θα πρέπει να παρέχεται λειτουργικότητα για τη διακίνηση, διεκπεραίωση και αναζήτηση των εγγράφων  αντίστοιχη με αυτή που παρέχεται μέσω ενός διαδικτυακού φυλλομετρητή (</w:t>
            </w:r>
            <w:r w:rsidRPr="00C573CA">
              <w:rPr>
                <w:rFonts w:cs="Arial"/>
                <w:szCs w:val="22"/>
              </w:rPr>
              <w:t>Web</w:t>
            </w:r>
            <w:r w:rsidRPr="00C573CA">
              <w:rPr>
                <w:rFonts w:cs="Arial"/>
                <w:szCs w:val="22"/>
                <w:lang w:val="el-GR"/>
              </w:rPr>
              <w:t xml:space="preserve"> </w:t>
            </w:r>
            <w:r w:rsidRPr="00C573CA">
              <w:rPr>
                <w:rFonts w:cs="Arial"/>
                <w:szCs w:val="22"/>
              </w:rPr>
              <w:t>Browser</w:t>
            </w:r>
            <w:r w:rsidRPr="00C573CA">
              <w:rPr>
                <w:rFonts w:cs="Arial"/>
                <w:szCs w:val="22"/>
                <w:lang w:val="el-GR"/>
              </w:rPr>
              <w:t>).</w:t>
            </w:r>
          </w:p>
          <w:p w14:paraId="388F0060" w14:textId="77777777" w:rsidR="00EF14C8" w:rsidRPr="00C573CA" w:rsidRDefault="00EF14C8" w:rsidP="002E6572">
            <w:pPr>
              <w:rPr>
                <w:rFonts w:cs="Arial"/>
                <w:szCs w:val="22"/>
                <w:lang w:val="el-GR"/>
              </w:rPr>
            </w:pPr>
            <w:r w:rsidRPr="00C573CA">
              <w:rPr>
                <w:rFonts w:cs="Arial"/>
                <w:szCs w:val="22"/>
                <w:lang w:val="el-GR"/>
              </w:rPr>
              <w:t xml:space="preserve">Ειδικότερα θα πρέπει να υποστηρίζεται το σύνολο των παρακάτω διαδικασιών: </w:t>
            </w:r>
          </w:p>
          <w:p w14:paraId="610E3957" w14:textId="77777777" w:rsidR="00EF14C8" w:rsidRPr="00AC3ED7" w:rsidRDefault="00EF14C8" w:rsidP="00C07F69">
            <w:pPr>
              <w:pStyle w:val="ListParagraph"/>
              <w:numPr>
                <w:ilvl w:val="0"/>
                <w:numId w:val="45"/>
              </w:numPr>
              <w:suppressAutoHyphens w:val="0"/>
              <w:spacing w:line="276" w:lineRule="auto"/>
              <w:rPr>
                <w:rFonts w:cs="Arial"/>
                <w:lang w:val="el-GR"/>
              </w:rPr>
            </w:pPr>
            <w:r w:rsidRPr="00AC3ED7">
              <w:rPr>
                <w:rFonts w:cs="Arial"/>
                <w:lang w:val="el-GR"/>
              </w:rPr>
              <w:t>Διακίνηση εισερχομένου, εξερχομένου και σχεδίου εγγράφου.</w:t>
            </w:r>
          </w:p>
          <w:p w14:paraId="79BAAFF8" w14:textId="77777777" w:rsidR="00EF14C8" w:rsidRPr="00C573CA" w:rsidRDefault="00EF14C8" w:rsidP="00C07F69">
            <w:pPr>
              <w:pStyle w:val="ListParagraph"/>
              <w:numPr>
                <w:ilvl w:val="0"/>
                <w:numId w:val="45"/>
              </w:numPr>
              <w:suppressAutoHyphens w:val="0"/>
              <w:spacing w:line="276" w:lineRule="auto"/>
              <w:rPr>
                <w:rFonts w:cs="Arial"/>
              </w:rPr>
            </w:pPr>
            <w:r w:rsidRPr="00C573CA">
              <w:rPr>
                <w:rFonts w:cs="Arial"/>
              </w:rPr>
              <w:t>Αρχειοθέτηση εγγράφου.</w:t>
            </w:r>
          </w:p>
          <w:p w14:paraId="09FDB67B" w14:textId="77777777" w:rsidR="00EF14C8" w:rsidRPr="00AC3ED7" w:rsidRDefault="00EF14C8" w:rsidP="00C07F69">
            <w:pPr>
              <w:pStyle w:val="ListParagraph"/>
              <w:numPr>
                <w:ilvl w:val="0"/>
                <w:numId w:val="45"/>
              </w:numPr>
              <w:suppressAutoHyphens w:val="0"/>
              <w:spacing w:line="276" w:lineRule="auto"/>
              <w:rPr>
                <w:rFonts w:cs="Arial"/>
                <w:lang w:val="el-GR"/>
              </w:rPr>
            </w:pPr>
            <w:r w:rsidRPr="00AC3ED7">
              <w:rPr>
                <w:rFonts w:cs="Arial"/>
                <w:lang w:val="el-GR"/>
              </w:rPr>
              <w:t>Παρακολούθηση της κατάστασης του εγγράφου.</w:t>
            </w:r>
          </w:p>
          <w:p w14:paraId="654E4A0C" w14:textId="77777777" w:rsidR="00EF14C8" w:rsidRPr="00AC3ED7" w:rsidRDefault="00EF14C8" w:rsidP="00C07F69">
            <w:pPr>
              <w:pStyle w:val="ListParagraph"/>
              <w:numPr>
                <w:ilvl w:val="0"/>
                <w:numId w:val="45"/>
              </w:numPr>
              <w:suppressAutoHyphens w:val="0"/>
              <w:spacing w:line="276" w:lineRule="auto"/>
              <w:rPr>
                <w:rFonts w:cs="Arial"/>
                <w:lang w:val="el-GR"/>
              </w:rPr>
            </w:pPr>
            <w:r w:rsidRPr="00AC3ED7">
              <w:rPr>
                <w:rFonts w:cs="Arial"/>
                <w:lang w:val="el-GR"/>
              </w:rPr>
              <w:t>Ηλεκτρονική υπογραφή σχεδίου (ένδειξη έγκρισης ή ψηφιακή υπογραφή).</w:t>
            </w:r>
          </w:p>
          <w:p w14:paraId="077BA580" w14:textId="77777777" w:rsidR="00EF14C8" w:rsidRPr="00C573CA" w:rsidRDefault="00EF14C8" w:rsidP="00C07F69">
            <w:pPr>
              <w:pStyle w:val="ListParagraph"/>
              <w:numPr>
                <w:ilvl w:val="0"/>
                <w:numId w:val="45"/>
              </w:numPr>
              <w:suppressAutoHyphens w:val="0"/>
              <w:spacing w:line="276" w:lineRule="auto"/>
              <w:rPr>
                <w:rFonts w:cs="Arial"/>
              </w:rPr>
            </w:pPr>
            <w:r w:rsidRPr="00C573CA">
              <w:rPr>
                <w:rFonts w:cs="Arial"/>
              </w:rPr>
              <w:t>Μετατροπή σχεδίου σε εξερχόμενο.</w:t>
            </w:r>
          </w:p>
          <w:p w14:paraId="2D88CBA2" w14:textId="77777777" w:rsidR="00EF14C8" w:rsidRPr="00C573CA" w:rsidRDefault="00EF14C8" w:rsidP="00C07F69">
            <w:pPr>
              <w:pStyle w:val="ListParagraph"/>
              <w:numPr>
                <w:ilvl w:val="0"/>
                <w:numId w:val="45"/>
              </w:numPr>
              <w:suppressAutoHyphens w:val="0"/>
              <w:spacing w:line="276" w:lineRule="auto"/>
              <w:rPr>
                <w:rFonts w:cs="Arial"/>
              </w:rPr>
            </w:pPr>
            <w:r w:rsidRPr="00C573CA">
              <w:rPr>
                <w:rFonts w:cs="Arial"/>
              </w:rPr>
              <w:t>Αναζήτηση και εντοπισμός εγγράφων.</w:t>
            </w:r>
          </w:p>
          <w:p w14:paraId="73F8DF2A" w14:textId="77777777" w:rsidR="00EF14C8" w:rsidRPr="00C573CA" w:rsidRDefault="00EF14C8" w:rsidP="002E6572">
            <w:pPr>
              <w:rPr>
                <w:rFonts w:cs="Arial"/>
                <w:szCs w:val="22"/>
                <w:lang w:val="el-GR"/>
              </w:rPr>
            </w:pPr>
            <w:r w:rsidRPr="00C573CA">
              <w:rPr>
                <w:rFonts w:cs="Arial"/>
                <w:b/>
                <w:szCs w:val="22"/>
                <w:u w:val="single"/>
                <w:lang w:val="el-GR"/>
              </w:rPr>
              <w:t xml:space="preserve">Ο υποψήφιος θα πρέπει να περιγράψει αναλυτικά τον τρόπο με τον οποίο το προσφερόμενο σύστημα καλύπτει τις ανωτέρω λειτουργίες υποβάλλοντας σχετικό </w:t>
            </w:r>
            <w:r w:rsidRPr="00C573CA">
              <w:rPr>
                <w:rFonts w:cs="Arial"/>
                <w:b/>
                <w:szCs w:val="22"/>
                <w:u w:val="single"/>
              </w:rPr>
              <w:t>video</w:t>
            </w:r>
            <w:r w:rsidRPr="00C573CA">
              <w:rPr>
                <w:rFonts w:cs="Arial"/>
                <w:b/>
                <w:szCs w:val="22"/>
                <w:u w:val="single"/>
                <w:lang w:val="el-GR"/>
              </w:rPr>
              <w:t xml:space="preserve"> που τεκμηριώνει τις λειτουργίες της εγγενούς ΄φορητής εφαρμογής διαχείρισης εγγράφων (</w:t>
            </w:r>
            <w:r w:rsidRPr="00C573CA">
              <w:rPr>
                <w:rFonts w:cs="Arial"/>
                <w:b/>
                <w:szCs w:val="22"/>
                <w:u w:val="single"/>
              </w:rPr>
              <w:t>V</w:t>
            </w:r>
            <w:r w:rsidRPr="00C573CA">
              <w:rPr>
                <w:rFonts w:cs="Arial"/>
                <w:b/>
                <w:szCs w:val="22"/>
                <w:u w:val="single"/>
                <w:lang w:val="el-GR"/>
              </w:rPr>
              <w:t>9)</w:t>
            </w:r>
          </w:p>
          <w:p w14:paraId="2D963BE1" w14:textId="77777777" w:rsidR="00EF14C8" w:rsidRPr="00C573CA" w:rsidRDefault="00EF14C8" w:rsidP="00C07F69">
            <w:pPr>
              <w:pStyle w:val="Heading3"/>
              <w:keepNext w:val="0"/>
              <w:widowControl w:val="0"/>
              <w:numPr>
                <w:ilvl w:val="2"/>
                <w:numId w:val="71"/>
              </w:numPr>
              <w:suppressAutoHyphens w:val="0"/>
              <w:autoSpaceDE w:val="0"/>
              <w:autoSpaceDN w:val="0"/>
              <w:spacing w:before="0" w:after="120"/>
              <w:ind w:left="709"/>
              <w:rPr>
                <w:rFonts w:ascii="Calibri" w:hAnsi="Calibri" w:cs="Arial"/>
                <w:szCs w:val="22"/>
                <w:lang w:val="el-GR"/>
              </w:rPr>
            </w:pPr>
            <w:bookmarkStart w:id="32" w:name="_Toc33817015"/>
            <w:r w:rsidRPr="00C573CA">
              <w:rPr>
                <w:rFonts w:ascii="Calibri" w:hAnsi="Calibri" w:cs="Arial"/>
                <w:szCs w:val="22"/>
                <w:lang w:val="el-GR"/>
              </w:rPr>
              <w:t>Λειτουργική Ενότητα 6: Γενικές απαιτήσεις οριζόντιων λειτουργιών</w:t>
            </w:r>
            <w:bookmarkEnd w:id="32"/>
          </w:p>
          <w:p w14:paraId="7783F6AF" w14:textId="77777777"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rPr>
            </w:pPr>
            <w:bookmarkStart w:id="33" w:name="_Toc33817016"/>
            <w:r w:rsidRPr="00C573CA">
              <w:rPr>
                <w:rFonts w:ascii="Calibri" w:hAnsi="Calibri" w:cs="Arial"/>
                <w:szCs w:val="22"/>
              </w:rPr>
              <w:t>Υποσύστημα Ηλεκτρονικής Πρωτοκόλλησης &amp; Χρονοσήμανσης Εγγράφων</w:t>
            </w:r>
            <w:bookmarkEnd w:id="33"/>
          </w:p>
          <w:p w14:paraId="1C9B9083" w14:textId="77777777" w:rsidR="00EF14C8" w:rsidRPr="00C573CA" w:rsidRDefault="00EF14C8" w:rsidP="002E6572">
            <w:pPr>
              <w:rPr>
                <w:rFonts w:cs="Arial"/>
                <w:szCs w:val="22"/>
                <w:lang w:val="el-GR"/>
              </w:rPr>
            </w:pPr>
            <w:r w:rsidRPr="00C573CA">
              <w:rPr>
                <w:rFonts w:cs="Arial"/>
                <w:szCs w:val="22"/>
                <w:lang w:val="el-GR"/>
              </w:rPr>
              <w:t xml:space="preserve">Οι απαιτήσεις της ενότητας αυτής αφορούν στις διαδικασίες Ηλεκτρονικής Πρωτοκόλλησης των εγγράφων του Συστήματος. </w:t>
            </w:r>
          </w:p>
          <w:p w14:paraId="1703ABA9" w14:textId="77777777" w:rsidR="00EF14C8" w:rsidRPr="00C573CA" w:rsidRDefault="00EF14C8" w:rsidP="002E6572">
            <w:pPr>
              <w:rPr>
                <w:rFonts w:cs="Arial"/>
                <w:szCs w:val="22"/>
                <w:lang w:val="el-GR"/>
              </w:rPr>
            </w:pPr>
            <w:r w:rsidRPr="00C573CA">
              <w:rPr>
                <w:rFonts w:cs="Arial"/>
                <w:szCs w:val="22"/>
                <w:lang w:val="el-GR"/>
              </w:rPr>
              <w:t>Πιο συγκεκριμένα το Σύστημα θα πρέπει να διαθέτει τα ακόλουθα χαρακτηριστικά:</w:t>
            </w:r>
          </w:p>
          <w:p w14:paraId="02DD4379" w14:textId="77777777" w:rsidR="00EF14C8" w:rsidRPr="00AC3ED7" w:rsidRDefault="00EF14C8" w:rsidP="00C07F69">
            <w:pPr>
              <w:pStyle w:val="ListParagraph"/>
              <w:numPr>
                <w:ilvl w:val="0"/>
                <w:numId w:val="31"/>
              </w:numPr>
              <w:suppressAutoHyphens w:val="0"/>
              <w:spacing w:line="276" w:lineRule="auto"/>
              <w:rPr>
                <w:rFonts w:cs="Arial"/>
                <w:lang w:val="el-GR"/>
              </w:rPr>
            </w:pPr>
            <w:r w:rsidRPr="00AC3ED7">
              <w:rPr>
                <w:rFonts w:cs="Arial"/>
                <w:lang w:val="el-GR"/>
              </w:rPr>
              <w:t>Δυνατότητα σε κάθε χρήστη</w:t>
            </w:r>
            <w:r w:rsidRPr="00C573CA">
              <w:rPr>
                <w:rFonts w:cs="Arial"/>
                <w:lang w:val="el-GR"/>
              </w:rPr>
              <w:t xml:space="preserve"> </w:t>
            </w:r>
            <w:r w:rsidRPr="00AC3ED7">
              <w:rPr>
                <w:rFonts w:cs="Arial"/>
                <w:lang w:val="el-GR"/>
              </w:rPr>
              <w:t xml:space="preserve">του συστήματος που έχει σχετική εξουσιοδότηση να μπορεί να καταχωρεί έγγραφα στο σύστημα και να λαμβάνει Αριθμό Πρωτοκόλλου. </w:t>
            </w:r>
          </w:p>
          <w:p w14:paraId="7D721A99" w14:textId="77777777" w:rsidR="00EF14C8" w:rsidRPr="00AC3ED7" w:rsidRDefault="00EF14C8" w:rsidP="00C07F69">
            <w:pPr>
              <w:pStyle w:val="ListParagraph"/>
              <w:numPr>
                <w:ilvl w:val="0"/>
                <w:numId w:val="31"/>
              </w:numPr>
              <w:suppressAutoHyphens w:val="0"/>
              <w:spacing w:line="276" w:lineRule="auto"/>
              <w:rPr>
                <w:rFonts w:cs="Arial"/>
                <w:lang w:val="el-GR"/>
              </w:rPr>
            </w:pPr>
            <w:r w:rsidRPr="00AC3ED7">
              <w:rPr>
                <w:rFonts w:cs="Arial"/>
                <w:lang w:val="el-GR"/>
              </w:rPr>
              <w:t>Χρήση μηχανισμού χρονοσήμανσης κατά την πρωτοκόλληση. Θα πρέπει να υποστηρίζεται έγκυρη χρονοσήμανση (</w:t>
            </w:r>
            <w:r w:rsidRPr="00C573CA">
              <w:rPr>
                <w:rFonts w:cs="Arial"/>
              </w:rPr>
              <w:t>time</w:t>
            </w:r>
            <w:r w:rsidRPr="00AC3ED7">
              <w:rPr>
                <w:rFonts w:cs="Arial"/>
                <w:lang w:val="el-GR"/>
              </w:rPr>
              <w:t>-</w:t>
            </w:r>
            <w:r w:rsidRPr="00C573CA">
              <w:rPr>
                <w:rFonts w:cs="Arial"/>
              </w:rPr>
              <w:t>stamping</w:t>
            </w:r>
            <w:r w:rsidRPr="00AC3ED7">
              <w:rPr>
                <w:rFonts w:cs="Arial"/>
                <w:lang w:val="el-GR"/>
              </w:rPr>
              <w:t>) με διασύνδεση με πιστοποιημένο φορέα παροχής υπηρεσιών ψηφιακής χρονοσήμανσης (ΕΡΜΗ, Εθνικό Ινστιτούτο Μετρολογίας ή άλλο αντίστοιχο αναγνωρισμένο φορέα).</w:t>
            </w:r>
          </w:p>
          <w:p w14:paraId="1D734EC8" w14:textId="77777777" w:rsidR="00EF14C8" w:rsidRPr="00AC3ED7" w:rsidRDefault="00EF14C8" w:rsidP="00C07F69">
            <w:pPr>
              <w:pStyle w:val="ListParagraph"/>
              <w:numPr>
                <w:ilvl w:val="0"/>
                <w:numId w:val="31"/>
              </w:numPr>
              <w:suppressAutoHyphens w:val="0"/>
              <w:spacing w:line="276" w:lineRule="auto"/>
              <w:rPr>
                <w:rFonts w:cs="Arial"/>
                <w:lang w:val="el-GR"/>
              </w:rPr>
            </w:pPr>
            <w:r w:rsidRPr="00AC3ED7">
              <w:rPr>
                <w:rFonts w:cs="Arial"/>
                <w:lang w:val="el-GR"/>
              </w:rPr>
              <w:t xml:space="preserve">Ηλεκτρονική πρωτοκόλληση όλων των εισερχόμενων και εξερχόμενων εγγράφων με βάση τους κανόνες που διέπουν τον φορέα. </w:t>
            </w:r>
          </w:p>
          <w:p w14:paraId="6BA20820" w14:textId="77777777" w:rsidR="00EF14C8" w:rsidRPr="00AC3ED7" w:rsidRDefault="00EF14C8" w:rsidP="00C07F69">
            <w:pPr>
              <w:pStyle w:val="ListParagraph"/>
              <w:numPr>
                <w:ilvl w:val="0"/>
                <w:numId w:val="31"/>
              </w:numPr>
              <w:suppressAutoHyphens w:val="0"/>
              <w:spacing w:line="276" w:lineRule="auto"/>
              <w:rPr>
                <w:rFonts w:cs="Arial"/>
                <w:lang w:val="el-GR"/>
              </w:rPr>
            </w:pPr>
            <w:r w:rsidRPr="00AC3ED7">
              <w:rPr>
                <w:rFonts w:cs="Arial"/>
                <w:lang w:val="el-GR"/>
              </w:rPr>
              <w:t>Υποστήριξη κατ’ ελάχιστον των παρακάτω τρόπων πρωτοκόλλησης:</w:t>
            </w:r>
          </w:p>
          <w:p w14:paraId="421E99AD" w14:textId="77777777" w:rsidR="00EF14C8" w:rsidRPr="00C573CA" w:rsidRDefault="00EF14C8" w:rsidP="00C07F69">
            <w:pPr>
              <w:pStyle w:val="ListParagraph"/>
              <w:numPr>
                <w:ilvl w:val="1"/>
                <w:numId w:val="31"/>
              </w:numPr>
              <w:suppressAutoHyphens w:val="0"/>
              <w:spacing w:line="276" w:lineRule="auto"/>
              <w:rPr>
                <w:rFonts w:cs="Arial"/>
              </w:rPr>
            </w:pPr>
            <w:r w:rsidRPr="00AC3ED7">
              <w:rPr>
                <w:rFonts w:cs="Arial"/>
                <w:lang w:val="el-GR"/>
              </w:rPr>
              <w:t xml:space="preserve">Κατανεμημένη πρωτοκόλληση, με διακριτό αριθμό πρωτοκόλλου ανά βαθμίδα της ιεραρχίας (τμήμα, διεύθυνση, γενική διεύθυνση, γενική γραμματεία, κ.ο.κ.)  </w:t>
            </w:r>
            <w:r w:rsidRPr="00C573CA">
              <w:rPr>
                <w:rFonts w:cs="Arial"/>
              </w:rPr>
              <w:t xml:space="preserve">και </w:t>
            </w:r>
          </w:p>
          <w:p w14:paraId="2AFA6AF9" w14:textId="77777777" w:rsidR="00EF14C8" w:rsidRPr="00AC3ED7" w:rsidRDefault="00EF14C8" w:rsidP="00C07F69">
            <w:pPr>
              <w:pStyle w:val="ListParagraph"/>
              <w:numPr>
                <w:ilvl w:val="1"/>
                <w:numId w:val="31"/>
              </w:numPr>
              <w:suppressAutoHyphens w:val="0"/>
              <w:spacing w:line="276" w:lineRule="auto"/>
              <w:rPr>
                <w:rFonts w:cs="Arial"/>
                <w:lang w:val="el-GR"/>
              </w:rPr>
            </w:pPr>
            <w:r w:rsidRPr="00C573CA">
              <w:rPr>
                <w:rFonts w:cs="Arial"/>
              </w:rPr>
              <w:t>A</w:t>
            </w:r>
            <w:r w:rsidRPr="00AC3ED7">
              <w:rPr>
                <w:rFonts w:cs="Arial"/>
                <w:lang w:val="el-GR"/>
              </w:rPr>
              <w:t>πόδοση κεντρικού αριθμού πρωτοκόλλου από το ενιαίο κεντρικό πρωτόκολλο του Φορέα.</w:t>
            </w:r>
          </w:p>
          <w:p w14:paraId="63E6A63A" w14:textId="77777777" w:rsidR="00EF14C8" w:rsidRPr="00AC3ED7" w:rsidRDefault="00EF14C8" w:rsidP="00C07F69">
            <w:pPr>
              <w:pStyle w:val="ListParagraph"/>
              <w:numPr>
                <w:ilvl w:val="0"/>
                <w:numId w:val="31"/>
              </w:numPr>
              <w:suppressAutoHyphens w:val="0"/>
              <w:spacing w:line="276" w:lineRule="auto"/>
              <w:rPr>
                <w:rFonts w:cs="Arial"/>
                <w:lang w:val="el-GR"/>
              </w:rPr>
            </w:pPr>
            <w:r w:rsidRPr="00AC3ED7">
              <w:rPr>
                <w:rFonts w:cs="Arial"/>
                <w:lang w:val="el-GR"/>
              </w:rPr>
              <w:t>Αυτόματη αρίθμηση (</w:t>
            </w:r>
            <w:r w:rsidRPr="00C573CA">
              <w:rPr>
                <w:rFonts w:cs="Arial"/>
              </w:rPr>
              <w:t>auto</w:t>
            </w:r>
            <w:r w:rsidRPr="00AC3ED7">
              <w:rPr>
                <w:rFonts w:cs="Arial"/>
                <w:lang w:val="el-GR"/>
              </w:rPr>
              <w:t>-</w:t>
            </w:r>
            <w:r w:rsidRPr="00C573CA">
              <w:rPr>
                <w:rFonts w:cs="Arial"/>
              </w:rPr>
              <w:t>numbering</w:t>
            </w:r>
            <w:r w:rsidRPr="00AC3ED7">
              <w:rPr>
                <w:rFonts w:cs="Arial"/>
                <w:lang w:val="el-GR"/>
              </w:rPr>
              <w:t>) και απόδοση μοναδικού αριθμού πρωτοκόλλου.</w:t>
            </w:r>
          </w:p>
          <w:p w14:paraId="2283DBC2" w14:textId="77777777" w:rsidR="00EF14C8" w:rsidRPr="00AC3ED7" w:rsidRDefault="00EF14C8" w:rsidP="00C07F69">
            <w:pPr>
              <w:pStyle w:val="ListParagraph"/>
              <w:numPr>
                <w:ilvl w:val="0"/>
                <w:numId w:val="31"/>
              </w:numPr>
              <w:suppressAutoHyphens w:val="0"/>
              <w:spacing w:line="276" w:lineRule="auto"/>
              <w:rPr>
                <w:rFonts w:cs="Arial"/>
                <w:lang w:val="el-GR"/>
              </w:rPr>
            </w:pPr>
            <w:r w:rsidRPr="00AC3ED7">
              <w:rPr>
                <w:rFonts w:cs="Arial"/>
                <w:lang w:val="el-GR"/>
              </w:rPr>
              <w:t>Μηχανισμό ελέγχου διπλής καταχώρησης εγγράφων.</w:t>
            </w:r>
          </w:p>
          <w:p w14:paraId="37926F67" w14:textId="77777777" w:rsidR="00EF14C8" w:rsidRPr="00AC3ED7" w:rsidRDefault="00EF14C8" w:rsidP="00C07F69">
            <w:pPr>
              <w:pStyle w:val="ListParagraph"/>
              <w:numPr>
                <w:ilvl w:val="0"/>
                <w:numId w:val="31"/>
              </w:numPr>
              <w:suppressAutoHyphens w:val="0"/>
              <w:spacing w:line="276" w:lineRule="auto"/>
              <w:rPr>
                <w:rFonts w:cs="Arial"/>
                <w:lang w:val="el-GR"/>
              </w:rPr>
            </w:pPr>
            <w:r w:rsidRPr="00AC3ED7">
              <w:rPr>
                <w:rFonts w:cs="Arial"/>
                <w:lang w:val="el-GR"/>
              </w:rPr>
              <w:t>Δυνατότητα ακύρωσης Αρ. Πρωτοκόλλου σε κατάλληλα εξουσιοδοτημένους χρήστες.</w:t>
            </w:r>
          </w:p>
          <w:p w14:paraId="07C898AA" w14:textId="77777777" w:rsidR="00EF14C8" w:rsidRPr="00AC3ED7" w:rsidRDefault="00EF14C8" w:rsidP="00C07F69">
            <w:pPr>
              <w:pStyle w:val="ListParagraph"/>
              <w:numPr>
                <w:ilvl w:val="0"/>
                <w:numId w:val="31"/>
              </w:numPr>
              <w:suppressAutoHyphens w:val="0"/>
              <w:spacing w:line="276" w:lineRule="auto"/>
              <w:rPr>
                <w:rFonts w:cs="Arial"/>
                <w:lang w:val="el-GR"/>
              </w:rPr>
            </w:pPr>
            <w:r w:rsidRPr="00AC3ED7">
              <w:rPr>
                <w:rFonts w:cs="Arial"/>
                <w:lang w:val="el-GR"/>
              </w:rPr>
              <w:t>Αυτόματη έκδοση αποδεικτικού παραλαβής εγγράφου (Αποδεικτικό Πρωτοκόλλου) κατά την καταχώρηση πρωτοκόλλου που αφορά εισερχόμενα, με κατ’ ελάχιστον τα εξής στοιχεία: Όνομα αποστολέα, αριθμό πρωτοκόλλου, ημερομηνία πρωτοκόλλησης, θέμα.</w:t>
            </w:r>
          </w:p>
          <w:p w14:paraId="359567DB" w14:textId="77777777" w:rsidR="00EF14C8" w:rsidRPr="00AC3ED7" w:rsidRDefault="00EF14C8" w:rsidP="00C07F69">
            <w:pPr>
              <w:pStyle w:val="ListParagraph"/>
              <w:numPr>
                <w:ilvl w:val="0"/>
                <w:numId w:val="31"/>
              </w:numPr>
              <w:suppressAutoHyphens w:val="0"/>
              <w:spacing w:line="276" w:lineRule="auto"/>
              <w:rPr>
                <w:rFonts w:cs="Arial"/>
                <w:lang w:val="el-GR"/>
              </w:rPr>
            </w:pPr>
            <w:r w:rsidRPr="00AC3ED7">
              <w:rPr>
                <w:rFonts w:cs="Arial"/>
                <w:lang w:val="el-GR"/>
              </w:rPr>
              <w:t xml:space="preserve">Συσχέτιση εγγράφων που έχουν καταχωρηθεί στο πρωτόκολλο (π.χ. απαντητική επιστολή σε προηγούμενο πρωτοκολλημένο έγγραφο ή σχετικά έγγραφα για τα οποία γίνεται αναφορά σε επιστολή). </w:t>
            </w:r>
          </w:p>
          <w:p w14:paraId="3FBE1BF1" w14:textId="77777777" w:rsidR="00EF14C8" w:rsidRPr="00AC3ED7" w:rsidRDefault="00EF14C8" w:rsidP="00C07F69">
            <w:pPr>
              <w:pStyle w:val="ListParagraph"/>
              <w:numPr>
                <w:ilvl w:val="0"/>
                <w:numId w:val="31"/>
              </w:numPr>
              <w:suppressAutoHyphens w:val="0"/>
              <w:spacing w:line="276" w:lineRule="auto"/>
              <w:rPr>
                <w:rFonts w:cs="Arial"/>
                <w:lang w:val="el-GR"/>
              </w:rPr>
            </w:pPr>
            <w:r w:rsidRPr="00AC3ED7">
              <w:rPr>
                <w:rFonts w:cs="Arial"/>
                <w:lang w:val="el-GR"/>
              </w:rPr>
              <w:t>Χαρακτηρισμό εξερχόμενου εγγράφου με δεδομένα του συστήματος "ΔΙΑΥΓΕΙΑ", π.χ. "Προς Ανάρτηση", "Αριθμός Διαδικτυακής Ανάρτησης (ΑΔΑ)", κλπ.</w:t>
            </w:r>
          </w:p>
          <w:p w14:paraId="7B42CF27" w14:textId="77777777"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lang w:val="el-GR"/>
              </w:rPr>
            </w:pPr>
            <w:bookmarkStart w:id="34" w:name="_Toc33817017"/>
            <w:r w:rsidRPr="00C573CA">
              <w:rPr>
                <w:rFonts w:ascii="Calibri" w:hAnsi="Calibri" w:cs="Arial"/>
                <w:szCs w:val="22"/>
                <w:lang w:val="el-GR"/>
              </w:rPr>
              <w:t>Υποσύστημα υποστήριξης και ενσωμάτωσης Ψηφιακών Υπογραφών</w:t>
            </w:r>
            <w:bookmarkEnd w:id="34"/>
          </w:p>
          <w:p w14:paraId="4D120CDE" w14:textId="77777777" w:rsidR="00EF14C8" w:rsidRPr="00C573CA" w:rsidRDefault="00EF14C8" w:rsidP="002E6572">
            <w:pPr>
              <w:rPr>
                <w:rFonts w:cs="Arial"/>
                <w:szCs w:val="22"/>
                <w:lang w:val="el-GR"/>
              </w:rPr>
            </w:pPr>
            <w:r w:rsidRPr="00C573CA">
              <w:rPr>
                <w:rFonts w:cs="Arial"/>
                <w:szCs w:val="22"/>
                <w:lang w:val="el-GR"/>
              </w:rPr>
              <w:t>Το Σύστημα θα πρέπει να υποστηρίζει τις ακόλουθες δυνατότητες που αφορούν στην ενσωμάτωση και διαχείριση των πάσης φύσης Ψηφιακών Υπογραφών (προηγμένη ή μη) σε κάθε φάση του κύκλου ζωής του εγγράφου που προβλέπεται αυτό:</w:t>
            </w:r>
          </w:p>
          <w:p w14:paraId="48848AAC" w14:textId="77777777" w:rsidR="00EF14C8" w:rsidRPr="00AC3ED7" w:rsidRDefault="00EF14C8" w:rsidP="00C07F69">
            <w:pPr>
              <w:pStyle w:val="ListParagraph"/>
              <w:numPr>
                <w:ilvl w:val="0"/>
                <w:numId w:val="36"/>
              </w:numPr>
              <w:suppressAutoHyphens w:val="0"/>
              <w:spacing w:line="276" w:lineRule="auto"/>
              <w:ind w:left="322" w:hanging="142"/>
              <w:rPr>
                <w:rFonts w:cs="Arial"/>
                <w:lang w:val="el-GR"/>
              </w:rPr>
            </w:pPr>
            <w:r w:rsidRPr="00AC3ED7">
              <w:rPr>
                <w:rFonts w:cs="Arial"/>
                <w:lang w:val="el-GR"/>
              </w:rPr>
              <w:t>Απευθείας προσθήκη ψηφιακής υπογραφής στους διαφόρους κόμβους της διακίνησης του εγγράφου με τον ίδιο τρόπο για το χρήστη είτε αυτή είναι προηγμένη είτε αυτή είναι απλή, είτε αυτή φυλάσσεται σε φορητό μέσο ‘σκληρής’ αποθήκευσης (</w:t>
            </w:r>
            <w:r w:rsidRPr="00C573CA">
              <w:rPr>
                <w:rFonts w:cs="Arial"/>
              </w:rPr>
              <w:t>qualifiedadvancedelectronicsignature</w:t>
            </w:r>
            <w:r w:rsidRPr="00AC3ED7">
              <w:rPr>
                <w:rFonts w:cs="Arial"/>
                <w:lang w:val="el-GR"/>
              </w:rPr>
              <w:t xml:space="preserve">), είτε φυλάσσεται σε </w:t>
            </w:r>
            <w:r w:rsidRPr="00C573CA">
              <w:rPr>
                <w:rFonts w:cs="Arial"/>
              </w:rPr>
              <w:t>server</w:t>
            </w:r>
            <w:r w:rsidRPr="00AC3ED7">
              <w:rPr>
                <w:rFonts w:cs="Arial"/>
                <w:lang w:val="el-GR"/>
              </w:rPr>
              <w:t>, είτε με τρόπο συμβατό με την υποδομή δημόσιου κλειδιού που διατηρεί η Αρχή Πιστοποίησης Ελληνικού Δημοσίου και η Εθνική Διαδικτυακή Πύλη ΕΡΜΗΣ, είτε με άλλο τρόπο (με τα πιστοποιητικά εισόδου στο Σύστημα).</w:t>
            </w:r>
          </w:p>
          <w:p w14:paraId="1FC8C326" w14:textId="77777777" w:rsidR="00EF14C8" w:rsidRPr="00C573CA" w:rsidRDefault="00EF14C8" w:rsidP="002E6572">
            <w:pPr>
              <w:rPr>
                <w:rFonts w:cs="Arial"/>
                <w:szCs w:val="22"/>
                <w:lang w:val="el-GR"/>
              </w:rPr>
            </w:pPr>
            <w:r w:rsidRPr="00C573CA">
              <w:rPr>
                <w:rFonts w:cs="Arial"/>
                <w:szCs w:val="22"/>
                <w:lang w:val="el-GR"/>
              </w:rPr>
              <w:t xml:space="preserve">Ενσωμάτωση της ψηφιακής υπογραφής απευθείας από τον </w:t>
            </w:r>
            <w:r w:rsidRPr="00C573CA">
              <w:rPr>
                <w:rFonts w:cs="Arial"/>
                <w:szCs w:val="22"/>
              </w:rPr>
              <w:t>webbrowser</w:t>
            </w:r>
            <w:r w:rsidRPr="00C573CA">
              <w:rPr>
                <w:rFonts w:cs="Arial"/>
                <w:szCs w:val="22"/>
                <w:lang w:val="el-GR"/>
              </w:rPr>
              <w:t xml:space="preserve">, χωρίς την απαίτηση για εγκατάσταση και χρήση οποιασδήποτε </w:t>
            </w:r>
            <w:r w:rsidRPr="00C573CA">
              <w:rPr>
                <w:rFonts w:cs="Arial"/>
                <w:szCs w:val="22"/>
              </w:rPr>
              <w:t>desktop</w:t>
            </w:r>
            <w:r w:rsidRPr="00C573CA">
              <w:rPr>
                <w:rFonts w:cs="Arial"/>
                <w:szCs w:val="22"/>
                <w:lang w:val="el-GR"/>
              </w:rPr>
              <w:t xml:space="preserve"> εφαρμογής (λ.χ. </w:t>
            </w:r>
            <w:r w:rsidRPr="00C573CA">
              <w:rPr>
                <w:rFonts w:cs="Arial"/>
                <w:szCs w:val="22"/>
              </w:rPr>
              <w:t>office</w:t>
            </w:r>
            <w:r w:rsidRPr="00C573CA">
              <w:rPr>
                <w:rFonts w:cs="Arial"/>
                <w:szCs w:val="22"/>
                <w:lang w:val="el-GR"/>
              </w:rPr>
              <w:t xml:space="preserve">, </w:t>
            </w:r>
            <w:r w:rsidRPr="00C573CA">
              <w:rPr>
                <w:rFonts w:cs="Arial"/>
                <w:szCs w:val="22"/>
              </w:rPr>
              <w:t>acrobat</w:t>
            </w:r>
            <w:r w:rsidRPr="00C573CA">
              <w:rPr>
                <w:rFonts w:cs="Arial"/>
                <w:szCs w:val="22"/>
                <w:lang w:val="el-GR"/>
              </w:rPr>
              <w:t xml:space="preserve">, </w:t>
            </w:r>
            <w:r w:rsidRPr="00C573CA">
              <w:rPr>
                <w:rFonts w:cs="Arial"/>
                <w:szCs w:val="22"/>
              </w:rPr>
              <w:t>java</w:t>
            </w:r>
            <w:r w:rsidRPr="00C573CA">
              <w:rPr>
                <w:rFonts w:cs="Arial"/>
                <w:szCs w:val="22"/>
                <w:lang w:val="el-GR"/>
              </w:rPr>
              <w:t xml:space="preserve"> κλπ.) και με υποστήριξη χρήσης ψηφιακών πιστοποιητικών σκληρής αποθήκευσης σε </w:t>
            </w:r>
            <w:r w:rsidRPr="00C573CA">
              <w:rPr>
                <w:rFonts w:cs="Arial"/>
                <w:szCs w:val="22"/>
              </w:rPr>
              <w:t>usbtokens</w:t>
            </w:r>
            <w:r w:rsidRPr="00C573CA">
              <w:rPr>
                <w:rFonts w:cs="Arial"/>
                <w:szCs w:val="22"/>
                <w:lang w:val="el-GR"/>
              </w:rPr>
              <w:t xml:space="preserve"> ή </w:t>
            </w:r>
            <w:r w:rsidRPr="00C573CA">
              <w:rPr>
                <w:rFonts w:cs="Arial"/>
                <w:szCs w:val="22"/>
              </w:rPr>
              <w:t>smartcards</w:t>
            </w:r>
            <w:r w:rsidRPr="00C573CA">
              <w:rPr>
                <w:rFonts w:cs="Arial"/>
                <w:szCs w:val="22"/>
                <w:lang w:val="el-GR"/>
              </w:rPr>
              <w:t>.</w:t>
            </w:r>
          </w:p>
          <w:p w14:paraId="73F35A66" w14:textId="77777777" w:rsidR="00EF14C8" w:rsidRPr="00C573CA" w:rsidRDefault="00EF14C8" w:rsidP="002E6572">
            <w:pPr>
              <w:rPr>
                <w:rFonts w:cs="Arial"/>
                <w:szCs w:val="22"/>
                <w:lang w:val="el-GR"/>
              </w:rPr>
            </w:pPr>
            <w:r w:rsidRPr="00C573CA">
              <w:rPr>
                <w:rFonts w:cs="Arial"/>
                <w:szCs w:val="22"/>
                <w:lang w:val="el-GR"/>
              </w:rPr>
              <w:t xml:space="preserve">Η ενσωμάτωση από το Σύστημα της ψηφιακής υπογραφής μέσω </w:t>
            </w:r>
            <w:r w:rsidRPr="00C573CA">
              <w:rPr>
                <w:rFonts w:cs="Arial"/>
                <w:szCs w:val="22"/>
              </w:rPr>
              <w:t>webbrowser</w:t>
            </w:r>
            <w:r w:rsidRPr="00C573CA">
              <w:rPr>
                <w:rFonts w:cs="Arial"/>
                <w:szCs w:val="22"/>
                <w:lang w:val="el-GR"/>
              </w:rPr>
              <w:t xml:space="preserve"> στο ψηφιακό αρχείο του εγγράφου με χρήση </w:t>
            </w:r>
            <w:r w:rsidRPr="00C573CA">
              <w:rPr>
                <w:rFonts w:cs="Arial"/>
                <w:szCs w:val="22"/>
              </w:rPr>
              <w:t>usbtoken</w:t>
            </w:r>
            <w:r w:rsidRPr="00C573CA">
              <w:rPr>
                <w:rFonts w:cs="Arial"/>
                <w:szCs w:val="22"/>
                <w:lang w:val="el-GR"/>
              </w:rPr>
              <w:t xml:space="preserve"> θα πρέπει να υποστηρίζεται και σε </w:t>
            </w:r>
            <w:r w:rsidRPr="00C573CA">
              <w:rPr>
                <w:rFonts w:cs="Arial"/>
                <w:szCs w:val="22"/>
              </w:rPr>
              <w:t>PC</w:t>
            </w:r>
            <w:r w:rsidRPr="00C573CA">
              <w:rPr>
                <w:rFonts w:cs="Arial"/>
                <w:szCs w:val="22"/>
                <w:lang w:val="el-GR"/>
              </w:rPr>
              <w:t xml:space="preserve"> με λειτουργικό σύστημα </w:t>
            </w:r>
            <w:r w:rsidRPr="00C573CA">
              <w:rPr>
                <w:rFonts w:cs="Arial"/>
                <w:szCs w:val="22"/>
              </w:rPr>
              <w:t>Windows</w:t>
            </w:r>
            <w:r w:rsidRPr="00C573CA">
              <w:rPr>
                <w:rFonts w:cs="Arial"/>
                <w:szCs w:val="22"/>
                <w:lang w:val="el-GR"/>
              </w:rPr>
              <w:t xml:space="preserve"> και σε </w:t>
            </w:r>
            <w:r w:rsidRPr="00C573CA">
              <w:rPr>
                <w:rFonts w:cs="Arial"/>
                <w:szCs w:val="22"/>
              </w:rPr>
              <w:t>Mac</w:t>
            </w:r>
            <w:r w:rsidRPr="00C573CA">
              <w:rPr>
                <w:rFonts w:cs="Arial"/>
                <w:szCs w:val="22"/>
                <w:lang w:val="el-GR"/>
              </w:rPr>
              <w:t xml:space="preserve"> με λειτουργικό σύστημα </w:t>
            </w:r>
            <w:r w:rsidRPr="00C573CA">
              <w:rPr>
                <w:rFonts w:cs="Arial"/>
                <w:szCs w:val="22"/>
              </w:rPr>
              <w:t>MacOS</w:t>
            </w:r>
            <w:r w:rsidRPr="00C573CA">
              <w:rPr>
                <w:rFonts w:cs="Arial"/>
                <w:szCs w:val="22"/>
                <w:lang w:val="el-GR"/>
              </w:rPr>
              <w:t xml:space="preserve"> </w:t>
            </w:r>
            <w:r w:rsidRPr="00C573CA">
              <w:rPr>
                <w:rFonts w:cs="Arial"/>
                <w:szCs w:val="22"/>
              </w:rPr>
              <w:t>X</w:t>
            </w:r>
            <w:r w:rsidRPr="00C573CA">
              <w:rPr>
                <w:rFonts w:cs="Arial"/>
                <w:szCs w:val="22"/>
                <w:lang w:val="el-GR"/>
              </w:rPr>
              <w:t xml:space="preserve">. </w:t>
            </w:r>
            <w:r w:rsidRPr="00C573CA">
              <w:rPr>
                <w:rFonts w:cs="Arial"/>
                <w:b/>
                <w:szCs w:val="22"/>
                <w:lang w:val="el-GR"/>
              </w:rPr>
              <w:t xml:space="preserve">Προς τεκμηρίωση της δυνατότητας αυτής θα πρέπει να υποβληθεί σχετικό </w:t>
            </w:r>
            <w:r w:rsidRPr="00C573CA">
              <w:rPr>
                <w:rFonts w:cs="Arial"/>
                <w:b/>
                <w:szCs w:val="22"/>
              </w:rPr>
              <w:t>video</w:t>
            </w:r>
            <w:r w:rsidRPr="00C573CA">
              <w:rPr>
                <w:rFonts w:cs="Arial"/>
                <w:b/>
                <w:szCs w:val="22"/>
                <w:lang w:val="el-GR"/>
              </w:rPr>
              <w:t xml:space="preserve"> (</w:t>
            </w:r>
            <w:r w:rsidRPr="00C573CA">
              <w:rPr>
                <w:rFonts w:cs="Arial"/>
                <w:b/>
                <w:szCs w:val="22"/>
              </w:rPr>
              <w:t>V</w:t>
            </w:r>
            <w:r>
              <w:rPr>
                <w:rFonts w:cs="Arial"/>
                <w:b/>
                <w:szCs w:val="22"/>
                <w:lang w:val="el-GR"/>
              </w:rPr>
              <w:t>10</w:t>
            </w:r>
            <w:r w:rsidRPr="00C573CA">
              <w:rPr>
                <w:rFonts w:cs="Arial"/>
                <w:b/>
                <w:szCs w:val="22"/>
                <w:lang w:val="el-GR"/>
              </w:rPr>
              <w:t>).</w:t>
            </w:r>
          </w:p>
          <w:p w14:paraId="59DFF3D6" w14:textId="77777777" w:rsidR="00EF14C8" w:rsidRPr="00AC3ED7" w:rsidRDefault="00EF14C8" w:rsidP="00C07F69">
            <w:pPr>
              <w:pStyle w:val="ListParagraph"/>
              <w:numPr>
                <w:ilvl w:val="0"/>
                <w:numId w:val="36"/>
              </w:numPr>
              <w:suppressAutoHyphens w:val="0"/>
              <w:spacing w:line="276" w:lineRule="auto"/>
              <w:rPr>
                <w:rFonts w:cs="Arial"/>
                <w:lang w:val="el-GR"/>
              </w:rPr>
            </w:pPr>
            <w:r w:rsidRPr="00AC3ED7">
              <w:rPr>
                <w:rFonts w:cs="Arial"/>
                <w:lang w:val="el-GR"/>
              </w:rPr>
              <w:t>Δυνατότητα πολλαπλών ψηφιακών υπογραφών στο ίδιο έγγραφο σε θέσεις που προκαθορίζονται από το σύστημα με βάση την επιλογή υπογραφόντων από τον συντάκτη του εγγράφου («σφραγίδα προσυπογραφών» του ΚΕΔΥ)</w:t>
            </w:r>
          </w:p>
          <w:p w14:paraId="7F9A5173" w14:textId="77777777" w:rsidR="00EF14C8" w:rsidRPr="00AC3ED7" w:rsidRDefault="00EF14C8" w:rsidP="00C07F69">
            <w:pPr>
              <w:pStyle w:val="ListParagraph"/>
              <w:numPr>
                <w:ilvl w:val="0"/>
                <w:numId w:val="36"/>
              </w:numPr>
              <w:suppressAutoHyphens w:val="0"/>
              <w:spacing w:line="276" w:lineRule="auto"/>
              <w:rPr>
                <w:rFonts w:cs="Arial"/>
                <w:lang w:val="el-GR"/>
              </w:rPr>
            </w:pPr>
            <w:r w:rsidRPr="00AC3ED7">
              <w:rPr>
                <w:rFonts w:cs="Arial"/>
                <w:lang w:val="el-GR"/>
              </w:rPr>
              <w:t>Πλήρης διαλειτουργία με τις υπηρεσίες επαλήθευσης ψηφιακών πιστοποιητικών της Εθνικής Πύλης Δημόσιας Διοίκησης ΕΡΜΗΣ</w:t>
            </w:r>
          </w:p>
          <w:p w14:paraId="5E339A84" w14:textId="77777777"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lang w:val="el-GR"/>
              </w:rPr>
            </w:pPr>
            <w:bookmarkStart w:id="35" w:name="_Toc33817018"/>
            <w:r w:rsidRPr="00C573CA">
              <w:rPr>
                <w:rFonts w:ascii="Calibri" w:hAnsi="Calibri" w:cs="Arial"/>
                <w:szCs w:val="22"/>
                <w:lang w:val="el-GR"/>
              </w:rPr>
              <w:t>Υποσύστημα σχεδιασμού και παραγωγής Αναφορών και Στατιστικών</w:t>
            </w:r>
            <w:bookmarkEnd w:id="35"/>
          </w:p>
          <w:p w14:paraId="7CBBAFF6" w14:textId="77777777" w:rsidR="00EF14C8" w:rsidRPr="00C573CA" w:rsidRDefault="00EF14C8" w:rsidP="002E6572">
            <w:pPr>
              <w:rPr>
                <w:rFonts w:cs="Arial"/>
                <w:szCs w:val="22"/>
                <w:lang w:val="el-GR"/>
              </w:rPr>
            </w:pPr>
            <w:r w:rsidRPr="00C573CA">
              <w:rPr>
                <w:rFonts w:cs="Arial"/>
                <w:szCs w:val="22"/>
                <w:lang w:val="el-GR"/>
              </w:rPr>
              <w:t xml:space="preserve">Το Σύστημα θα πρέπει να περιλαμβάνει ένα πλήρες υποσύστημα σχεδιασμού και παραγωγής αναφορών που θα παρέχει τη δυνατότητα παραγωγής παραμετρικών αναφορών και θα αποσκοπεί στην εξαγωγή ποσοτικών στατιστικών που θα αφορούν όλες τις μονάδες και τους χρήστες του οργανισμού. </w:t>
            </w:r>
          </w:p>
          <w:p w14:paraId="475A73CB" w14:textId="77777777" w:rsidR="00EF14C8" w:rsidRPr="00C573CA" w:rsidRDefault="00EF14C8" w:rsidP="002E6572">
            <w:pPr>
              <w:rPr>
                <w:rFonts w:cs="Arial"/>
                <w:szCs w:val="22"/>
                <w:lang w:val="el-GR"/>
              </w:rPr>
            </w:pPr>
            <w:r w:rsidRPr="00C573CA">
              <w:rPr>
                <w:rFonts w:cs="Arial"/>
                <w:szCs w:val="22"/>
                <w:lang w:val="el-GR"/>
              </w:rPr>
              <w:t>Εκτός των απλών αναφορών που θα αποτυπώνουν ενέργειες επί των εγγράφων που πραγματοποιούνται από τους χρήστες στο Σύστημα, το Υποσύστημα θα πρέπει να εξάγει και συνδυαστικά στατιστικά που θα μπορούν δυνητικά να χρησιμοποιηθούν από την  διοίκηση με σκοπό την ταχύτερη, και πιο στοχευμένη λήψη αποφάσεων και την αύξηση της αποτελεσματικότητας των Υπηρεσιακών Μονάδων.</w:t>
            </w:r>
          </w:p>
          <w:p w14:paraId="7418FD4C" w14:textId="77777777" w:rsidR="00EF14C8" w:rsidRPr="00C573CA" w:rsidRDefault="00EF14C8" w:rsidP="002E6572">
            <w:pPr>
              <w:rPr>
                <w:rFonts w:cs="Arial"/>
                <w:szCs w:val="22"/>
                <w:lang w:val="el-GR"/>
              </w:rPr>
            </w:pPr>
            <w:r w:rsidRPr="00C573CA">
              <w:rPr>
                <w:rFonts w:cs="Arial"/>
                <w:szCs w:val="22"/>
                <w:lang w:val="el-GR"/>
              </w:rPr>
              <w:t xml:space="preserve">Επίσης, θα πρέπει να παρέχεται η δυνατότητα σε εξουσιοδοτημένους χρήστες του φορέα να δημιουργούν νέες αναφορές ανάλογα με τις ατομικές ανάγκες τους και να τις ενσωματώνουν στο Σύστημα. </w:t>
            </w:r>
          </w:p>
          <w:p w14:paraId="7DBA428B" w14:textId="77777777" w:rsidR="00EF14C8" w:rsidRPr="00C573CA" w:rsidRDefault="00EF14C8" w:rsidP="002E6572">
            <w:pPr>
              <w:rPr>
                <w:rFonts w:cs="Arial"/>
                <w:szCs w:val="22"/>
                <w:lang w:val="el-GR"/>
              </w:rPr>
            </w:pPr>
            <w:r w:rsidRPr="00C573CA">
              <w:rPr>
                <w:rFonts w:cs="Arial"/>
                <w:szCs w:val="22"/>
                <w:lang w:val="el-GR"/>
              </w:rPr>
              <w:t>Αναλυτικότερα το Υποσύστημα Αναφορών θα πρέπει να παρέχει κατ’ ελάχιστον τις ακόλουθες δυνατότητες:</w:t>
            </w:r>
          </w:p>
          <w:p w14:paraId="6D97CB19" w14:textId="77777777" w:rsidR="00EF14C8" w:rsidRPr="00AC3ED7" w:rsidRDefault="00EF14C8" w:rsidP="00C07F69">
            <w:pPr>
              <w:pStyle w:val="ListParagraph"/>
              <w:numPr>
                <w:ilvl w:val="0"/>
                <w:numId w:val="37"/>
              </w:numPr>
              <w:suppressAutoHyphens w:val="0"/>
              <w:spacing w:line="276" w:lineRule="auto"/>
              <w:rPr>
                <w:rFonts w:cs="Arial"/>
                <w:lang w:val="el-GR"/>
              </w:rPr>
            </w:pPr>
            <w:r w:rsidRPr="00AC3ED7">
              <w:rPr>
                <w:rFonts w:cs="Arial"/>
                <w:lang w:val="el-GR"/>
              </w:rPr>
              <w:t>Πρόσβαση αποκλειστικά μέσω διαδικτυακού φυλλομετρητή (</w:t>
            </w:r>
            <w:r w:rsidRPr="00C573CA">
              <w:rPr>
                <w:rFonts w:cs="Arial"/>
              </w:rPr>
              <w:t>browser</w:t>
            </w:r>
            <w:r w:rsidRPr="00AC3ED7">
              <w:rPr>
                <w:rFonts w:cs="Arial"/>
                <w:lang w:val="el-GR"/>
              </w:rPr>
              <w:t>) με ανάλογη φιλική διεπαφή επικοινωνίας, όπως αυτή για τη διαχείριση εγγράφων και υποθέσεων, τόσο για την εκτέλεση – προβολή αναφορών όσο και για το σχεδιασμό τους.</w:t>
            </w:r>
          </w:p>
          <w:p w14:paraId="735780FB" w14:textId="77777777" w:rsidR="00EF14C8" w:rsidRPr="00AC3ED7" w:rsidRDefault="00EF14C8" w:rsidP="00C07F69">
            <w:pPr>
              <w:pStyle w:val="ListParagraph"/>
              <w:numPr>
                <w:ilvl w:val="0"/>
                <w:numId w:val="37"/>
              </w:numPr>
              <w:suppressAutoHyphens w:val="0"/>
              <w:spacing w:line="276" w:lineRule="auto"/>
              <w:rPr>
                <w:rFonts w:cs="Arial"/>
                <w:lang w:val="el-GR"/>
              </w:rPr>
            </w:pPr>
            <w:r w:rsidRPr="00AC3ED7">
              <w:rPr>
                <w:rFonts w:cs="Arial"/>
                <w:lang w:val="el-GR"/>
              </w:rPr>
              <w:t>Ενσωματωμένος μηχανισμός σχεδιασμού και παραγωγής σύνθετων αναφορών με δυνατότητα απόδοσης δικαιωμάτων εκτέλεσής τους από τον Διαχειριστή σε ομάδες χρηστών (υπηρεσίες).</w:t>
            </w:r>
          </w:p>
          <w:p w14:paraId="7EFC039B" w14:textId="77777777" w:rsidR="00EF14C8" w:rsidRPr="00AC3ED7" w:rsidRDefault="00EF14C8" w:rsidP="00C07F69">
            <w:pPr>
              <w:pStyle w:val="ListParagraph"/>
              <w:numPr>
                <w:ilvl w:val="0"/>
                <w:numId w:val="37"/>
              </w:numPr>
              <w:suppressAutoHyphens w:val="0"/>
              <w:spacing w:line="276" w:lineRule="auto"/>
              <w:rPr>
                <w:rFonts w:cs="Arial"/>
                <w:lang w:val="el-GR"/>
              </w:rPr>
            </w:pPr>
            <w:r w:rsidRPr="00AC3ED7">
              <w:rPr>
                <w:rFonts w:cs="Arial"/>
                <w:lang w:val="el-GR"/>
              </w:rPr>
              <w:t>Υποστήριξη δημιουργίας και χρήσης βιβλιοθήκης έτοιμων αναφορών.</w:t>
            </w:r>
          </w:p>
          <w:p w14:paraId="25235D34" w14:textId="77777777" w:rsidR="00EF14C8" w:rsidRPr="00AC3ED7" w:rsidRDefault="00EF14C8" w:rsidP="00C07F69">
            <w:pPr>
              <w:pStyle w:val="ListParagraph"/>
              <w:numPr>
                <w:ilvl w:val="0"/>
                <w:numId w:val="37"/>
              </w:numPr>
              <w:suppressAutoHyphens w:val="0"/>
              <w:spacing w:line="276" w:lineRule="auto"/>
              <w:rPr>
                <w:rFonts w:cs="Arial"/>
                <w:lang w:val="el-GR"/>
              </w:rPr>
            </w:pPr>
            <w:r w:rsidRPr="00AC3ED7">
              <w:rPr>
                <w:rFonts w:cs="Arial"/>
                <w:lang w:val="el-GR"/>
              </w:rPr>
              <w:t>Απλοποιημένη διαδικασία δημιουργίας αναφορών. Δυνατότητα παραγωγής δυναμικών αναφορών με χρήση συγκεκριμένων κριτηρίων και εξαγωγή τους σε εκτυπώσιμη ή ηλεκτρονική μορφή.</w:t>
            </w:r>
          </w:p>
          <w:p w14:paraId="58BB4C29" w14:textId="77777777" w:rsidR="00EF14C8" w:rsidRPr="00AC3ED7" w:rsidRDefault="00EF14C8" w:rsidP="00C07F69">
            <w:pPr>
              <w:pStyle w:val="ListParagraph"/>
              <w:numPr>
                <w:ilvl w:val="0"/>
                <w:numId w:val="37"/>
              </w:numPr>
              <w:suppressAutoHyphens w:val="0"/>
              <w:spacing w:line="276" w:lineRule="auto"/>
              <w:rPr>
                <w:rFonts w:cs="Arial"/>
                <w:lang w:val="el-GR"/>
              </w:rPr>
            </w:pPr>
            <w:r w:rsidRPr="00AC3ED7">
              <w:rPr>
                <w:rFonts w:cs="Arial"/>
                <w:lang w:val="el-GR"/>
              </w:rPr>
              <w:t>Υποστήριξη παραγωγής αναφορών ανά Υπηρεσιακή Μονάδα και ρόλο χρήστη.</w:t>
            </w:r>
          </w:p>
          <w:p w14:paraId="2465AA8C" w14:textId="77777777" w:rsidR="00EF14C8" w:rsidRPr="00AC3ED7" w:rsidRDefault="00EF14C8" w:rsidP="00C07F69">
            <w:pPr>
              <w:pStyle w:val="ListParagraph"/>
              <w:numPr>
                <w:ilvl w:val="0"/>
                <w:numId w:val="37"/>
              </w:numPr>
              <w:suppressAutoHyphens w:val="0"/>
              <w:spacing w:line="276" w:lineRule="auto"/>
              <w:rPr>
                <w:rFonts w:cs="Arial"/>
                <w:lang w:val="el-GR"/>
              </w:rPr>
            </w:pPr>
            <w:r w:rsidRPr="00AC3ED7">
              <w:rPr>
                <w:rFonts w:cs="Arial"/>
                <w:lang w:val="el-GR"/>
              </w:rPr>
              <w:t>Δυνατότητα εξαγωγής αναφορών σε διάφορες μορφές αρχείων (κατ΄ελάχιστον</w:t>
            </w:r>
            <w:r w:rsidRPr="00C573CA">
              <w:rPr>
                <w:rFonts w:cs="Arial"/>
              </w:rPr>
              <w:t>csv</w:t>
            </w:r>
            <w:r w:rsidRPr="00AC3ED7">
              <w:rPr>
                <w:rFonts w:cs="Arial"/>
                <w:lang w:val="el-GR"/>
              </w:rPr>
              <w:t xml:space="preserve">, </w:t>
            </w:r>
            <w:r w:rsidRPr="00C573CA">
              <w:rPr>
                <w:rFonts w:cs="Arial"/>
              </w:rPr>
              <w:t>excel</w:t>
            </w:r>
            <w:r w:rsidRPr="00AC3ED7">
              <w:rPr>
                <w:rFonts w:cs="Arial"/>
                <w:lang w:val="el-GR"/>
              </w:rPr>
              <w:t xml:space="preserve">, </w:t>
            </w:r>
            <w:r w:rsidRPr="00C573CA">
              <w:rPr>
                <w:rFonts w:cs="Arial"/>
              </w:rPr>
              <w:t>pdf</w:t>
            </w:r>
            <w:r w:rsidRPr="00AC3ED7">
              <w:rPr>
                <w:rFonts w:cs="Arial"/>
                <w:lang w:val="el-GR"/>
              </w:rPr>
              <w:t xml:space="preserve">, </w:t>
            </w:r>
            <w:r w:rsidRPr="00C573CA">
              <w:rPr>
                <w:rFonts w:cs="Arial"/>
              </w:rPr>
              <w:t>word</w:t>
            </w:r>
            <w:r w:rsidRPr="00AC3ED7">
              <w:rPr>
                <w:rFonts w:cs="Arial"/>
                <w:lang w:val="el-GR"/>
              </w:rPr>
              <w:t xml:space="preserve">, </w:t>
            </w:r>
            <w:r w:rsidRPr="00C573CA">
              <w:rPr>
                <w:rFonts w:cs="Arial"/>
              </w:rPr>
              <w:t>powerpoint</w:t>
            </w:r>
            <w:r w:rsidRPr="00AC3ED7">
              <w:rPr>
                <w:rFonts w:cs="Arial"/>
                <w:lang w:val="el-GR"/>
              </w:rPr>
              <w:t xml:space="preserve">, </w:t>
            </w:r>
            <w:r w:rsidRPr="00C573CA">
              <w:rPr>
                <w:rFonts w:cs="Arial"/>
              </w:rPr>
              <w:t>odt</w:t>
            </w:r>
            <w:r w:rsidRPr="00AC3ED7">
              <w:rPr>
                <w:rFonts w:cs="Arial"/>
                <w:lang w:val="el-GR"/>
              </w:rPr>
              <w:t xml:space="preserve">, </w:t>
            </w:r>
            <w:r w:rsidRPr="00C573CA">
              <w:rPr>
                <w:rFonts w:cs="Arial"/>
              </w:rPr>
              <w:t>ods</w:t>
            </w:r>
            <w:r w:rsidRPr="00AC3ED7">
              <w:rPr>
                <w:rFonts w:cs="Arial"/>
                <w:lang w:val="el-GR"/>
              </w:rPr>
              <w:t>).</w:t>
            </w:r>
          </w:p>
          <w:p w14:paraId="6B4C74AE" w14:textId="77777777" w:rsidR="00EF14C8" w:rsidRPr="00AC3ED7" w:rsidRDefault="00EF14C8" w:rsidP="00C07F69">
            <w:pPr>
              <w:pStyle w:val="ListParagraph"/>
              <w:numPr>
                <w:ilvl w:val="0"/>
                <w:numId w:val="37"/>
              </w:numPr>
              <w:suppressAutoHyphens w:val="0"/>
              <w:spacing w:line="276" w:lineRule="auto"/>
              <w:rPr>
                <w:rFonts w:cs="Arial"/>
                <w:lang w:val="el-GR"/>
              </w:rPr>
            </w:pPr>
            <w:r w:rsidRPr="00AC3ED7">
              <w:rPr>
                <w:rFonts w:cs="Arial"/>
                <w:lang w:val="el-GR"/>
              </w:rPr>
              <w:t>Δυνατότητα διαβαθμισμένης πρόσβασης σε αναφορές, ανάλογα με την υπηρεσία στην οποία ανήκει ο χρήστης και τα δικαιώματα πρόσβασης που του αποδίδονται από το διαχειριστή του συστήματος σε συγκεκριμένες αναφορές.</w:t>
            </w:r>
          </w:p>
          <w:p w14:paraId="6F251D69" w14:textId="77777777"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rPr>
            </w:pPr>
            <w:bookmarkStart w:id="36" w:name="_Toc33817019"/>
            <w:r w:rsidRPr="00C573CA">
              <w:rPr>
                <w:rFonts w:ascii="Calibri" w:hAnsi="Calibri" w:cs="Arial"/>
                <w:szCs w:val="22"/>
              </w:rPr>
              <w:t>Υποσύστημα Ηλεκτρονικού Ταχυδρομείου</w:t>
            </w:r>
            <w:bookmarkEnd w:id="36"/>
          </w:p>
          <w:p w14:paraId="7DE63C0D" w14:textId="77777777" w:rsidR="00EF14C8" w:rsidRPr="00C573CA" w:rsidRDefault="00EF14C8" w:rsidP="002E6572">
            <w:pPr>
              <w:rPr>
                <w:rFonts w:cs="Arial"/>
                <w:szCs w:val="22"/>
                <w:lang w:val="el-GR"/>
              </w:rPr>
            </w:pPr>
            <w:r w:rsidRPr="00C573CA">
              <w:rPr>
                <w:rFonts w:cs="Arial"/>
                <w:szCs w:val="22"/>
                <w:lang w:val="el-GR"/>
              </w:rPr>
              <w:t>Το Σύστημα θα περιλαμβάνει ένα πλήρες Υποσύστημα Υποδοχής, Καταχώρησης και Πρωτοκόλλησης της Ηλεκτρονικής Αλληλογραφίας που δέχονται οι υπηρεσιακές μονάδες.</w:t>
            </w:r>
          </w:p>
          <w:p w14:paraId="049AC91F" w14:textId="77777777" w:rsidR="00EF14C8" w:rsidRPr="00C573CA" w:rsidRDefault="00EF14C8" w:rsidP="002E6572">
            <w:pPr>
              <w:rPr>
                <w:rFonts w:cs="Arial"/>
                <w:szCs w:val="22"/>
                <w:lang w:val="el-GR"/>
              </w:rPr>
            </w:pPr>
            <w:r w:rsidRPr="00C573CA">
              <w:rPr>
                <w:rFonts w:cs="Arial"/>
                <w:szCs w:val="22"/>
                <w:lang w:val="el-GR"/>
              </w:rPr>
              <w:t>Ειδικότερα, σε κάθε βαθμίδα της ιεραρχίας (τμήμα, διεύθυνση, γενική διεύθυνση, γενική γραμματεία, κ.ο.κ.) , μέσα από το Υποσύστημα αυτό, θα πρέπει να παρέχεται η δυνατότητα λήψης μηνυμάτων από το υπηρεσιακό λογαριασμό ηλεκτρονικού ταχυδρομείου και θα πρέπει να παρέχονται οι παρακάτω δυνατότητες και ενέργειες:</w:t>
            </w:r>
          </w:p>
          <w:p w14:paraId="41224A42" w14:textId="77777777" w:rsidR="00EF14C8" w:rsidRPr="00AC3ED7" w:rsidRDefault="00EF14C8" w:rsidP="00C07F69">
            <w:pPr>
              <w:pStyle w:val="ListParagraph"/>
              <w:numPr>
                <w:ilvl w:val="0"/>
                <w:numId w:val="44"/>
              </w:numPr>
              <w:suppressAutoHyphens w:val="0"/>
              <w:spacing w:line="276" w:lineRule="auto"/>
              <w:rPr>
                <w:rFonts w:cs="Arial"/>
                <w:lang w:val="el-GR"/>
              </w:rPr>
            </w:pPr>
            <w:r w:rsidRPr="00AC3ED7">
              <w:rPr>
                <w:rFonts w:cs="Arial"/>
                <w:lang w:val="el-GR"/>
              </w:rPr>
              <w:t>Προβολή μηνυμάτων σε κατάλογο με δυνατότητα αναζήτησης βάσει κατάστασης (Διαγραμμένα, αναγνωσμένα, μη αναγνωσμένα, πρωτοκολλημένα, κτλ.), λέξεων κλειδιών και ημερομηνία αποστολής.</w:t>
            </w:r>
          </w:p>
          <w:p w14:paraId="5B878EF5" w14:textId="77777777" w:rsidR="00EF14C8" w:rsidRPr="00AC3ED7" w:rsidRDefault="00EF14C8" w:rsidP="00C07F69">
            <w:pPr>
              <w:pStyle w:val="ListParagraph"/>
              <w:numPr>
                <w:ilvl w:val="0"/>
                <w:numId w:val="44"/>
              </w:numPr>
              <w:suppressAutoHyphens w:val="0"/>
              <w:spacing w:line="276" w:lineRule="auto"/>
              <w:rPr>
                <w:rFonts w:cs="Arial"/>
                <w:lang w:val="el-GR"/>
              </w:rPr>
            </w:pPr>
            <w:r w:rsidRPr="00AC3ED7">
              <w:rPr>
                <w:rFonts w:cs="Arial"/>
                <w:lang w:val="el-GR"/>
              </w:rPr>
              <w:t>Αναλυτική προβολή μηνυμάτων και συνημμένων αρχείων.</w:t>
            </w:r>
          </w:p>
          <w:p w14:paraId="7A8423B1" w14:textId="77777777" w:rsidR="00EF14C8" w:rsidRPr="00AC3ED7" w:rsidRDefault="00EF14C8" w:rsidP="00C07F69">
            <w:pPr>
              <w:pStyle w:val="ListParagraph"/>
              <w:numPr>
                <w:ilvl w:val="0"/>
                <w:numId w:val="44"/>
              </w:numPr>
              <w:suppressAutoHyphens w:val="0"/>
              <w:spacing w:line="276" w:lineRule="auto"/>
              <w:rPr>
                <w:rFonts w:cs="Arial"/>
                <w:lang w:val="el-GR"/>
              </w:rPr>
            </w:pPr>
            <w:r w:rsidRPr="00AC3ED7">
              <w:rPr>
                <w:rFonts w:cs="Arial"/>
                <w:lang w:val="el-GR"/>
              </w:rPr>
              <w:t xml:space="preserve">Καταχώρηση και πρωτοκόλληση ληφθέντος μηνύματος, με την αυτόματη συμπλήρωση  των πεδίων Θέμα, Αποστολέας, </w:t>
            </w:r>
            <w:r w:rsidRPr="00C573CA">
              <w:rPr>
                <w:rFonts w:cs="Arial"/>
              </w:rPr>
              <w:t>Email</w:t>
            </w:r>
            <w:r w:rsidRPr="00AC3ED7">
              <w:rPr>
                <w:rFonts w:cs="Arial"/>
                <w:lang w:val="el-GR"/>
              </w:rPr>
              <w:t xml:space="preserve"> Αποστολέα, Ημερομηνία Αποστολής και δυνατότητα επιλογής μεταξύ του κειμένου του </w:t>
            </w:r>
            <w:r w:rsidRPr="00C573CA">
              <w:rPr>
                <w:rFonts w:cs="Arial"/>
              </w:rPr>
              <w:t>email</w:t>
            </w:r>
            <w:r w:rsidRPr="00AC3ED7">
              <w:rPr>
                <w:rFonts w:cs="Arial"/>
                <w:lang w:val="el-GR"/>
              </w:rPr>
              <w:t xml:space="preserve">, ή των συνημμένων αρχείων του, ως βασικού ψηφιακού αρχείου ή συνημμένου στο έγγραφο, με το πάτημα 2-3 </w:t>
            </w:r>
            <w:r w:rsidRPr="00C573CA">
              <w:rPr>
                <w:rFonts w:cs="Arial"/>
              </w:rPr>
              <w:t>clicks</w:t>
            </w:r>
            <w:r w:rsidRPr="00AC3ED7">
              <w:rPr>
                <w:rFonts w:cs="Arial"/>
                <w:lang w:val="el-GR"/>
              </w:rPr>
              <w:t>.</w:t>
            </w:r>
          </w:p>
          <w:p w14:paraId="3A5A4393" w14:textId="77777777" w:rsidR="00EF14C8" w:rsidRPr="00AC3ED7" w:rsidRDefault="00EF14C8" w:rsidP="00C07F69">
            <w:pPr>
              <w:pStyle w:val="ListParagraph"/>
              <w:numPr>
                <w:ilvl w:val="0"/>
                <w:numId w:val="44"/>
              </w:numPr>
              <w:suppressAutoHyphens w:val="0"/>
              <w:spacing w:line="276" w:lineRule="auto"/>
              <w:rPr>
                <w:rFonts w:cs="Arial"/>
                <w:lang w:val="el-GR"/>
              </w:rPr>
            </w:pPr>
            <w:r w:rsidRPr="00AC3ED7">
              <w:rPr>
                <w:rFonts w:cs="Arial"/>
                <w:lang w:val="el-GR"/>
              </w:rPr>
              <w:t xml:space="preserve">Αυτόματη μετατροπή του κειμένου του </w:t>
            </w:r>
            <w:r w:rsidRPr="00C573CA">
              <w:rPr>
                <w:rFonts w:cs="Arial"/>
              </w:rPr>
              <w:t>email</w:t>
            </w:r>
            <w:r w:rsidRPr="00AC3ED7">
              <w:rPr>
                <w:rFonts w:cs="Arial"/>
                <w:lang w:val="el-GR"/>
              </w:rPr>
              <w:t xml:space="preserve"> σε ψηφιακό αρχείο </w:t>
            </w:r>
            <w:r w:rsidRPr="00C573CA">
              <w:rPr>
                <w:rFonts w:cs="Arial"/>
              </w:rPr>
              <w:t>PDF</w:t>
            </w:r>
            <w:r w:rsidRPr="00AC3ED7">
              <w:rPr>
                <w:rFonts w:cs="Arial"/>
                <w:lang w:val="el-GR"/>
              </w:rPr>
              <w:t xml:space="preserve"> και ενσωμάτωσή του στο έγγραφο που πρωτοκολλείται.</w:t>
            </w:r>
          </w:p>
          <w:p w14:paraId="33DF2510" w14:textId="77777777" w:rsidR="00EF14C8" w:rsidRPr="00AC3ED7" w:rsidRDefault="00EF14C8" w:rsidP="00C07F69">
            <w:pPr>
              <w:pStyle w:val="ListParagraph"/>
              <w:numPr>
                <w:ilvl w:val="0"/>
                <w:numId w:val="44"/>
              </w:numPr>
              <w:suppressAutoHyphens w:val="0"/>
              <w:spacing w:line="276" w:lineRule="auto"/>
              <w:rPr>
                <w:rFonts w:cs="Arial"/>
                <w:lang w:val="el-GR"/>
              </w:rPr>
            </w:pPr>
            <w:r w:rsidRPr="00AC3ED7">
              <w:rPr>
                <w:rFonts w:cs="Arial"/>
                <w:lang w:val="el-GR"/>
              </w:rPr>
              <w:t>Δυνατότητα επισκόπησης του εγγράφου που πρωτοκολλήθηκε.</w:t>
            </w:r>
          </w:p>
          <w:p w14:paraId="129D954E" w14:textId="77777777" w:rsidR="00EF14C8" w:rsidRPr="00C573CA" w:rsidRDefault="00EF14C8" w:rsidP="002E6572">
            <w:pPr>
              <w:rPr>
                <w:rFonts w:cs="Arial"/>
                <w:b/>
                <w:szCs w:val="22"/>
                <w:u w:val="single"/>
                <w:lang w:val="el-GR"/>
              </w:rPr>
            </w:pPr>
            <w:r w:rsidRPr="00C573CA">
              <w:rPr>
                <w:rFonts w:cs="Arial"/>
                <w:b/>
                <w:szCs w:val="22"/>
                <w:u w:val="single"/>
                <w:lang w:val="el-GR"/>
              </w:rPr>
              <w:t xml:space="preserve">Ο υποψήφιος θα πρέπει να περιγράψει αναλυτικά τον τρόπο με τον οποίο το προσφερόμενο σύστημα καλύπτει τις ανωτέρω λειτουργίες υποβάλλοντας σχετικό </w:t>
            </w:r>
            <w:r w:rsidRPr="00C573CA">
              <w:rPr>
                <w:rFonts w:cs="Arial"/>
                <w:b/>
                <w:szCs w:val="22"/>
                <w:u w:val="single"/>
              </w:rPr>
              <w:t>video</w:t>
            </w:r>
            <w:r w:rsidRPr="00C573CA">
              <w:rPr>
                <w:rFonts w:cs="Arial"/>
                <w:b/>
                <w:szCs w:val="22"/>
                <w:u w:val="single"/>
                <w:lang w:val="el-GR"/>
              </w:rPr>
              <w:t xml:space="preserve"> που τεκμηριώνει τις λειτουργίες του υποσυστήματος ηλεκτρονικού ταχυδρομείου (</w:t>
            </w:r>
            <w:r w:rsidRPr="00C573CA">
              <w:rPr>
                <w:rFonts w:cs="Arial"/>
                <w:b/>
                <w:szCs w:val="22"/>
                <w:u w:val="single"/>
              </w:rPr>
              <w:t>V</w:t>
            </w:r>
            <w:r>
              <w:rPr>
                <w:rFonts w:cs="Arial"/>
                <w:b/>
                <w:szCs w:val="22"/>
                <w:u w:val="single"/>
                <w:lang w:val="el-GR"/>
              </w:rPr>
              <w:t>11</w:t>
            </w:r>
            <w:r w:rsidRPr="00C573CA">
              <w:rPr>
                <w:rFonts w:cs="Arial"/>
                <w:b/>
                <w:szCs w:val="22"/>
                <w:u w:val="single"/>
                <w:lang w:val="el-GR"/>
              </w:rPr>
              <w:t>)</w:t>
            </w:r>
          </w:p>
          <w:p w14:paraId="4275978B" w14:textId="77777777"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lang w:val="en-US"/>
              </w:rPr>
            </w:pPr>
            <w:bookmarkStart w:id="37" w:name="_Toc33817020"/>
            <w:r w:rsidRPr="00C573CA">
              <w:rPr>
                <w:rFonts w:ascii="Calibri" w:hAnsi="Calibri" w:cs="Arial"/>
                <w:szCs w:val="22"/>
              </w:rPr>
              <w:t>Υποσύστημα Ειδοποιήσεων (</w:t>
            </w:r>
            <w:r w:rsidRPr="00C573CA">
              <w:rPr>
                <w:rFonts w:ascii="Calibri" w:hAnsi="Calibri" w:cs="Arial"/>
                <w:szCs w:val="22"/>
                <w:lang w:val="en-US"/>
              </w:rPr>
              <w:t>notifications)</w:t>
            </w:r>
            <w:bookmarkEnd w:id="37"/>
          </w:p>
          <w:p w14:paraId="344390E7" w14:textId="77777777" w:rsidR="00EF14C8" w:rsidRPr="00C573CA" w:rsidRDefault="00EF14C8" w:rsidP="002E6572">
            <w:pPr>
              <w:rPr>
                <w:rFonts w:cs="Arial"/>
                <w:szCs w:val="22"/>
                <w:lang w:val="el-GR"/>
              </w:rPr>
            </w:pPr>
            <w:r w:rsidRPr="00C573CA">
              <w:rPr>
                <w:rFonts w:cs="Arial"/>
                <w:szCs w:val="22"/>
                <w:lang w:val="el-GR"/>
              </w:rPr>
              <w:t>Το σύστημα θα πρέπει να παρέχει ενσωματωμένο μηχανισμό ειδοποίησης (</w:t>
            </w:r>
            <w:r w:rsidRPr="00C573CA">
              <w:rPr>
                <w:rFonts w:cs="Arial"/>
                <w:szCs w:val="22"/>
              </w:rPr>
              <w:t>notifications</w:t>
            </w:r>
            <w:r w:rsidRPr="00C573CA">
              <w:rPr>
                <w:rFonts w:cs="Arial"/>
                <w:szCs w:val="22"/>
                <w:lang w:val="el-GR"/>
              </w:rPr>
              <w:t>) των χρηστών με πολλαπλούς τρόπους στους οποίους θα περιλαμβάνονται τουλάχιστον οι ακόλουθοι:</w:t>
            </w:r>
          </w:p>
          <w:p w14:paraId="1F1ACCDB" w14:textId="77777777" w:rsidR="00EF14C8" w:rsidRPr="00AC3ED7" w:rsidRDefault="00EF14C8" w:rsidP="00C07F69">
            <w:pPr>
              <w:pStyle w:val="ListParagraph"/>
              <w:widowControl w:val="0"/>
              <w:numPr>
                <w:ilvl w:val="0"/>
                <w:numId w:val="46"/>
              </w:numPr>
              <w:suppressAutoHyphens w:val="0"/>
              <w:spacing w:line="276" w:lineRule="auto"/>
              <w:jc w:val="left"/>
              <w:rPr>
                <w:rFonts w:cs="Arial"/>
                <w:lang w:val="el-GR"/>
              </w:rPr>
            </w:pPr>
            <w:r w:rsidRPr="00AC3ED7">
              <w:rPr>
                <w:rFonts w:cs="Arial"/>
                <w:lang w:val="el-GR"/>
              </w:rPr>
              <w:t>Ειδοποίηση χρηστών μέσω ηλεκτρονικού ταχυδρομείου με αυτόματη αποστολή σχετικού ηλεκτρονικού μηνύματος.</w:t>
            </w:r>
          </w:p>
          <w:p w14:paraId="6231A65A" w14:textId="77777777" w:rsidR="00EF14C8" w:rsidRPr="00AC3ED7" w:rsidRDefault="00EF14C8" w:rsidP="00C07F69">
            <w:pPr>
              <w:pStyle w:val="ListParagraph"/>
              <w:widowControl w:val="0"/>
              <w:numPr>
                <w:ilvl w:val="0"/>
                <w:numId w:val="46"/>
              </w:numPr>
              <w:suppressAutoHyphens w:val="0"/>
              <w:spacing w:line="276" w:lineRule="auto"/>
              <w:jc w:val="left"/>
              <w:rPr>
                <w:rFonts w:cs="Arial"/>
                <w:lang w:val="el-GR"/>
              </w:rPr>
            </w:pPr>
            <w:r w:rsidRPr="00AC3ED7">
              <w:rPr>
                <w:rFonts w:cs="Arial"/>
                <w:lang w:val="el-GR"/>
              </w:rPr>
              <w:t>Ειδοποίηση των χρηστών μέσω ειδοποίησης του χρήστη στο γραφικό περιβάλλον της εφαρμογής.</w:t>
            </w:r>
          </w:p>
          <w:p w14:paraId="25C7BEC3" w14:textId="77777777" w:rsidR="00EF14C8" w:rsidRPr="00AC3ED7" w:rsidRDefault="00EF14C8" w:rsidP="00C07F69">
            <w:pPr>
              <w:pStyle w:val="ListParagraph"/>
              <w:widowControl w:val="0"/>
              <w:numPr>
                <w:ilvl w:val="0"/>
                <w:numId w:val="46"/>
              </w:numPr>
              <w:suppressAutoHyphens w:val="0"/>
              <w:spacing w:line="276" w:lineRule="auto"/>
              <w:jc w:val="left"/>
              <w:rPr>
                <w:rFonts w:cs="Arial"/>
                <w:lang w:val="el-GR"/>
              </w:rPr>
            </w:pPr>
            <w:r w:rsidRPr="00AC3ED7">
              <w:rPr>
                <w:rFonts w:cs="Arial"/>
                <w:lang w:val="el-GR"/>
              </w:rPr>
              <w:t xml:space="preserve">Ειδοποίηση των χρηστών με χρήση </w:t>
            </w:r>
            <w:r w:rsidRPr="00C573CA">
              <w:rPr>
                <w:rFonts w:cs="Arial"/>
              </w:rPr>
              <w:t>desktopnotifications</w:t>
            </w:r>
            <w:r w:rsidRPr="00AC3ED7">
              <w:rPr>
                <w:rFonts w:cs="Arial"/>
                <w:lang w:val="el-GR"/>
              </w:rPr>
              <w:t>.</w:t>
            </w:r>
          </w:p>
          <w:p w14:paraId="7AEE002D" w14:textId="77777777" w:rsidR="00EF14C8" w:rsidRPr="00C573CA" w:rsidRDefault="00EF14C8" w:rsidP="002E6572">
            <w:pPr>
              <w:rPr>
                <w:rFonts w:cs="Arial"/>
                <w:szCs w:val="22"/>
                <w:lang w:val="el-GR"/>
              </w:rPr>
            </w:pPr>
          </w:p>
          <w:p w14:paraId="1789A72D" w14:textId="77777777" w:rsidR="00EF14C8" w:rsidRPr="00C573CA" w:rsidRDefault="00EF14C8" w:rsidP="00C07F69">
            <w:pPr>
              <w:pStyle w:val="Heading3"/>
              <w:keepNext w:val="0"/>
              <w:widowControl w:val="0"/>
              <w:numPr>
                <w:ilvl w:val="2"/>
                <w:numId w:val="71"/>
              </w:numPr>
              <w:suppressAutoHyphens w:val="0"/>
              <w:autoSpaceDE w:val="0"/>
              <w:autoSpaceDN w:val="0"/>
              <w:spacing w:before="0" w:after="120"/>
              <w:ind w:left="709"/>
              <w:rPr>
                <w:rFonts w:ascii="Calibri" w:hAnsi="Calibri" w:cs="Arial"/>
                <w:szCs w:val="22"/>
              </w:rPr>
            </w:pPr>
            <w:bookmarkStart w:id="38" w:name="_Toc33817021"/>
            <w:r w:rsidRPr="00C573CA">
              <w:rPr>
                <w:rFonts w:ascii="Calibri" w:hAnsi="Calibri" w:cs="Arial"/>
                <w:szCs w:val="22"/>
              </w:rPr>
              <w:t>Λειτουργική Ενότητα 7: Λειτουργίες Διαχείρισης Συστήματος</w:t>
            </w:r>
            <w:bookmarkEnd w:id="38"/>
          </w:p>
          <w:p w14:paraId="16DF2152" w14:textId="77777777" w:rsidR="00EF14C8" w:rsidRPr="00C573CA" w:rsidRDefault="00EF14C8" w:rsidP="002E6572">
            <w:pPr>
              <w:rPr>
                <w:rFonts w:cs="Arial"/>
                <w:szCs w:val="22"/>
                <w:lang w:val="el-GR"/>
              </w:rPr>
            </w:pPr>
            <w:r w:rsidRPr="00C573CA">
              <w:rPr>
                <w:rFonts w:cs="Arial"/>
                <w:szCs w:val="22"/>
                <w:lang w:val="el-GR"/>
              </w:rPr>
              <w:t>Στην ΛΕ 7 περιλαμβάνονται όλες οι λειτουργίες που θα παρέχονται προς τους διαχειριστές του συστήματος. Στις λειτουργίες αυτές οι διαχειριστές θα πρέπει να έχουν πρόσβαση αποκλειστικά μέσω διαδικτυακού φυλλομετρητή και το περιβάλλον θα πρέπει να είναι πλήρως ενσωματωμένο στο γραφικό περιβάλλον του συστήματος και να παρέχει τις εξής δυνατότητες διαχείρισης:</w:t>
            </w:r>
          </w:p>
          <w:p w14:paraId="090E1491" w14:textId="77777777" w:rsidR="00EF14C8" w:rsidRPr="00C573CA" w:rsidRDefault="00EF14C8" w:rsidP="00C07F69">
            <w:pPr>
              <w:pStyle w:val="ListParagraph"/>
              <w:numPr>
                <w:ilvl w:val="0"/>
                <w:numId w:val="35"/>
              </w:numPr>
              <w:suppressAutoHyphens w:val="0"/>
              <w:spacing w:line="276" w:lineRule="auto"/>
              <w:rPr>
                <w:rFonts w:cs="Arial"/>
              </w:rPr>
            </w:pPr>
            <w:r w:rsidRPr="00C573CA">
              <w:rPr>
                <w:rFonts w:cs="Arial"/>
              </w:rPr>
              <w:t>Του οργανογράμματος υπηρεσιών του φορέα</w:t>
            </w:r>
          </w:p>
          <w:p w14:paraId="7C37C6FA" w14:textId="77777777" w:rsidR="00EF14C8" w:rsidRPr="00C573CA" w:rsidRDefault="00EF14C8" w:rsidP="00C07F69">
            <w:pPr>
              <w:pStyle w:val="ListParagraph"/>
              <w:numPr>
                <w:ilvl w:val="0"/>
                <w:numId w:val="35"/>
              </w:numPr>
              <w:suppressAutoHyphens w:val="0"/>
              <w:spacing w:line="276" w:lineRule="auto"/>
              <w:rPr>
                <w:rFonts w:cs="Arial"/>
              </w:rPr>
            </w:pPr>
            <w:r w:rsidRPr="00C573CA">
              <w:rPr>
                <w:rFonts w:cs="Arial"/>
              </w:rPr>
              <w:t>Των χρηστών του συστήματος</w:t>
            </w:r>
          </w:p>
          <w:p w14:paraId="02D96FE4" w14:textId="77777777" w:rsidR="00EF14C8" w:rsidRPr="00AC3ED7" w:rsidRDefault="00EF14C8" w:rsidP="00C07F69">
            <w:pPr>
              <w:pStyle w:val="ListParagraph"/>
              <w:numPr>
                <w:ilvl w:val="0"/>
                <w:numId w:val="35"/>
              </w:numPr>
              <w:suppressAutoHyphens w:val="0"/>
              <w:spacing w:line="276" w:lineRule="auto"/>
              <w:rPr>
                <w:rFonts w:cs="Arial"/>
                <w:lang w:val="el-GR"/>
              </w:rPr>
            </w:pPr>
            <w:r w:rsidRPr="00AC3ED7">
              <w:rPr>
                <w:rFonts w:cs="Arial"/>
                <w:lang w:val="el-GR"/>
              </w:rPr>
              <w:t>Των αρμοδιοτήτων και των ρόλων των χρηστών και των ομάδων χρηστών στο σύστημα</w:t>
            </w:r>
          </w:p>
          <w:p w14:paraId="6AA63619" w14:textId="77777777" w:rsidR="00EF14C8" w:rsidRPr="00AC3ED7" w:rsidRDefault="00EF14C8" w:rsidP="00C07F69">
            <w:pPr>
              <w:pStyle w:val="ListParagraph"/>
              <w:numPr>
                <w:ilvl w:val="0"/>
                <w:numId w:val="35"/>
              </w:numPr>
              <w:suppressAutoHyphens w:val="0"/>
              <w:spacing w:line="276" w:lineRule="auto"/>
              <w:rPr>
                <w:rFonts w:cs="Arial"/>
                <w:lang w:val="el-GR"/>
              </w:rPr>
            </w:pPr>
            <w:r w:rsidRPr="00AC3ED7">
              <w:rPr>
                <w:rFonts w:cs="Arial"/>
                <w:lang w:val="el-GR"/>
              </w:rPr>
              <w:t xml:space="preserve">Των μεταδεδομένων του συστήματος που αφορούν στα έγγραφα και τις υποθέσεις καθώς και του συνόλου της βοηθητικής πληροφορίας σχετικά με το σύνολο των δυνατοτήτων του συστήματος (εισαγωγή και επεξεργασία αποστολέων, παραληπτών, μεθόδων αποστολής εγγράφων, η διαχείριση των μεταδεδομένων του συστήματος, διαχείριση αναφορών, </w:t>
            </w:r>
            <w:r w:rsidRPr="00C573CA">
              <w:rPr>
                <w:rFonts w:cs="Arial"/>
              </w:rPr>
              <w:t>modules</w:t>
            </w:r>
            <w:r w:rsidRPr="00AC3ED7">
              <w:rPr>
                <w:rFonts w:cs="Arial"/>
                <w:lang w:val="el-GR"/>
              </w:rPr>
              <w:t xml:space="preserve">κλπ). </w:t>
            </w:r>
          </w:p>
          <w:p w14:paraId="057646BD" w14:textId="77777777" w:rsidR="00EF14C8" w:rsidRPr="00C573CA" w:rsidRDefault="00EF14C8" w:rsidP="002E6572">
            <w:pPr>
              <w:rPr>
                <w:rFonts w:cs="Arial"/>
                <w:szCs w:val="22"/>
                <w:lang w:val="el-GR"/>
              </w:rPr>
            </w:pPr>
            <w:r w:rsidRPr="00C573CA">
              <w:rPr>
                <w:rFonts w:cs="Arial"/>
                <w:szCs w:val="22"/>
                <w:lang w:val="el-GR"/>
              </w:rPr>
              <w:t>Ειδικότερα, οι χρήστες με ρόλο τοπικού διαχειριστή θα πρέπει να μπορούν να διαχειρίζονται από το σημείο του Οργανογράμματος στο οποίο έχουν οριστεί και για όλες τις υφιστάμενες υπηρεσιακές μονάδες τα ακόλουθα:</w:t>
            </w:r>
          </w:p>
          <w:p w14:paraId="25846920" w14:textId="77777777" w:rsidR="00EF14C8" w:rsidRPr="00C573CA" w:rsidRDefault="00EF14C8" w:rsidP="00C07F69">
            <w:pPr>
              <w:widowControl w:val="0"/>
              <w:numPr>
                <w:ilvl w:val="0"/>
                <w:numId w:val="47"/>
              </w:numPr>
              <w:suppressAutoHyphens w:val="0"/>
              <w:autoSpaceDE w:val="0"/>
              <w:autoSpaceDN w:val="0"/>
              <w:ind w:left="605" w:hanging="245"/>
              <w:jc w:val="left"/>
              <w:rPr>
                <w:rFonts w:cs="Arial"/>
                <w:szCs w:val="22"/>
              </w:rPr>
            </w:pPr>
            <w:r w:rsidRPr="00C573CA">
              <w:rPr>
                <w:rFonts w:cs="Arial"/>
                <w:szCs w:val="22"/>
              </w:rPr>
              <w:t>Υπηρεσίες/Τμήματα του οργανογράμματος</w:t>
            </w:r>
          </w:p>
          <w:p w14:paraId="63C1A765" w14:textId="77777777" w:rsidR="00EF14C8" w:rsidRPr="00C573CA" w:rsidRDefault="00EF14C8" w:rsidP="00C07F69">
            <w:pPr>
              <w:widowControl w:val="0"/>
              <w:numPr>
                <w:ilvl w:val="0"/>
                <w:numId w:val="47"/>
              </w:numPr>
              <w:suppressAutoHyphens w:val="0"/>
              <w:autoSpaceDE w:val="0"/>
              <w:autoSpaceDN w:val="0"/>
              <w:ind w:left="605" w:hanging="245"/>
              <w:jc w:val="left"/>
              <w:rPr>
                <w:rFonts w:cs="Arial"/>
                <w:szCs w:val="22"/>
              </w:rPr>
            </w:pPr>
            <w:r w:rsidRPr="00C573CA">
              <w:rPr>
                <w:rFonts w:cs="Arial"/>
                <w:szCs w:val="22"/>
              </w:rPr>
              <w:t>Λογαριασμούς χρηστών</w:t>
            </w:r>
          </w:p>
          <w:p w14:paraId="173FC56E" w14:textId="77777777" w:rsidR="00EF14C8" w:rsidRPr="00C573CA" w:rsidRDefault="00EF14C8" w:rsidP="00C07F69">
            <w:pPr>
              <w:widowControl w:val="0"/>
              <w:numPr>
                <w:ilvl w:val="0"/>
                <w:numId w:val="47"/>
              </w:numPr>
              <w:suppressAutoHyphens w:val="0"/>
              <w:autoSpaceDE w:val="0"/>
              <w:autoSpaceDN w:val="0"/>
              <w:ind w:left="605" w:hanging="245"/>
              <w:jc w:val="left"/>
              <w:rPr>
                <w:rFonts w:cs="Arial"/>
                <w:szCs w:val="22"/>
              </w:rPr>
            </w:pPr>
            <w:r w:rsidRPr="00C573CA">
              <w:rPr>
                <w:rFonts w:cs="Arial"/>
                <w:szCs w:val="22"/>
              </w:rPr>
              <w:t>Έγγραφα υπηρεσιών</w:t>
            </w:r>
          </w:p>
          <w:p w14:paraId="0485CA7B" w14:textId="77777777" w:rsidR="00EF14C8" w:rsidRPr="00C573CA" w:rsidRDefault="00EF14C8" w:rsidP="00C07F69">
            <w:pPr>
              <w:widowControl w:val="0"/>
              <w:numPr>
                <w:ilvl w:val="0"/>
                <w:numId w:val="47"/>
              </w:numPr>
              <w:suppressAutoHyphens w:val="0"/>
              <w:autoSpaceDE w:val="0"/>
              <w:autoSpaceDN w:val="0"/>
              <w:ind w:left="605" w:hanging="245"/>
              <w:jc w:val="left"/>
              <w:rPr>
                <w:rFonts w:cs="Arial"/>
                <w:szCs w:val="22"/>
              </w:rPr>
            </w:pPr>
            <w:r w:rsidRPr="00C573CA">
              <w:rPr>
                <w:rFonts w:cs="Arial"/>
                <w:szCs w:val="22"/>
              </w:rPr>
              <w:t>Εξωτερικές επαφές (αποστολείς - παραλήπτες)</w:t>
            </w:r>
          </w:p>
          <w:p w14:paraId="1BB58908" w14:textId="77777777" w:rsidR="00EF14C8" w:rsidRPr="00C573CA" w:rsidRDefault="00EF14C8" w:rsidP="00C07F69">
            <w:pPr>
              <w:widowControl w:val="0"/>
              <w:numPr>
                <w:ilvl w:val="0"/>
                <w:numId w:val="47"/>
              </w:numPr>
              <w:suppressAutoHyphens w:val="0"/>
              <w:autoSpaceDE w:val="0"/>
              <w:autoSpaceDN w:val="0"/>
              <w:ind w:left="605" w:hanging="245"/>
              <w:jc w:val="left"/>
              <w:rPr>
                <w:rFonts w:cs="Arial"/>
                <w:szCs w:val="22"/>
              </w:rPr>
            </w:pPr>
            <w:r w:rsidRPr="00C573CA">
              <w:rPr>
                <w:rFonts w:cs="Arial"/>
                <w:szCs w:val="22"/>
              </w:rPr>
              <w:t>Φάκελους Αρχειοθέτησης</w:t>
            </w:r>
          </w:p>
          <w:p w14:paraId="1E56C22A" w14:textId="77777777" w:rsidR="00EF14C8" w:rsidRPr="00C573CA" w:rsidRDefault="00EF14C8" w:rsidP="002E6572">
            <w:pPr>
              <w:rPr>
                <w:rFonts w:cs="Arial"/>
                <w:szCs w:val="22"/>
                <w:lang w:val="el-GR"/>
              </w:rPr>
            </w:pPr>
            <w:r w:rsidRPr="00C573CA">
              <w:rPr>
                <w:rFonts w:cs="Arial"/>
                <w:szCs w:val="22"/>
                <w:lang w:val="el-GR"/>
              </w:rPr>
              <w:t>Μέσω αυτού θα πραγματοποιούνται όλες οι ρυθμίσεις για την άρτια λειτουργία του συστήματος.</w:t>
            </w:r>
          </w:p>
          <w:p w14:paraId="016378F6" w14:textId="77777777" w:rsidR="00EF14C8" w:rsidRPr="00C573CA" w:rsidRDefault="00EF14C8" w:rsidP="002E6572">
            <w:pPr>
              <w:rPr>
                <w:rFonts w:cs="Arial"/>
                <w:szCs w:val="22"/>
                <w:lang w:val="el-GR"/>
              </w:rPr>
            </w:pPr>
            <w:r w:rsidRPr="00C573CA">
              <w:rPr>
                <w:rFonts w:cs="Arial"/>
                <w:szCs w:val="22"/>
                <w:lang w:val="el-GR"/>
              </w:rPr>
              <w:t>Στις παραγράφους που ακολουθούν περιγράφονται συνοπτικά οι λειτουργικές απαιτήσεις για κάθε τμήμα του υποσυστήματος διαχείρισης.</w:t>
            </w:r>
          </w:p>
          <w:p w14:paraId="60243594" w14:textId="77777777" w:rsidR="00EF14C8" w:rsidRPr="00C573CA" w:rsidRDefault="00EF14C8" w:rsidP="002E6572">
            <w:pPr>
              <w:rPr>
                <w:rFonts w:cs="Arial"/>
                <w:b/>
                <w:szCs w:val="22"/>
                <w:lang w:val="el-GR"/>
              </w:rPr>
            </w:pPr>
            <w:r w:rsidRPr="00C573CA">
              <w:rPr>
                <w:rFonts w:cs="Arial"/>
                <w:b/>
                <w:szCs w:val="22"/>
                <w:lang w:val="el-GR"/>
              </w:rPr>
              <w:t xml:space="preserve">Να δοθεί σχετικό </w:t>
            </w:r>
            <w:r w:rsidRPr="00C573CA">
              <w:rPr>
                <w:rFonts w:cs="Arial"/>
                <w:b/>
                <w:szCs w:val="22"/>
              </w:rPr>
              <w:t>video</w:t>
            </w:r>
            <w:r w:rsidRPr="00C573CA">
              <w:rPr>
                <w:rFonts w:cs="Arial"/>
                <w:b/>
                <w:szCs w:val="22"/>
                <w:lang w:val="el-GR"/>
              </w:rPr>
              <w:t xml:space="preserve"> που τεκμηριώνει τη λειτουργικότητα του συστήματος σε επίπεδο διαχείρισης, τόσο για Διαχειριστές του Συστήματος όσο και για Τοπικούς Διαχειριστές (</w:t>
            </w:r>
            <w:r w:rsidRPr="00C573CA">
              <w:rPr>
                <w:rFonts w:cs="Arial"/>
                <w:b/>
                <w:szCs w:val="22"/>
              </w:rPr>
              <w:t>V</w:t>
            </w:r>
            <w:r w:rsidRPr="00C573CA">
              <w:rPr>
                <w:rFonts w:cs="Arial"/>
                <w:b/>
                <w:szCs w:val="22"/>
                <w:lang w:val="el-GR"/>
              </w:rPr>
              <w:t>1</w:t>
            </w:r>
            <w:r w:rsidRPr="00DE65B5">
              <w:rPr>
                <w:rFonts w:cs="Arial"/>
                <w:b/>
                <w:szCs w:val="22"/>
                <w:lang w:val="el-GR"/>
              </w:rPr>
              <w:t>2</w:t>
            </w:r>
            <w:r w:rsidRPr="00C573CA">
              <w:rPr>
                <w:rFonts w:cs="Arial"/>
                <w:b/>
                <w:szCs w:val="22"/>
                <w:lang w:val="el-GR"/>
              </w:rPr>
              <w:t>) και περιγράφεται αναλυτικότερα στις επόμενες 3 παραγράφους.</w:t>
            </w:r>
          </w:p>
          <w:p w14:paraId="68286227" w14:textId="77777777"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rPr>
            </w:pPr>
            <w:bookmarkStart w:id="39" w:name="_Toc33817022"/>
            <w:r w:rsidRPr="00C573CA">
              <w:rPr>
                <w:rFonts w:ascii="Calibri" w:hAnsi="Calibri" w:cs="Arial"/>
                <w:szCs w:val="22"/>
              </w:rPr>
              <w:t>Διαχείριση Οργανογράμματος Υπηρεσιών</w:t>
            </w:r>
            <w:bookmarkEnd w:id="39"/>
          </w:p>
          <w:p w14:paraId="704A7357" w14:textId="77777777" w:rsidR="00EF14C8" w:rsidRPr="00C573CA" w:rsidRDefault="00EF14C8" w:rsidP="002E6572">
            <w:pPr>
              <w:rPr>
                <w:rFonts w:cs="Arial"/>
                <w:szCs w:val="22"/>
                <w:lang w:val="el-GR"/>
              </w:rPr>
            </w:pPr>
            <w:r w:rsidRPr="00C573CA">
              <w:rPr>
                <w:rFonts w:cs="Arial"/>
                <w:szCs w:val="22"/>
                <w:lang w:val="el-GR"/>
              </w:rPr>
              <w:t xml:space="preserve">Θα πρέπει να παρέχεται η δυνατότητα διαχείρισης μίας υπηρεσίας στο οργανόγραμμα των υπηρεσιών του φορέα μέσα από </w:t>
            </w:r>
            <w:r w:rsidRPr="00C573CA">
              <w:rPr>
                <w:rFonts w:cs="Arial"/>
                <w:szCs w:val="22"/>
              </w:rPr>
              <w:t>webbased</w:t>
            </w:r>
            <w:r w:rsidRPr="00C573CA">
              <w:rPr>
                <w:rFonts w:cs="Arial"/>
                <w:szCs w:val="22"/>
                <w:lang w:val="el-GR"/>
              </w:rPr>
              <w:t xml:space="preserve"> διεπαφή, ενσωματωμένη στο προσφερόμενο σύστημα.</w:t>
            </w:r>
          </w:p>
          <w:p w14:paraId="7337D680" w14:textId="77777777" w:rsidR="00EF14C8" w:rsidRPr="00C573CA" w:rsidRDefault="00EF14C8" w:rsidP="002E6572">
            <w:pPr>
              <w:rPr>
                <w:rFonts w:cs="Arial"/>
                <w:szCs w:val="22"/>
                <w:lang w:val="el-GR"/>
              </w:rPr>
            </w:pPr>
            <w:r w:rsidRPr="00C573CA">
              <w:rPr>
                <w:rFonts w:cs="Arial"/>
                <w:szCs w:val="22"/>
                <w:lang w:val="el-GR"/>
              </w:rPr>
              <w:t>Έτσι θα πρέπει να υποστηρίζονται τα ακόλουθα:</w:t>
            </w:r>
          </w:p>
          <w:p w14:paraId="402CDD1E" w14:textId="77777777" w:rsidR="00EF14C8" w:rsidRPr="00AC3ED7" w:rsidRDefault="00EF14C8" w:rsidP="00C07F69">
            <w:pPr>
              <w:pStyle w:val="ListParagraph"/>
              <w:numPr>
                <w:ilvl w:val="0"/>
                <w:numId w:val="27"/>
              </w:numPr>
              <w:suppressAutoHyphens w:val="0"/>
              <w:spacing w:line="276" w:lineRule="auto"/>
              <w:rPr>
                <w:rFonts w:cs="Arial"/>
                <w:lang w:val="el-GR"/>
              </w:rPr>
            </w:pPr>
            <w:r w:rsidRPr="00AC3ED7">
              <w:rPr>
                <w:rFonts w:cs="Arial"/>
                <w:lang w:val="el-GR"/>
              </w:rPr>
              <w:t>Δυνατότητα διαχείρισης της ιεραρχικής δομής ενός φορέα με οπτικοποιημένο προφανή τρόπο μέσα από εύχρηστη διεπαφή.</w:t>
            </w:r>
          </w:p>
          <w:p w14:paraId="142BA20A" w14:textId="77777777" w:rsidR="00EF14C8" w:rsidRPr="00AC3ED7" w:rsidRDefault="00EF14C8" w:rsidP="00C07F69">
            <w:pPr>
              <w:pStyle w:val="ListParagraph"/>
              <w:numPr>
                <w:ilvl w:val="0"/>
                <w:numId w:val="27"/>
              </w:numPr>
              <w:suppressAutoHyphens w:val="0"/>
              <w:spacing w:line="276" w:lineRule="auto"/>
              <w:rPr>
                <w:rFonts w:cs="Arial"/>
                <w:lang w:val="el-GR"/>
              </w:rPr>
            </w:pPr>
            <w:r w:rsidRPr="00AC3ED7">
              <w:rPr>
                <w:rFonts w:cs="Arial"/>
                <w:lang w:val="el-GR"/>
              </w:rPr>
              <w:t>Δημιουργία νέας υπηρεσίας και τοποθέτησή της σε συγκεκριμένο σημείο στο οργανόγραμμα.</w:t>
            </w:r>
          </w:p>
          <w:p w14:paraId="68F420D0" w14:textId="77777777" w:rsidR="00EF14C8" w:rsidRPr="00AC3ED7" w:rsidRDefault="00EF14C8" w:rsidP="00C07F69">
            <w:pPr>
              <w:pStyle w:val="ListParagraph"/>
              <w:numPr>
                <w:ilvl w:val="0"/>
                <w:numId w:val="27"/>
              </w:numPr>
              <w:suppressAutoHyphens w:val="0"/>
              <w:spacing w:line="276" w:lineRule="auto"/>
              <w:rPr>
                <w:rFonts w:cs="Arial"/>
                <w:lang w:val="el-GR"/>
              </w:rPr>
            </w:pPr>
            <w:r w:rsidRPr="00AC3ED7">
              <w:rPr>
                <w:rFonts w:cs="Arial"/>
                <w:lang w:val="el-GR"/>
              </w:rPr>
              <w:t>Τροποποίηση των στοιχείων μίας υπηρεσίας, όπως:</w:t>
            </w:r>
          </w:p>
          <w:p w14:paraId="789BBAD4" w14:textId="77777777" w:rsidR="00EF14C8" w:rsidRPr="00C573CA" w:rsidRDefault="00EF14C8" w:rsidP="00C07F69">
            <w:pPr>
              <w:pStyle w:val="ListParagraph"/>
              <w:numPr>
                <w:ilvl w:val="1"/>
                <w:numId w:val="27"/>
              </w:numPr>
              <w:suppressAutoHyphens w:val="0"/>
              <w:spacing w:line="276" w:lineRule="auto"/>
              <w:rPr>
                <w:rFonts w:cs="Arial"/>
              </w:rPr>
            </w:pPr>
            <w:r w:rsidRPr="00C573CA">
              <w:rPr>
                <w:rFonts w:cs="Arial"/>
              </w:rPr>
              <w:t>Όνομα υπηρεσίας</w:t>
            </w:r>
          </w:p>
          <w:p w14:paraId="095B4D1B" w14:textId="77777777" w:rsidR="00EF14C8" w:rsidRPr="00C573CA" w:rsidRDefault="00EF14C8" w:rsidP="00C07F69">
            <w:pPr>
              <w:pStyle w:val="ListParagraph"/>
              <w:numPr>
                <w:ilvl w:val="1"/>
                <w:numId w:val="27"/>
              </w:numPr>
              <w:suppressAutoHyphens w:val="0"/>
              <w:spacing w:line="276" w:lineRule="auto"/>
              <w:rPr>
                <w:rFonts w:cs="Arial"/>
              </w:rPr>
            </w:pPr>
            <w:r w:rsidRPr="00C573CA">
              <w:rPr>
                <w:rFonts w:cs="Arial"/>
              </w:rPr>
              <w:t xml:space="preserve">Είδος υπηρεσίας </w:t>
            </w:r>
          </w:p>
          <w:p w14:paraId="0EA9C27A" w14:textId="77777777" w:rsidR="00EF14C8" w:rsidRPr="00C573CA" w:rsidRDefault="00EF14C8" w:rsidP="00C07F69">
            <w:pPr>
              <w:pStyle w:val="ListParagraph"/>
              <w:numPr>
                <w:ilvl w:val="1"/>
                <w:numId w:val="27"/>
              </w:numPr>
              <w:suppressAutoHyphens w:val="0"/>
              <w:spacing w:line="276" w:lineRule="auto"/>
              <w:rPr>
                <w:rFonts w:cs="Arial"/>
              </w:rPr>
            </w:pPr>
            <w:r w:rsidRPr="00C573CA">
              <w:rPr>
                <w:rFonts w:cs="Arial"/>
              </w:rPr>
              <w:t>Στοιχεία προϊσταμένου</w:t>
            </w:r>
          </w:p>
          <w:p w14:paraId="2196889B" w14:textId="77777777" w:rsidR="00EF14C8" w:rsidRPr="00C573CA" w:rsidRDefault="00EF14C8" w:rsidP="00C07F69">
            <w:pPr>
              <w:pStyle w:val="ListParagraph"/>
              <w:numPr>
                <w:ilvl w:val="1"/>
                <w:numId w:val="27"/>
              </w:numPr>
              <w:suppressAutoHyphens w:val="0"/>
              <w:spacing w:line="276" w:lineRule="auto"/>
              <w:rPr>
                <w:rFonts w:cs="Arial"/>
              </w:rPr>
            </w:pPr>
            <w:r w:rsidRPr="00C573CA">
              <w:rPr>
                <w:rFonts w:cs="Arial"/>
              </w:rPr>
              <w:t>Κωδικός της υπηρεσίας στο ΔΙΑΥΓΕΙΑ</w:t>
            </w:r>
          </w:p>
          <w:p w14:paraId="27036453" w14:textId="77777777" w:rsidR="00EF14C8" w:rsidRPr="00AC3ED7" w:rsidRDefault="00EF14C8" w:rsidP="00C07F69">
            <w:pPr>
              <w:pStyle w:val="ListParagraph"/>
              <w:numPr>
                <w:ilvl w:val="1"/>
                <w:numId w:val="27"/>
              </w:numPr>
              <w:suppressAutoHyphens w:val="0"/>
              <w:spacing w:line="276" w:lineRule="auto"/>
              <w:rPr>
                <w:rFonts w:cs="Arial"/>
                <w:lang w:val="el-GR"/>
              </w:rPr>
            </w:pPr>
            <w:r w:rsidRPr="00AC3ED7">
              <w:rPr>
                <w:rFonts w:cs="Arial"/>
                <w:lang w:val="el-GR"/>
              </w:rPr>
              <w:t>Ενεργοποίηση – απενεργοποίηση δικαιωμάτων πρόσβασης που έχει η κάθε υπηρεσία στα επί μέρους υποσυστήματα και λειτουργίες του Συστήματος</w:t>
            </w:r>
          </w:p>
          <w:p w14:paraId="482C789A" w14:textId="77777777" w:rsidR="00EF14C8" w:rsidRPr="00AC3ED7" w:rsidRDefault="00EF14C8" w:rsidP="00C07F69">
            <w:pPr>
              <w:pStyle w:val="ListParagraph"/>
              <w:numPr>
                <w:ilvl w:val="0"/>
                <w:numId w:val="27"/>
              </w:numPr>
              <w:suppressAutoHyphens w:val="0"/>
              <w:spacing w:line="276" w:lineRule="auto"/>
              <w:rPr>
                <w:rFonts w:cs="Arial"/>
                <w:lang w:val="el-GR"/>
              </w:rPr>
            </w:pPr>
            <w:r w:rsidRPr="00AC3ED7">
              <w:rPr>
                <w:rFonts w:cs="Arial"/>
                <w:lang w:val="el-GR"/>
              </w:rPr>
              <w:t xml:space="preserve">Μετακίνηση υπηρεσίας στο οργανόγραμμα με χρήση </w:t>
            </w:r>
            <w:r w:rsidRPr="00C573CA">
              <w:rPr>
                <w:rFonts w:cs="Arial"/>
              </w:rPr>
              <w:t>drag</w:t>
            </w:r>
            <w:r w:rsidRPr="00AC3ED7">
              <w:rPr>
                <w:rFonts w:cs="Arial"/>
                <w:lang w:val="el-GR"/>
              </w:rPr>
              <w:t>&amp;</w:t>
            </w:r>
            <w:r w:rsidRPr="00C573CA">
              <w:rPr>
                <w:rFonts w:cs="Arial"/>
              </w:rPr>
              <w:t>drop</w:t>
            </w:r>
            <w:r w:rsidRPr="00AC3ED7">
              <w:rPr>
                <w:rFonts w:cs="Arial"/>
                <w:lang w:val="el-GR"/>
              </w:rPr>
              <w:t xml:space="preserve"> μηχανισμού.</w:t>
            </w:r>
          </w:p>
          <w:p w14:paraId="6D1B8B7A" w14:textId="77777777" w:rsidR="00EF14C8" w:rsidRPr="00AC3ED7" w:rsidRDefault="00EF14C8" w:rsidP="00C07F69">
            <w:pPr>
              <w:pStyle w:val="ListParagraph"/>
              <w:numPr>
                <w:ilvl w:val="0"/>
                <w:numId w:val="27"/>
              </w:numPr>
              <w:suppressAutoHyphens w:val="0"/>
              <w:spacing w:line="276" w:lineRule="auto"/>
              <w:rPr>
                <w:rFonts w:cs="Arial"/>
                <w:lang w:val="el-GR"/>
              </w:rPr>
            </w:pPr>
            <w:r w:rsidRPr="00AC3ED7">
              <w:rPr>
                <w:rFonts w:cs="Arial"/>
                <w:lang w:val="el-GR"/>
              </w:rPr>
              <w:t>Διαγραφή υπηρεσίας. Στην περίπτωση της διαγραφής μίας υπηρεσίας θα πρέπει το σύστημα να διαθέτει μηχανισμό μεταφοράς της «ευθύνης» των εγγράφων της υπηρεσίας σε άλλη υπηρεσία.</w:t>
            </w:r>
          </w:p>
          <w:p w14:paraId="54C2B7DD" w14:textId="77777777" w:rsidR="00EF14C8" w:rsidRPr="00AC3ED7" w:rsidRDefault="00EF14C8" w:rsidP="00C07F69">
            <w:pPr>
              <w:pStyle w:val="ListParagraph"/>
              <w:numPr>
                <w:ilvl w:val="0"/>
                <w:numId w:val="27"/>
              </w:numPr>
              <w:suppressAutoHyphens w:val="0"/>
              <w:spacing w:line="276" w:lineRule="auto"/>
              <w:rPr>
                <w:rFonts w:cs="Arial"/>
                <w:lang w:val="el-GR"/>
              </w:rPr>
            </w:pPr>
            <w:r w:rsidRPr="00AC3ED7">
              <w:rPr>
                <w:rFonts w:cs="Arial"/>
                <w:lang w:val="el-GR"/>
              </w:rPr>
              <w:t>Δυνατότητα δημιουργίας ειδικών ομάδων εκτός της βασικής ιεραρχίας.</w:t>
            </w:r>
          </w:p>
          <w:p w14:paraId="4D146C88" w14:textId="77777777" w:rsidR="00EF14C8" w:rsidRPr="00C573CA" w:rsidRDefault="00EF14C8" w:rsidP="00C07F69">
            <w:pPr>
              <w:pStyle w:val="ListParagraph"/>
              <w:numPr>
                <w:ilvl w:val="0"/>
                <w:numId w:val="27"/>
              </w:numPr>
              <w:suppressAutoHyphens w:val="0"/>
              <w:spacing w:line="276" w:lineRule="auto"/>
              <w:rPr>
                <w:rFonts w:cs="Arial"/>
              </w:rPr>
            </w:pPr>
            <w:r w:rsidRPr="00AC3ED7">
              <w:rPr>
                <w:rFonts w:cs="Arial"/>
                <w:lang w:val="el-GR"/>
              </w:rPr>
              <w:t xml:space="preserve">Υποστήριξη διαφορετικών ειδών υπηρεσιακών μονάδων (Κεντρικό Πρωτόκολλο, Πολιτική Ηγεσία, Γεν. </w:t>
            </w:r>
            <w:r w:rsidRPr="00C573CA">
              <w:rPr>
                <w:rFonts w:cs="Arial"/>
              </w:rPr>
              <w:t>Διευθύνσεις, Τμήματα, Ανεξάρτητες Ομάδες, Εξωτερικοί Φορείς και Εσωτερικές Ομάδες)</w:t>
            </w:r>
          </w:p>
          <w:p w14:paraId="23946FAE" w14:textId="77777777" w:rsidR="00EF14C8" w:rsidRPr="00AC3ED7" w:rsidRDefault="00EF14C8" w:rsidP="00C07F69">
            <w:pPr>
              <w:pStyle w:val="ListParagraph"/>
              <w:numPr>
                <w:ilvl w:val="0"/>
                <w:numId w:val="27"/>
              </w:numPr>
              <w:suppressAutoHyphens w:val="0"/>
              <w:spacing w:line="276" w:lineRule="auto"/>
              <w:rPr>
                <w:rFonts w:cs="Arial"/>
                <w:lang w:val="el-GR"/>
              </w:rPr>
            </w:pPr>
            <w:r w:rsidRPr="00AC3ED7">
              <w:rPr>
                <w:rFonts w:cs="Arial"/>
                <w:lang w:val="el-GR"/>
              </w:rPr>
              <w:t>Δυνατότητα κατά περίπτωση ανάθεσης δικαιωμάτων (υπογραφής, προβολής εγγράφων κ.λπ) σε υπηρεσίες επί εγγράφων άλλων υπηρεσιών.</w:t>
            </w:r>
          </w:p>
          <w:p w14:paraId="108D2AA0" w14:textId="77777777" w:rsidR="00EF14C8" w:rsidRPr="00AC3ED7" w:rsidRDefault="00EF14C8" w:rsidP="00C07F69">
            <w:pPr>
              <w:pStyle w:val="ListParagraph"/>
              <w:numPr>
                <w:ilvl w:val="0"/>
                <w:numId w:val="27"/>
              </w:numPr>
              <w:suppressAutoHyphens w:val="0"/>
              <w:spacing w:line="276" w:lineRule="auto"/>
              <w:rPr>
                <w:rFonts w:cs="Arial"/>
                <w:lang w:val="el-GR"/>
              </w:rPr>
            </w:pPr>
            <w:r w:rsidRPr="00AC3ED7">
              <w:rPr>
                <w:rFonts w:cs="Arial"/>
                <w:lang w:val="el-GR"/>
              </w:rPr>
              <w:t xml:space="preserve">Διαχείριση των ενεργών για την κάθε υπηρεσία Υποσυστημάτων του Συστήματος </w:t>
            </w:r>
          </w:p>
          <w:p w14:paraId="12A8E963" w14:textId="77777777"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rPr>
            </w:pPr>
            <w:bookmarkStart w:id="40" w:name="_Toc33817023"/>
            <w:r w:rsidRPr="00C573CA">
              <w:rPr>
                <w:rFonts w:ascii="Calibri" w:hAnsi="Calibri" w:cs="Arial"/>
                <w:szCs w:val="22"/>
              </w:rPr>
              <w:t>Διαχείριση Χρηστών και Ρόλων</w:t>
            </w:r>
            <w:bookmarkEnd w:id="40"/>
          </w:p>
          <w:p w14:paraId="750E2359" w14:textId="77777777" w:rsidR="00EF14C8" w:rsidRPr="00C573CA" w:rsidRDefault="00EF14C8" w:rsidP="002E6572">
            <w:pPr>
              <w:rPr>
                <w:rFonts w:cs="Arial"/>
                <w:szCs w:val="22"/>
                <w:lang w:val="el-GR"/>
              </w:rPr>
            </w:pPr>
            <w:r w:rsidRPr="00C573CA">
              <w:rPr>
                <w:rFonts w:cs="Arial"/>
                <w:szCs w:val="22"/>
                <w:lang w:val="el-GR"/>
              </w:rPr>
              <w:t>Η διαχείριση των χρηστών και των ρόλων τους θα πραγματοποιείται μέσα από το γραφικό περιβάλλον της εφαρμογής και θα παρέχει δυνατότητες για:</w:t>
            </w:r>
          </w:p>
          <w:p w14:paraId="3A6F09DD" w14:textId="77777777" w:rsidR="00EF14C8" w:rsidRPr="00C573CA" w:rsidRDefault="00EF14C8" w:rsidP="00C07F69">
            <w:pPr>
              <w:pStyle w:val="ListParagraph"/>
              <w:numPr>
                <w:ilvl w:val="0"/>
                <w:numId w:val="28"/>
              </w:numPr>
              <w:suppressAutoHyphens w:val="0"/>
              <w:spacing w:line="276" w:lineRule="auto"/>
              <w:rPr>
                <w:rFonts w:cs="Arial"/>
              </w:rPr>
            </w:pPr>
            <w:r w:rsidRPr="00C573CA">
              <w:rPr>
                <w:rFonts w:cs="Arial"/>
              </w:rPr>
              <w:t>Δημιουργία νέου χρήστη.</w:t>
            </w:r>
          </w:p>
          <w:p w14:paraId="50DA38ED" w14:textId="77777777" w:rsidR="00EF14C8" w:rsidRPr="00C573CA" w:rsidRDefault="00EF14C8" w:rsidP="00C07F69">
            <w:pPr>
              <w:pStyle w:val="ListParagraph"/>
              <w:numPr>
                <w:ilvl w:val="0"/>
                <w:numId w:val="28"/>
              </w:numPr>
              <w:suppressAutoHyphens w:val="0"/>
              <w:spacing w:line="276" w:lineRule="auto"/>
              <w:rPr>
                <w:rFonts w:cs="Arial"/>
              </w:rPr>
            </w:pPr>
            <w:r w:rsidRPr="00C573CA">
              <w:rPr>
                <w:rFonts w:cs="Arial"/>
              </w:rPr>
              <w:t>Τροποποίηση στοιχείων χρήστη.</w:t>
            </w:r>
          </w:p>
          <w:p w14:paraId="5EC6CD8A" w14:textId="77777777" w:rsidR="00EF14C8" w:rsidRPr="00C573CA" w:rsidRDefault="00EF14C8" w:rsidP="00C07F69">
            <w:pPr>
              <w:pStyle w:val="ListParagraph"/>
              <w:numPr>
                <w:ilvl w:val="0"/>
                <w:numId w:val="28"/>
              </w:numPr>
              <w:suppressAutoHyphens w:val="0"/>
              <w:spacing w:line="276" w:lineRule="auto"/>
              <w:rPr>
                <w:rFonts w:cs="Arial"/>
              </w:rPr>
            </w:pPr>
            <w:r w:rsidRPr="00C573CA">
              <w:rPr>
                <w:rFonts w:cs="Arial"/>
              </w:rPr>
              <w:t>Τοποθέτηση χρήστη σε υπηρεσία.</w:t>
            </w:r>
          </w:p>
          <w:p w14:paraId="0BC80120" w14:textId="77777777" w:rsidR="00EF14C8" w:rsidRPr="00C573CA" w:rsidRDefault="00EF14C8" w:rsidP="00C07F69">
            <w:pPr>
              <w:pStyle w:val="ListParagraph"/>
              <w:numPr>
                <w:ilvl w:val="0"/>
                <w:numId w:val="28"/>
              </w:numPr>
              <w:suppressAutoHyphens w:val="0"/>
              <w:spacing w:line="276" w:lineRule="auto"/>
              <w:rPr>
                <w:rFonts w:cs="Arial"/>
              </w:rPr>
            </w:pPr>
            <w:r w:rsidRPr="00C573CA">
              <w:rPr>
                <w:rFonts w:cs="Arial"/>
              </w:rPr>
              <w:t>Ενεργοποίηση/ απενεργοποίηση χρήστη.</w:t>
            </w:r>
          </w:p>
          <w:p w14:paraId="12DFE1E0" w14:textId="77777777" w:rsidR="00EF14C8" w:rsidRPr="00C573CA" w:rsidRDefault="00EF14C8" w:rsidP="00C07F69">
            <w:pPr>
              <w:pStyle w:val="ListParagraph"/>
              <w:numPr>
                <w:ilvl w:val="0"/>
                <w:numId w:val="28"/>
              </w:numPr>
              <w:suppressAutoHyphens w:val="0"/>
              <w:spacing w:line="276" w:lineRule="auto"/>
              <w:rPr>
                <w:rFonts w:cs="Arial"/>
              </w:rPr>
            </w:pPr>
            <w:r w:rsidRPr="00C573CA">
              <w:rPr>
                <w:rFonts w:cs="Arial"/>
              </w:rPr>
              <w:t>Ανάθεση ρόλων σε χρήστη.</w:t>
            </w:r>
          </w:p>
          <w:p w14:paraId="31E8F929" w14:textId="77777777" w:rsidR="00EF14C8" w:rsidRPr="00AC3ED7" w:rsidRDefault="00EF14C8" w:rsidP="00C07F69">
            <w:pPr>
              <w:pStyle w:val="ListParagraph"/>
              <w:numPr>
                <w:ilvl w:val="0"/>
                <w:numId w:val="28"/>
              </w:numPr>
              <w:suppressAutoHyphens w:val="0"/>
              <w:spacing w:line="276" w:lineRule="auto"/>
              <w:rPr>
                <w:rFonts w:cs="Arial"/>
                <w:lang w:val="el-GR"/>
              </w:rPr>
            </w:pPr>
            <w:r w:rsidRPr="00AC3ED7">
              <w:rPr>
                <w:rFonts w:cs="Arial"/>
                <w:lang w:val="el-GR"/>
              </w:rPr>
              <w:t>Διαχείριση συσκευών ψηφιακής υπογραφής του χρήστη</w:t>
            </w:r>
          </w:p>
          <w:p w14:paraId="51AB68DE" w14:textId="77777777" w:rsidR="00EF14C8" w:rsidRPr="00C573CA" w:rsidRDefault="00EF14C8" w:rsidP="002E6572">
            <w:pPr>
              <w:rPr>
                <w:rFonts w:cs="Arial"/>
                <w:szCs w:val="22"/>
                <w:lang w:val="el-GR"/>
              </w:rPr>
            </w:pPr>
            <w:r w:rsidRPr="00C573CA">
              <w:rPr>
                <w:rFonts w:cs="Arial"/>
                <w:szCs w:val="22"/>
                <w:lang w:val="el-GR"/>
              </w:rPr>
              <w:t>Οι ρόλοι που θα πρέπει να υποστηρίζει κατ’ ελάχιστον το σύστημα είναι οι ακόλουθοι:</w:t>
            </w:r>
          </w:p>
          <w:p w14:paraId="37E2F7B9" w14:textId="77777777" w:rsidR="00EF14C8" w:rsidRPr="00C573CA" w:rsidRDefault="00EF14C8" w:rsidP="00C07F69">
            <w:pPr>
              <w:pStyle w:val="ListParagraph"/>
              <w:numPr>
                <w:ilvl w:val="0"/>
                <w:numId w:val="30"/>
              </w:numPr>
              <w:suppressAutoHyphens w:val="0"/>
              <w:spacing w:line="276" w:lineRule="auto"/>
              <w:rPr>
                <w:rFonts w:cs="Arial"/>
              </w:rPr>
            </w:pPr>
            <w:r w:rsidRPr="00C573CA">
              <w:rPr>
                <w:rFonts w:cs="Arial"/>
              </w:rPr>
              <w:t>Διαχειριστές του συστήματος.</w:t>
            </w:r>
          </w:p>
          <w:p w14:paraId="19463D57" w14:textId="77777777" w:rsidR="00EF14C8" w:rsidRPr="00C573CA" w:rsidRDefault="00EF14C8" w:rsidP="00C07F69">
            <w:pPr>
              <w:pStyle w:val="ListParagraph"/>
              <w:numPr>
                <w:ilvl w:val="0"/>
                <w:numId w:val="30"/>
              </w:numPr>
              <w:suppressAutoHyphens w:val="0"/>
              <w:spacing w:line="276" w:lineRule="auto"/>
              <w:rPr>
                <w:rFonts w:cs="Arial"/>
              </w:rPr>
            </w:pPr>
            <w:r w:rsidRPr="00C573CA">
              <w:rPr>
                <w:rFonts w:cs="Arial"/>
              </w:rPr>
              <w:t xml:space="preserve">Προϊστάμενοι </w:t>
            </w:r>
            <w:r>
              <w:rPr>
                <w:rFonts w:cs="Arial"/>
                <w:lang w:val="el-GR"/>
              </w:rPr>
              <w:t>Τμημάτων</w:t>
            </w:r>
            <w:r w:rsidRPr="00C573CA">
              <w:rPr>
                <w:rFonts w:cs="Arial"/>
              </w:rPr>
              <w:t>.</w:t>
            </w:r>
          </w:p>
          <w:p w14:paraId="36ABF0DF" w14:textId="77777777" w:rsidR="00EF14C8" w:rsidRPr="00C573CA" w:rsidRDefault="00EF14C8" w:rsidP="00C07F69">
            <w:pPr>
              <w:pStyle w:val="ListParagraph"/>
              <w:numPr>
                <w:ilvl w:val="0"/>
                <w:numId w:val="30"/>
              </w:numPr>
              <w:suppressAutoHyphens w:val="0"/>
              <w:spacing w:line="276" w:lineRule="auto"/>
              <w:rPr>
                <w:rFonts w:cs="Arial"/>
              </w:rPr>
            </w:pPr>
            <w:r>
              <w:rPr>
                <w:rFonts w:cs="Arial"/>
                <w:lang w:val="el-GR"/>
              </w:rPr>
              <w:t>Αναπληρωτές Διευθυντές.</w:t>
            </w:r>
          </w:p>
          <w:p w14:paraId="7D4472AD" w14:textId="77777777" w:rsidR="00EF14C8" w:rsidRPr="00C573CA" w:rsidRDefault="00EF14C8" w:rsidP="00C07F69">
            <w:pPr>
              <w:pStyle w:val="ListParagraph"/>
              <w:numPr>
                <w:ilvl w:val="0"/>
                <w:numId w:val="30"/>
              </w:numPr>
              <w:suppressAutoHyphens w:val="0"/>
              <w:spacing w:line="276" w:lineRule="auto"/>
              <w:rPr>
                <w:rFonts w:cs="Arial"/>
              </w:rPr>
            </w:pPr>
            <w:r w:rsidRPr="00C573CA">
              <w:rPr>
                <w:rFonts w:cs="Arial"/>
              </w:rPr>
              <w:t>Υπάλληλοι.</w:t>
            </w:r>
          </w:p>
          <w:p w14:paraId="45F0449E" w14:textId="77777777" w:rsidR="00EF14C8" w:rsidRPr="00C573CA" w:rsidRDefault="00EF14C8" w:rsidP="00C07F69">
            <w:pPr>
              <w:pStyle w:val="ListParagraph"/>
              <w:numPr>
                <w:ilvl w:val="0"/>
                <w:numId w:val="30"/>
              </w:numPr>
              <w:suppressAutoHyphens w:val="0"/>
              <w:spacing w:line="276" w:lineRule="auto"/>
              <w:rPr>
                <w:rFonts w:cs="Arial"/>
              </w:rPr>
            </w:pPr>
            <w:r w:rsidRPr="00C573CA">
              <w:rPr>
                <w:rFonts w:cs="Arial"/>
              </w:rPr>
              <w:t>Τοπικοί Διαχειριστές</w:t>
            </w:r>
          </w:p>
          <w:p w14:paraId="2D853F49" w14:textId="77777777" w:rsidR="00EF14C8" w:rsidRPr="00C573CA" w:rsidRDefault="00EF14C8" w:rsidP="00C07F69">
            <w:pPr>
              <w:pStyle w:val="ListParagraph"/>
              <w:numPr>
                <w:ilvl w:val="0"/>
                <w:numId w:val="30"/>
              </w:numPr>
              <w:suppressAutoHyphens w:val="0"/>
              <w:spacing w:line="276" w:lineRule="auto"/>
              <w:rPr>
                <w:rFonts w:cs="Arial"/>
              </w:rPr>
            </w:pPr>
            <w:r w:rsidRPr="00C573CA">
              <w:rPr>
                <w:rFonts w:cs="Arial"/>
              </w:rPr>
              <w:t>Εξωτερικοί χρήστες.</w:t>
            </w:r>
          </w:p>
          <w:p w14:paraId="6BD99DD9" w14:textId="77777777" w:rsidR="00EF14C8" w:rsidRPr="00C573CA" w:rsidRDefault="00EF14C8" w:rsidP="002E6572">
            <w:pPr>
              <w:rPr>
                <w:rFonts w:cs="Arial"/>
                <w:szCs w:val="22"/>
                <w:lang w:val="el-GR"/>
              </w:rPr>
            </w:pPr>
            <w:r w:rsidRPr="00C573CA">
              <w:rPr>
                <w:rFonts w:cs="Arial"/>
                <w:szCs w:val="22"/>
                <w:lang w:val="el-GR"/>
              </w:rPr>
              <w:t>Για την πρόσβαση των χρηστών θα καθορίζονται κωδικοί πρόσβασης / ελέγχου. Η πρόσβαση στο σύστημα και στα δεδομένα από μη εξουσιοδοτημένους χρήστες δεν θα είναι επιτρεπτή.</w:t>
            </w:r>
          </w:p>
          <w:p w14:paraId="16896EDE" w14:textId="77777777" w:rsidR="00EF14C8" w:rsidRPr="00C573CA" w:rsidRDefault="00EF14C8" w:rsidP="002E6572">
            <w:pPr>
              <w:rPr>
                <w:rFonts w:cs="Arial"/>
                <w:szCs w:val="22"/>
                <w:lang w:val="el-GR"/>
              </w:rPr>
            </w:pPr>
            <w:r w:rsidRPr="00C573CA">
              <w:rPr>
                <w:rFonts w:cs="Arial"/>
                <w:szCs w:val="22"/>
                <w:lang w:val="el-GR"/>
              </w:rPr>
              <w:t xml:space="preserve">Το Σύστημα θα πρέπει να υποστηρίζει τη διασύνδεση και συγχρονισμό με κατάλογο </w:t>
            </w:r>
            <w:r w:rsidRPr="00C573CA">
              <w:rPr>
                <w:rFonts w:cs="Arial"/>
                <w:szCs w:val="22"/>
              </w:rPr>
              <w:t>LDAP</w:t>
            </w:r>
            <w:r w:rsidRPr="00C573CA">
              <w:rPr>
                <w:rFonts w:cs="Arial"/>
                <w:szCs w:val="22"/>
                <w:lang w:val="el-GR"/>
              </w:rPr>
              <w:t xml:space="preserve"> (</w:t>
            </w:r>
            <w:r w:rsidRPr="00C573CA">
              <w:rPr>
                <w:rFonts w:cs="Arial"/>
                <w:szCs w:val="22"/>
              </w:rPr>
              <w:t>OpenLDAP</w:t>
            </w:r>
            <w:r w:rsidRPr="00C573CA">
              <w:rPr>
                <w:rFonts w:cs="Arial"/>
                <w:szCs w:val="22"/>
                <w:lang w:val="el-GR"/>
              </w:rPr>
              <w:t xml:space="preserve">και </w:t>
            </w:r>
            <w:r w:rsidRPr="00C573CA">
              <w:rPr>
                <w:rFonts w:cs="Arial"/>
                <w:szCs w:val="22"/>
              </w:rPr>
              <w:t>Active</w:t>
            </w:r>
            <w:r w:rsidRPr="00C573CA">
              <w:rPr>
                <w:rFonts w:cs="Arial"/>
                <w:szCs w:val="22"/>
                <w:lang w:val="el-GR"/>
              </w:rPr>
              <w:t xml:space="preserve"> </w:t>
            </w:r>
            <w:r w:rsidRPr="00C573CA">
              <w:rPr>
                <w:rFonts w:cs="Arial"/>
                <w:szCs w:val="22"/>
              </w:rPr>
              <w:t>Directory</w:t>
            </w:r>
            <w:r w:rsidRPr="00C573CA">
              <w:rPr>
                <w:rFonts w:cs="Arial"/>
                <w:szCs w:val="22"/>
                <w:lang w:val="el-GR"/>
              </w:rPr>
              <w:t xml:space="preserve">) </w:t>
            </w:r>
          </w:p>
          <w:p w14:paraId="316EF6D1" w14:textId="77777777"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lang w:val="el-GR"/>
              </w:rPr>
            </w:pPr>
            <w:bookmarkStart w:id="41" w:name="_Toc33817024"/>
            <w:r w:rsidRPr="00C573CA">
              <w:rPr>
                <w:rFonts w:ascii="Calibri" w:hAnsi="Calibri" w:cs="Arial"/>
                <w:szCs w:val="22"/>
                <w:lang w:val="el-GR"/>
              </w:rPr>
              <w:t>Διαχείριση Μεταδεδομένων Εγγράφων και λοιπών στοιχείων του συστήματος</w:t>
            </w:r>
            <w:bookmarkEnd w:id="41"/>
          </w:p>
          <w:p w14:paraId="08FF844C" w14:textId="77777777" w:rsidR="00EF14C8" w:rsidRPr="00C573CA" w:rsidRDefault="00EF14C8" w:rsidP="002E6572">
            <w:pPr>
              <w:rPr>
                <w:rFonts w:cs="Arial"/>
                <w:szCs w:val="22"/>
                <w:lang w:val="el-GR"/>
              </w:rPr>
            </w:pPr>
            <w:r w:rsidRPr="00C573CA">
              <w:rPr>
                <w:rFonts w:cs="Arial"/>
                <w:szCs w:val="22"/>
                <w:lang w:val="el-GR"/>
              </w:rPr>
              <w:t>Το προσφερόμενο σύστημα θα πρέπει να παρέχει τη δυνατότητα διαχείρισης των τιμών μεταδεδομένων των εγγράφων καθώς και άλλων στοιχείων υποστηρίζοντας τις ακόλουθες δυνατότητες:</w:t>
            </w:r>
          </w:p>
          <w:p w14:paraId="4D831F51" w14:textId="77777777" w:rsidR="00EF14C8" w:rsidRPr="00C573CA" w:rsidRDefault="00EF14C8" w:rsidP="00C07F69">
            <w:pPr>
              <w:pStyle w:val="ListParagraph"/>
              <w:numPr>
                <w:ilvl w:val="0"/>
                <w:numId w:val="29"/>
              </w:numPr>
              <w:suppressAutoHyphens w:val="0"/>
              <w:spacing w:line="276" w:lineRule="auto"/>
              <w:rPr>
                <w:rFonts w:cs="Arial"/>
              </w:rPr>
            </w:pPr>
            <w:r w:rsidRPr="00C573CA">
              <w:rPr>
                <w:rFonts w:cs="Arial"/>
              </w:rPr>
              <w:t>Δημιουργία νέας οντότητας μεταδεδομένων.</w:t>
            </w:r>
          </w:p>
          <w:p w14:paraId="3A5539BF" w14:textId="77777777" w:rsidR="00EF14C8" w:rsidRPr="00AC3ED7" w:rsidRDefault="00EF14C8" w:rsidP="00C07F69">
            <w:pPr>
              <w:pStyle w:val="ListParagraph"/>
              <w:numPr>
                <w:ilvl w:val="0"/>
                <w:numId w:val="29"/>
              </w:numPr>
              <w:suppressAutoHyphens w:val="0"/>
              <w:spacing w:line="276" w:lineRule="auto"/>
              <w:rPr>
                <w:rFonts w:cs="Arial"/>
                <w:lang w:val="el-GR"/>
              </w:rPr>
            </w:pPr>
            <w:r w:rsidRPr="00AC3ED7">
              <w:rPr>
                <w:rFonts w:cs="Arial"/>
                <w:lang w:val="el-GR"/>
              </w:rPr>
              <w:t xml:space="preserve">Επεξεργασία (προσθήκη/ τροποποίηση/ διαγραφή) τιμών μεταδεδομένων. </w:t>
            </w:r>
          </w:p>
          <w:p w14:paraId="72952DA0" w14:textId="77777777" w:rsidR="00EF14C8" w:rsidRPr="00C573CA" w:rsidRDefault="00EF14C8" w:rsidP="00C07F69">
            <w:pPr>
              <w:pStyle w:val="ListParagraph"/>
              <w:numPr>
                <w:ilvl w:val="0"/>
                <w:numId w:val="29"/>
              </w:numPr>
              <w:suppressAutoHyphens w:val="0"/>
              <w:spacing w:line="276" w:lineRule="auto"/>
              <w:rPr>
                <w:rFonts w:cs="Arial"/>
              </w:rPr>
            </w:pPr>
            <w:r w:rsidRPr="00C573CA">
              <w:rPr>
                <w:rFonts w:cs="Arial"/>
              </w:rPr>
              <w:t>Διαγραφή οντοτήτων μεταδεδομένων.</w:t>
            </w:r>
          </w:p>
          <w:p w14:paraId="600439C6" w14:textId="77777777" w:rsidR="00EF14C8" w:rsidRPr="00C573CA" w:rsidRDefault="00EF14C8" w:rsidP="00C07F69">
            <w:pPr>
              <w:pStyle w:val="ListParagraph"/>
              <w:numPr>
                <w:ilvl w:val="0"/>
                <w:numId w:val="29"/>
              </w:numPr>
              <w:suppressAutoHyphens w:val="0"/>
              <w:spacing w:line="276" w:lineRule="auto"/>
              <w:rPr>
                <w:rFonts w:cs="Arial"/>
              </w:rPr>
            </w:pPr>
            <w:r w:rsidRPr="00C573CA">
              <w:rPr>
                <w:rFonts w:cs="Arial"/>
              </w:rPr>
              <w:t>Διαχείριση των modules του συστήματος</w:t>
            </w:r>
          </w:p>
          <w:p w14:paraId="1D295B71" w14:textId="77777777" w:rsidR="00EF14C8" w:rsidRPr="00C573CA" w:rsidRDefault="00EF14C8" w:rsidP="00C07F69">
            <w:pPr>
              <w:pStyle w:val="ListParagraph"/>
              <w:numPr>
                <w:ilvl w:val="0"/>
                <w:numId w:val="29"/>
              </w:numPr>
              <w:suppressAutoHyphens w:val="0"/>
              <w:spacing w:line="276" w:lineRule="auto"/>
              <w:rPr>
                <w:rFonts w:cs="Arial"/>
              </w:rPr>
            </w:pPr>
            <w:r w:rsidRPr="00AC3ED7">
              <w:rPr>
                <w:rFonts w:cs="Arial"/>
                <w:lang w:val="el-GR"/>
              </w:rPr>
              <w:t>Διαχείριση εξωτερικών επαφών (</w:t>
            </w:r>
            <w:r w:rsidRPr="00C573CA">
              <w:rPr>
                <w:rFonts w:cs="Arial"/>
                <w:lang w:val="en-US"/>
              </w:rPr>
              <w:t>contacts</w:t>
            </w:r>
            <w:r w:rsidRPr="00AC3ED7">
              <w:rPr>
                <w:rFonts w:cs="Arial"/>
                <w:lang w:val="el-GR"/>
              </w:rPr>
              <w:t>) τόσο σε κεντρικό επίπεδο όσο και σε επίπεδο τμήματος/ υπηρεσίας με δυνατότητα καταχώρησης πολλαπλών στοιχείων επικοινωνίας (</w:t>
            </w:r>
            <w:r w:rsidRPr="00C573CA">
              <w:rPr>
                <w:rFonts w:cs="Arial"/>
                <w:lang w:val="en-US"/>
              </w:rPr>
              <w:t>email</w:t>
            </w:r>
            <w:r w:rsidRPr="00AC3ED7">
              <w:rPr>
                <w:rFonts w:cs="Arial"/>
                <w:lang w:val="el-GR"/>
              </w:rPr>
              <w:t xml:space="preserve">, ταχ. </w:t>
            </w:r>
            <w:r w:rsidRPr="00C573CA">
              <w:rPr>
                <w:rFonts w:cs="Arial"/>
              </w:rPr>
              <w:t>Διεύθυνση, τηλέφωνο κλπ).</w:t>
            </w:r>
          </w:p>
          <w:p w14:paraId="56A5B0DA" w14:textId="77777777" w:rsidR="00EF14C8" w:rsidRPr="00AC3ED7" w:rsidRDefault="00EF14C8" w:rsidP="00C07F69">
            <w:pPr>
              <w:pStyle w:val="ListParagraph"/>
              <w:numPr>
                <w:ilvl w:val="0"/>
                <w:numId w:val="29"/>
              </w:numPr>
              <w:suppressAutoHyphens w:val="0"/>
              <w:spacing w:line="276" w:lineRule="auto"/>
              <w:rPr>
                <w:rFonts w:cs="Arial"/>
                <w:lang w:val="el-GR"/>
              </w:rPr>
            </w:pPr>
            <w:r w:rsidRPr="00AC3ED7">
              <w:rPr>
                <w:rFonts w:cs="Arial"/>
                <w:lang w:val="el-GR"/>
              </w:rPr>
              <w:t>Διαχείριση φακέλων αρχειοθέτησης εγγράφων τόσο σε κεντρικό επίπεδο όσο και σε επίπεδο τμήματος/ υπηρεσίας.</w:t>
            </w:r>
          </w:p>
          <w:p w14:paraId="2D7E7AE1" w14:textId="77777777" w:rsidR="00EF14C8" w:rsidRPr="00C573CA" w:rsidRDefault="00EF14C8" w:rsidP="00C07F69">
            <w:pPr>
              <w:pStyle w:val="Heading3"/>
              <w:keepNext w:val="0"/>
              <w:widowControl w:val="0"/>
              <w:numPr>
                <w:ilvl w:val="2"/>
                <w:numId w:val="71"/>
              </w:numPr>
              <w:suppressAutoHyphens w:val="0"/>
              <w:autoSpaceDE w:val="0"/>
              <w:autoSpaceDN w:val="0"/>
              <w:spacing w:before="0" w:after="120"/>
              <w:ind w:left="709"/>
              <w:rPr>
                <w:rFonts w:ascii="Calibri" w:hAnsi="Calibri" w:cs="Arial"/>
                <w:szCs w:val="22"/>
                <w:lang w:val="el-GR"/>
              </w:rPr>
            </w:pPr>
            <w:bookmarkStart w:id="42" w:name="_Toc33817025"/>
            <w:r w:rsidRPr="00C573CA">
              <w:rPr>
                <w:rFonts w:ascii="Calibri" w:hAnsi="Calibri" w:cs="Arial"/>
                <w:szCs w:val="22"/>
                <w:lang w:val="el-GR"/>
              </w:rPr>
              <w:t>Λειτουργική Ενότητα 8: Λειτουργίες επικοινωνίας και διαλειτουργικότητας με τρίτα συστήματα</w:t>
            </w:r>
            <w:bookmarkEnd w:id="42"/>
          </w:p>
          <w:p w14:paraId="683CE1DA" w14:textId="77777777" w:rsidR="00EF14C8" w:rsidRPr="00C573CA" w:rsidRDefault="00EF14C8" w:rsidP="002E6572">
            <w:pPr>
              <w:rPr>
                <w:rFonts w:cs="Arial"/>
                <w:szCs w:val="22"/>
                <w:lang w:val="el-GR"/>
              </w:rPr>
            </w:pPr>
            <w:r w:rsidRPr="00C573CA">
              <w:rPr>
                <w:rFonts w:cs="Arial"/>
                <w:szCs w:val="22"/>
                <w:lang w:val="el-GR"/>
              </w:rPr>
              <w:t xml:space="preserve">Το σύστημα θα πρέπει να υποστηρίζει διαλειτουργικότητα: </w:t>
            </w:r>
          </w:p>
          <w:p w14:paraId="02B1596B" w14:textId="77777777" w:rsidR="00EF14C8" w:rsidRPr="00AC3ED7" w:rsidRDefault="00EF14C8" w:rsidP="00C07F69">
            <w:pPr>
              <w:pStyle w:val="ListParagraph"/>
              <w:numPr>
                <w:ilvl w:val="0"/>
                <w:numId w:val="33"/>
              </w:numPr>
              <w:suppressAutoHyphens w:val="0"/>
              <w:spacing w:line="276" w:lineRule="auto"/>
              <w:rPr>
                <w:rFonts w:cs="Arial"/>
                <w:lang w:val="el-GR"/>
              </w:rPr>
            </w:pPr>
            <w:r w:rsidRPr="00AC3ED7">
              <w:rPr>
                <w:rFonts w:cs="Arial"/>
                <w:lang w:val="el-GR"/>
              </w:rPr>
              <w:t>Με την πύλη ΔΙΑΥΓΕΙΑ (</w:t>
            </w:r>
            <w:r w:rsidRPr="00C573CA">
              <w:rPr>
                <w:rFonts w:cs="Arial"/>
              </w:rPr>
              <w:t>http</w:t>
            </w:r>
            <w:r w:rsidRPr="00AC3ED7">
              <w:rPr>
                <w:rFonts w:cs="Arial"/>
                <w:lang w:val="el-GR"/>
              </w:rPr>
              <w:t>://</w:t>
            </w:r>
            <w:r w:rsidRPr="00C573CA">
              <w:rPr>
                <w:rFonts w:cs="Arial"/>
              </w:rPr>
              <w:t>diavgeia</w:t>
            </w:r>
            <w:r w:rsidRPr="00AC3ED7">
              <w:rPr>
                <w:rFonts w:cs="Arial"/>
                <w:lang w:val="el-GR"/>
              </w:rPr>
              <w:t>.</w:t>
            </w:r>
            <w:r w:rsidRPr="00C573CA">
              <w:rPr>
                <w:rFonts w:cs="Arial"/>
              </w:rPr>
              <w:t>gov</w:t>
            </w:r>
            <w:r w:rsidRPr="00AC3ED7">
              <w:rPr>
                <w:rFonts w:cs="Arial"/>
                <w:lang w:val="el-GR"/>
              </w:rPr>
              <w:t>.</w:t>
            </w:r>
            <w:r w:rsidRPr="00C573CA">
              <w:rPr>
                <w:rFonts w:cs="Arial"/>
              </w:rPr>
              <w:t>gr</w:t>
            </w:r>
            <w:r w:rsidRPr="00AC3ED7">
              <w:rPr>
                <w:rFonts w:cs="Arial"/>
                <w:lang w:val="el-GR"/>
              </w:rPr>
              <w:t xml:space="preserve">) για αυτόματη ανάρτηση των χαρακτηρισμένων ως "Προς Ανάρτηση" εξερχόμενων εγγράφων καθώς και για τη λήψη και εισαγωγή στο σύστημα εισερχόμενων εγγράφων με αυτόματο τρόπο με χρήση του ΑΔΑ. - </w:t>
            </w:r>
            <w:r w:rsidRPr="00AC3ED7">
              <w:rPr>
                <w:rFonts w:cs="Arial"/>
                <w:b/>
                <w:bCs/>
                <w:u w:val="single"/>
                <w:lang w:val="el-GR"/>
              </w:rPr>
              <w:t xml:space="preserve">Να δοθεί σχετικό </w:t>
            </w:r>
            <w:r w:rsidRPr="00C573CA">
              <w:rPr>
                <w:rFonts w:cs="Arial"/>
                <w:b/>
                <w:bCs/>
                <w:u w:val="single"/>
              </w:rPr>
              <w:t>video</w:t>
            </w:r>
            <w:r w:rsidRPr="00AC3ED7">
              <w:rPr>
                <w:rFonts w:cs="Arial"/>
                <w:b/>
                <w:bCs/>
                <w:u w:val="single"/>
                <w:lang w:val="el-GR"/>
              </w:rPr>
              <w:t xml:space="preserve"> που τεκμηριώνει τη λειτουργικότητα δημοσίευσης στο ΔΙΑΥΓΕΙΑ και Λήψης και καταχώρησης εισερχομένου εγγράφου από το ΔΙΑΥΓΕΙΑ  (</w:t>
            </w:r>
            <w:r w:rsidRPr="00C573CA">
              <w:rPr>
                <w:rFonts w:cs="Arial"/>
                <w:b/>
                <w:bCs/>
                <w:u w:val="single"/>
              </w:rPr>
              <w:t>V</w:t>
            </w:r>
            <w:r w:rsidRPr="00AC3ED7">
              <w:rPr>
                <w:rFonts w:cs="Arial"/>
                <w:b/>
                <w:bCs/>
                <w:u w:val="single"/>
                <w:lang w:val="el-GR"/>
              </w:rPr>
              <w:t>1</w:t>
            </w:r>
            <w:r w:rsidRPr="00DE65B5">
              <w:rPr>
                <w:rFonts w:cs="Arial"/>
                <w:b/>
                <w:bCs/>
                <w:u w:val="single"/>
                <w:lang w:val="el-GR"/>
              </w:rPr>
              <w:t>3</w:t>
            </w:r>
            <w:r w:rsidRPr="00AC3ED7">
              <w:rPr>
                <w:rFonts w:cs="Arial"/>
                <w:b/>
                <w:bCs/>
                <w:u w:val="single"/>
                <w:lang w:val="el-GR"/>
              </w:rPr>
              <w:t>)</w:t>
            </w:r>
          </w:p>
          <w:p w14:paraId="68BFFC97" w14:textId="77777777" w:rsidR="00EF14C8" w:rsidRPr="00AC3ED7" w:rsidRDefault="00EF14C8" w:rsidP="00C07F69">
            <w:pPr>
              <w:pStyle w:val="ListParagraph"/>
              <w:numPr>
                <w:ilvl w:val="0"/>
                <w:numId w:val="33"/>
              </w:numPr>
              <w:suppressAutoHyphens w:val="0"/>
              <w:spacing w:line="276" w:lineRule="auto"/>
              <w:rPr>
                <w:rFonts w:cs="Arial"/>
                <w:lang w:val="el-GR"/>
              </w:rPr>
            </w:pPr>
            <w:r w:rsidRPr="00AC3ED7">
              <w:rPr>
                <w:rFonts w:cs="Arial"/>
                <w:lang w:val="el-GR"/>
              </w:rPr>
              <w:t>Με το πληροφοριακό σύστημα «Κεντρικό Ηλεκτρονικό Μητρώο Δημοσίων Συμβάσεων – ΚΗΜΔΗΣ», όταν είναι έτοιμη η υποδομή (</w:t>
            </w:r>
            <w:r w:rsidRPr="00C573CA">
              <w:rPr>
                <w:rFonts w:cs="Arial"/>
              </w:rPr>
              <w:t>API</w:t>
            </w:r>
            <w:r w:rsidRPr="00AC3ED7">
              <w:rPr>
                <w:rFonts w:cs="Arial"/>
                <w:lang w:val="el-GR"/>
              </w:rPr>
              <w:t>) στη πλευρά του ΚΗΜΔΗΣ.</w:t>
            </w:r>
          </w:p>
          <w:p w14:paraId="284A18D5" w14:textId="77777777" w:rsidR="00EF14C8" w:rsidRPr="00AC3ED7" w:rsidRDefault="00EF14C8" w:rsidP="00C07F69">
            <w:pPr>
              <w:pStyle w:val="ListParagraph"/>
              <w:numPr>
                <w:ilvl w:val="0"/>
                <w:numId w:val="33"/>
              </w:numPr>
              <w:suppressAutoHyphens w:val="0"/>
              <w:spacing w:line="276" w:lineRule="auto"/>
              <w:rPr>
                <w:rFonts w:cs="Arial"/>
                <w:lang w:val="el-GR"/>
              </w:rPr>
            </w:pPr>
            <w:r w:rsidRPr="00AC3ED7">
              <w:rPr>
                <w:rFonts w:cs="Arial"/>
                <w:lang w:val="el-GR"/>
              </w:rPr>
              <w:t>Το σύστημα θα είναι σε θέση να διαλειτουργήσει με το κεντρικό ηλεκτρονικό συστήματος του Δημοσίου σύμφωνα με τον ν. 4440/2016 (Άρθρο 24 – παρ. 6),  για την αυτόματη ηλεκτρονική ανταλλαγή και διακίνηση εγγράφων μεταξύ των φορέων του Δημοσίου, καθώς και για την ανταλλαγή εγγράφων με φορείς άλλων χωρών. Ο Ανάδοχος θα μεριμνήσει για την διασύνδεση του συστήματος με το κεντρικό σύστημα σύμφωνα με τα κοινά πρότυπα</w:t>
            </w:r>
            <w:r w:rsidRPr="00C573CA">
              <w:rPr>
                <w:rFonts w:cs="Arial"/>
                <w:lang w:val="el-GR"/>
              </w:rPr>
              <w:t xml:space="preserve"> </w:t>
            </w:r>
            <w:r w:rsidRPr="00AC3ED7">
              <w:rPr>
                <w:rFonts w:cs="Arial"/>
                <w:lang w:val="el-GR"/>
              </w:rPr>
              <w:t>διασύνδεσης</w:t>
            </w:r>
            <w:r w:rsidRPr="00C573CA">
              <w:rPr>
                <w:rFonts w:cs="Arial"/>
                <w:lang w:val="el-GR"/>
              </w:rPr>
              <w:t xml:space="preserve"> </w:t>
            </w:r>
            <w:r w:rsidRPr="00AC3ED7">
              <w:rPr>
                <w:rFonts w:cs="Arial"/>
                <w:lang w:val="el-GR"/>
              </w:rPr>
              <w:t>και</w:t>
            </w:r>
            <w:r w:rsidRPr="00C573CA">
              <w:rPr>
                <w:rFonts w:cs="Arial"/>
                <w:lang w:val="el-GR"/>
              </w:rPr>
              <w:t xml:space="preserve"> </w:t>
            </w:r>
            <w:r w:rsidRPr="00AC3ED7">
              <w:rPr>
                <w:rFonts w:cs="Arial"/>
                <w:lang w:val="el-GR"/>
              </w:rPr>
              <w:t>διαλειτουργικότητας των Σ.Η.Δ.Ε., τις διαδικασίες, καθώς και τα σχέδια διαλειτουργικότητας, όπως αυτά θα προσδιοριστούν με σχετική ΚΥΑ.</w:t>
            </w:r>
          </w:p>
          <w:p w14:paraId="3DA7640B" w14:textId="77777777" w:rsidR="00EF14C8" w:rsidRPr="00AC3ED7" w:rsidRDefault="00EF14C8" w:rsidP="00C07F69">
            <w:pPr>
              <w:pStyle w:val="ListParagraph"/>
              <w:numPr>
                <w:ilvl w:val="0"/>
                <w:numId w:val="33"/>
              </w:numPr>
              <w:suppressAutoHyphens w:val="0"/>
              <w:spacing w:line="276" w:lineRule="auto"/>
              <w:rPr>
                <w:rFonts w:cs="Arial"/>
                <w:lang w:val="el-GR"/>
              </w:rPr>
            </w:pPr>
            <w:r w:rsidRPr="00AC3ED7">
              <w:rPr>
                <w:rFonts w:cs="Arial"/>
                <w:lang w:val="el-GR"/>
              </w:rPr>
              <w:t xml:space="preserve">Το σύστημα θα καλύπτει τις προδιαγραφές του </w:t>
            </w:r>
            <w:r w:rsidRPr="00C573CA">
              <w:rPr>
                <w:rFonts w:cs="Arial"/>
              </w:rPr>
              <w:t>eGif</w:t>
            </w:r>
            <w:r w:rsidRPr="00AC3ED7">
              <w:rPr>
                <w:rFonts w:cs="Arial"/>
                <w:lang w:val="el-GR"/>
              </w:rPr>
              <w:t xml:space="preserve"> για την ανταλλαγή δεδομένων μεταξύ πληροφοριακών συστημάτων των φορέων του δημόσιου τομέα.</w:t>
            </w:r>
          </w:p>
          <w:p w14:paraId="59B5CA78" w14:textId="77777777" w:rsidR="00EF14C8" w:rsidRPr="00C573CA" w:rsidRDefault="00EF14C8" w:rsidP="00C07F69">
            <w:pPr>
              <w:pStyle w:val="Heading3"/>
              <w:keepNext w:val="0"/>
              <w:widowControl w:val="0"/>
              <w:numPr>
                <w:ilvl w:val="2"/>
                <w:numId w:val="71"/>
              </w:numPr>
              <w:suppressAutoHyphens w:val="0"/>
              <w:autoSpaceDE w:val="0"/>
              <w:autoSpaceDN w:val="0"/>
              <w:spacing w:before="0" w:after="120"/>
              <w:ind w:left="709"/>
              <w:rPr>
                <w:rFonts w:ascii="Calibri" w:hAnsi="Calibri" w:cs="Arial"/>
                <w:szCs w:val="22"/>
                <w:lang w:val="el-GR"/>
              </w:rPr>
            </w:pPr>
            <w:bookmarkStart w:id="43" w:name="_Toc33817026"/>
            <w:r w:rsidRPr="00C573CA">
              <w:rPr>
                <w:rFonts w:ascii="Calibri" w:hAnsi="Calibri" w:cs="Arial"/>
                <w:szCs w:val="22"/>
                <w:lang w:val="el-GR"/>
              </w:rPr>
              <w:t>Λειτουργική Ενότητα 9: Λοιπές πρόσθετες εφαρμογές και υποσυστήματα υποστήριξης πάγιων καθημερινών εργασιών που κάνουν χρήση εγγράφων και υποθέσεων</w:t>
            </w:r>
            <w:bookmarkEnd w:id="43"/>
          </w:p>
          <w:p w14:paraId="2E253A95" w14:textId="77777777" w:rsidR="00EF14C8" w:rsidRPr="00C573CA" w:rsidRDefault="00EF14C8" w:rsidP="002E6572">
            <w:pPr>
              <w:rPr>
                <w:rFonts w:cs="Arial"/>
                <w:szCs w:val="22"/>
                <w:lang w:val="el-GR"/>
              </w:rPr>
            </w:pPr>
            <w:r w:rsidRPr="00C573CA">
              <w:rPr>
                <w:rFonts w:cs="Arial"/>
                <w:szCs w:val="22"/>
                <w:lang w:val="el-GR"/>
              </w:rPr>
              <w:t>Ως</w:t>
            </w:r>
            <w:r w:rsidRPr="00C573CA">
              <w:rPr>
                <w:rFonts w:cs="Arial"/>
                <w:b/>
                <w:szCs w:val="22"/>
                <w:lang w:val="el-GR"/>
              </w:rPr>
              <w:t xml:space="preserve"> απόλυτα διαλειτουργούντα με το σύστημα διαχείρισης – διακίνησης εγγράφων και αξιοποιώντας πλήρως τις υπηρεσίες του και ιδίως αυτής της διαχείρισης ψηφιακών υπογραφών</w:t>
            </w:r>
            <w:r w:rsidRPr="00C573CA">
              <w:rPr>
                <w:rFonts w:cs="Arial"/>
                <w:szCs w:val="22"/>
                <w:lang w:val="el-GR"/>
              </w:rPr>
              <w:t xml:space="preserve"> θα πρέπει να προσφερθ</w:t>
            </w:r>
            <w:r>
              <w:rPr>
                <w:rFonts w:cs="Arial"/>
                <w:szCs w:val="22"/>
                <w:lang w:val="el-GR"/>
              </w:rPr>
              <w:t>εί</w:t>
            </w:r>
            <w:r w:rsidRPr="00C573CA">
              <w:rPr>
                <w:rFonts w:cs="Arial"/>
                <w:szCs w:val="22"/>
                <w:lang w:val="el-GR"/>
              </w:rPr>
              <w:t xml:space="preserve"> από τον Ανάδοχο τ</w:t>
            </w:r>
            <w:r>
              <w:rPr>
                <w:rFonts w:cs="Arial"/>
                <w:szCs w:val="22"/>
                <w:lang w:val="el-GR"/>
              </w:rPr>
              <w:t>ο</w:t>
            </w:r>
            <w:r w:rsidRPr="00C573CA">
              <w:rPr>
                <w:rFonts w:cs="Arial"/>
                <w:szCs w:val="22"/>
                <w:lang w:val="el-GR"/>
              </w:rPr>
              <w:t xml:space="preserve"> ακόλουθ</w:t>
            </w:r>
            <w:r>
              <w:rPr>
                <w:rFonts w:cs="Arial"/>
                <w:szCs w:val="22"/>
                <w:lang w:val="el-GR"/>
              </w:rPr>
              <w:t>ο</w:t>
            </w:r>
            <w:r w:rsidRPr="00C573CA">
              <w:rPr>
                <w:rFonts w:cs="Arial"/>
                <w:szCs w:val="22"/>
                <w:lang w:val="el-GR"/>
              </w:rPr>
              <w:t xml:space="preserve"> υποσ</w:t>
            </w:r>
            <w:r>
              <w:rPr>
                <w:rFonts w:cs="Arial"/>
                <w:szCs w:val="22"/>
                <w:lang w:val="el-GR"/>
              </w:rPr>
              <w:t>ύστημα</w:t>
            </w:r>
            <w:r w:rsidRPr="00C573CA">
              <w:rPr>
                <w:rFonts w:cs="Arial"/>
                <w:szCs w:val="22"/>
                <w:lang w:val="el-GR"/>
              </w:rPr>
              <w:t>/εφαρμογ</w:t>
            </w:r>
            <w:r>
              <w:rPr>
                <w:rFonts w:cs="Arial"/>
                <w:szCs w:val="22"/>
                <w:lang w:val="el-GR"/>
              </w:rPr>
              <w:t>ή</w:t>
            </w:r>
            <w:r w:rsidRPr="00C573CA">
              <w:rPr>
                <w:rFonts w:cs="Arial"/>
                <w:szCs w:val="22"/>
                <w:lang w:val="el-GR"/>
              </w:rPr>
              <w:t>:</w:t>
            </w:r>
          </w:p>
          <w:p w14:paraId="65452990" w14:textId="77777777" w:rsidR="00EF14C8" w:rsidRPr="00C573CA" w:rsidRDefault="00EF14C8" w:rsidP="00C07F69">
            <w:pPr>
              <w:pStyle w:val="Heading3"/>
              <w:keepNext w:val="0"/>
              <w:widowControl w:val="0"/>
              <w:numPr>
                <w:ilvl w:val="3"/>
                <w:numId w:val="71"/>
              </w:numPr>
              <w:tabs>
                <w:tab w:val="left" w:pos="924"/>
              </w:tabs>
              <w:suppressAutoHyphens w:val="0"/>
              <w:autoSpaceDE w:val="0"/>
              <w:autoSpaceDN w:val="0"/>
              <w:spacing w:before="0" w:after="120"/>
              <w:rPr>
                <w:rFonts w:ascii="Calibri" w:hAnsi="Calibri" w:cs="Arial"/>
                <w:szCs w:val="22"/>
                <w:lang w:val="el-GR"/>
              </w:rPr>
            </w:pPr>
            <w:bookmarkStart w:id="44" w:name="_Toc33817027"/>
            <w:r w:rsidRPr="00C573CA">
              <w:rPr>
                <w:rFonts w:ascii="Calibri" w:hAnsi="Calibri" w:cs="Arial"/>
                <w:szCs w:val="22"/>
                <w:lang w:val="el-GR"/>
              </w:rPr>
              <w:t>Υποσύστημα διαχείρισης και παρακολούθησης έργων και εκτέλεσης δημοσίων συμβάσεων.</w:t>
            </w:r>
            <w:bookmarkEnd w:id="44"/>
          </w:p>
          <w:p w14:paraId="29586570" w14:textId="77777777" w:rsidR="00EF14C8" w:rsidRPr="00C573CA" w:rsidRDefault="00EF14C8" w:rsidP="002E6572">
            <w:pPr>
              <w:rPr>
                <w:rFonts w:cs="Arial"/>
                <w:szCs w:val="22"/>
                <w:lang w:val="el-GR"/>
              </w:rPr>
            </w:pPr>
            <w:r w:rsidRPr="00C573CA">
              <w:rPr>
                <w:rFonts w:cs="Arial"/>
                <w:szCs w:val="22"/>
                <w:lang w:val="el-GR"/>
              </w:rPr>
              <w:t xml:space="preserve">Το συγκεκριμένο Υποσύστημα θα έχει ως στόχο την συστηματική και οργανωμένη ψηφιακή τήρηση όλων των πληροφοριακών στοιχείων και εγγράφων που αφορούν ένα συγχρηματοδοτούμενο έργο, αποφεύγοντας τις χρονοβόρες διαδικασίες αναζήτησης και ανάκτησης εγγράφων. Στο σύστημα αυτό θα καταχωρούνται όλα τα έγγραφα που συμμετέχουν στα διάφορα στάδια της πορείας ενός έργου (Τεχνικό Δελτίο, Διακηρύξεις Διαγωνισμών, Συμβάσεις, Πληρωμές κτλ) και θα γίνεται παρακολούθηση της διαδικασίας σύνταξης, έγκρισης, υπογραφής και καταχώρησης κάθε διαγωνισμού ή σύμβασης και άμεση ενημέρωση των εμπλεκομένων σχετικά με προθεσμίες και εκκρεμότητες που κρίνονται απαραίτητες. </w:t>
            </w:r>
          </w:p>
          <w:p w14:paraId="3F383149" w14:textId="77777777" w:rsidR="00EF14C8" w:rsidRPr="00C573CA" w:rsidRDefault="00EF14C8" w:rsidP="002E6572">
            <w:pPr>
              <w:rPr>
                <w:rFonts w:cs="Arial"/>
                <w:szCs w:val="22"/>
                <w:lang w:val="el-GR"/>
              </w:rPr>
            </w:pPr>
            <w:r w:rsidRPr="00C573CA">
              <w:rPr>
                <w:rFonts w:cs="Arial"/>
                <w:szCs w:val="22"/>
                <w:lang w:val="el-GR"/>
              </w:rPr>
              <w:t>Το ΥΣ θα υποστηρίζει πλήρως τον Φορέα ως προς την τήρηση των υποχρεώσεων που απορρέουν από το Ν4412/2016, Άρθρο 45 περί τήρησης του ηλεκτρονικού φακέλου δημόσιας σύμβασης.</w:t>
            </w:r>
          </w:p>
          <w:p w14:paraId="69C78ED1" w14:textId="77777777" w:rsidR="00EF14C8" w:rsidRPr="00C573CA" w:rsidRDefault="00EF14C8" w:rsidP="00C07F69">
            <w:pPr>
              <w:pStyle w:val="Heading3"/>
              <w:keepNext w:val="0"/>
              <w:widowControl w:val="0"/>
              <w:numPr>
                <w:ilvl w:val="1"/>
                <w:numId w:val="71"/>
              </w:numPr>
              <w:tabs>
                <w:tab w:val="left" w:pos="924"/>
              </w:tabs>
              <w:suppressAutoHyphens w:val="0"/>
              <w:autoSpaceDE w:val="0"/>
              <w:autoSpaceDN w:val="0"/>
              <w:spacing w:before="0" w:after="120"/>
              <w:ind w:left="426" w:hanging="426"/>
              <w:rPr>
                <w:rFonts w:ascii="Calibri" w:hAnsi="Calibri" w:cs="Arial"/>
                <w:szCs w:val="22"/>
              </w:rPr>
            </w:pPr>
            <w:bookmarkStart w:id="45" w:name="_Toc33817028"/>
            <w:r w:rsidRPr="00C573CA">
              <w:rPr>
                <w:rFonts w:ascii="Calibri" w:hAnsi="Calibri" w:cs="Arial"/>
                <w:szCs w:val="22"/>
              </w:rPr>
              <w:t>Τεχνικές Προδιαγραφές Συστήματος</w:t>
            </w:r>
            <w:bookmarkEnd w:id="45"/>
          </w:p>
          <w:p w14:paraId="27BEC4D7" w14:textId="35C3428B" w:rsidR="00EF14C8" w:rsidRPr="00C573CA" w:rsidRDefault="00EF14C8" w:rsidP="00C07F69">
            <w:pPr>
              <w:pStyle w:val="Heading3"/>
              <w:keepNext w:val="0"/>
              <w:widowControl w:val="0"/>
              <w:numPr>
                <w:ilvl w:val="2"/>
                <w:numId w:val="72"/>
              </w:numPr>
              <w:suppressAutoHyphens w:val="0"/>
              <w:autoSpaceDE w:val="0"/>
              <w:autoSpaceDN w:val="0"/>
              <w:spacing w:before="0" w:after="120"/>
              <w:rPr>
                <w:rFonts w:ascii="Calibri" w:hAnsi="Calibri" w:cs="Arial"/>
                <w:szCs w:val="22"/>
              </w:rPr>
            </w:pPr>
            <w:bookmarkStart w:id="46" w:name="_Toc33817029"/>
            <w:r w:rsidRPr="00C573CA">
              <w:rPr>
                <w:rFonts w:ascii="Calibri" w:hAnsi="Calibri" w:cs="Arial"/>
                <w:szCs w:val="22"/>
              </w:rPr>
              <w:t>Γενικά</w:t>
            </w:r>
            <w:bookmarkEnd w:id="46"/>
          </w:p>
          <w:p w14:paraId="5C922892" w14:textId="77777777" w:rsidR="00EF14C8" w:rsidRPr="00C573CA" w:rsidRDefault="00EF14C8" w:rsidP="002E6572">
            <w:pPr>
              <w:rPr>
                <w:rFonts w:cs="Arial"/>
                <w:szCs w:val="22"/>
                <w:lang w:val="el-GR"/>
              </w:rPr>
            </w:pPr>
            <w:r w:rsidRPr="00C573CA">
              <w:rPr>
                <w:rFonts w:cs="Arial"/>
                <w:szCs w:val="22"/>
                <w:lang w:val="el-GR"/>
              </w:rPr>
              <w:t xml:space="preserve">Οι γενικές αρχές που θα πρέπει να διέπουν το σύνολο του πληροφοριακού́ συστήματος σε λειτουργικό́ και τεχνολογικό́  επίπεδο περιλαμβάνουν: </w:t>
            </w:r>
          </w:p>
          <w:p w14:paraId="6E2B5947" w14:textId="65949467" w:rsidR="00EF14C8" w:rsidRPr="00EF14C8" w:rsidRDefault="00EF14C8" w:rsidP="00C07F69">
            <w:pPr>
              <w:pStyle w:val="ListParagraph"/>
              <w:numPr>
                <w:ilvl w:val="3"/>
                <w:numId w:val="25"/>
              </w:numPr>
              <w:tabs>
                <w:tab w:val="clear" w:pos="2520"/>
                <w:tab w:val="num" w:pos="862"/>
              </w:tabs>
              <w:suppressAutoHyphens w:val="0"/>
              <w:spacing w:line="276" w:lineRule="auto"/>
              <w:ind w:hanging="2083"/>
              <w:rPr>
                <w:rFonts w:cs="Arial"/>
                <w:b/>
              </w:rPr>
            </w:pPr>
            <w:r w:rsidRPr="00EF14C8">
              <w:rPr>
                <w:rFonts w:cs="Arial"/>
                <w:b/>
              </w:rPr>
              <w:t>Υποστήριξη</w:t>
            </w:r>
            <w:r w:rsidRPr="00EF14C8">
              <w:rPr>
                <w:rFonts w:cs="Arial"/>
                <w:b/>
                <w:lang w:val="en-US"/>
              </w:rPr>
              <w:t xml:space="preserve"> </w:t>
            </w:r>
            <w:r w:rsidRPr="00EF14C8">
              <w:rPr>
                <w:rFonts w:cs="Arial"/>
                <w:b/>
              </w:rPr>
              <w:t>ανοικτών</w:t>
            </w:r>
            <w:r w:rsidRPr="00EF14C8">
              <w:rPr>
                <w:rFonts w:cs="Arial"/>
                <w:b/>
                <w:lang w:val="en-US"/>
              </w:rPr>
              <w:t xml:space="preserve"> </w:t>
            </w:r>
            <w:r w:rsidRPr="00EF14C8">
              <w:rPr>
                <w:rFonts w:cs="Arial"/>
                <w:b/>
              </w:rPr>
              <w:t>προτύπων</w:t>
            </w:r>
          </w:p>
          <w:p w14:paraId="100CFCBF" w14:textId="77777777" w:rsidR="00EF14C8" w:rsidRPr="00C573CA" w:rsidRDefault="00EF14C8" w:rsidP="002E6572">
            <w:pPr>
              <w:rPr>
                <w:rFonts w:cs="Arial"/>
                <w:szCs w:val="22"/>
                <w:lang w:val="el-GR"/>
              </w:rPr>
            </w:pPr>
            <w:r w:rsidRPr="00C573CA">
              <w:rPr>
                <w:rFonts w:cs="Arial"/>
                <w:szCs w:val="22"/>
                <w:lang w:val="el-GR"/>
              </w:rPr>
              <w:t>Το Σύστημα θα πρέπει να είναι «ανοικτής αρχιτεκτονικής» (</w:t>
            </w:r>
            <w:r w:rsidRPr="00C573CA">
              <w:rPr>
                <w:rFonts w:cs="Arial"/>
                <w:szCs w:val="22"/>
              </w:rPr>
              <w:t>openarchitecture</w:t>
            </w:r>
            <w:r w:rsidRPr="00C573CA">
              <w:rPr>
                <w:rFonts w:cs="Arial"/>
                <w:szCs w:val="22"/>
                <w:lang w:val="el-GR"/>
              </w:rPr>
              <w:t xml:space="preserve">) ώστε να διασφαλίζεται: </w:t>
            </w:r>
          </w:p>
          <w:p w14:paraId="5D48D9EA" w14:textId="77777777" w:rsidR="00EF14C8" w:rsidRPr="00AC3ED7" w:rsidRDefault="00EF14C8" w:rsidP="00C07F69">
            <w:pPr>
              <w:pStyle w:val="ListParagraph"/>
              <w:numPr>
                <w:ilvl w:val="0"/>
                <w:numId w:val="38"/>
              </w:numPr>
              <w:suppressAutoHyphens w:val="0"/>
              <w:spacing w:line="276" w:lineRule="auto"/>
              <w:rPr>
                <w:rFonts w:cs="Arial"/>
                <w:lang w:val="el-GR"/>
              </w:rPr>
            </w:pPr>
            <w:r w:rsidRPr="00AC3ED7">
              <w:rPr>
                <w:rFonts w:cs="Arial"/>
                <w:lang w:val="el-GR"/>
              </w:rPr>
              <w:t>Η βιωσιμότητα</w:t>
            </w:r>
            <w:r w:rsidRPr="00C573CA">
              <w:rPr>
                <w:rFonts w:cs="Arial"/>
                <w:lang w:val="el-GR"/>
              </w:rPr>
              <w:t xml:space="preserve"> </w:t>
            </w:r>
            <w:r w:rsidRPr="00AC3ED7">
              <w:rPr>
                <w:rFonts w:cs="Arial"/>
                <w:lang w:val="el-GR"/>
              </w:rPr>
              <w:t>και</w:t>
            </w:r>
            <w:r w:rsidRPr="00C573CA">
              <w:rPr>
                <w:rFonts w:cs="Arial"/>
                <w:lang w:val="el-GR"/>
              </w:rPr>
              <w:t xml:space="preserve"> </w:t>
            </w:r>
            <w:r w:rsidRPr="00AC3ED7">
              <w:rPr>
                <w:rFonts w:cs="Arial"/>
                <w:lang w:val="el-GR"/>
              </w:rPr>
              <w:t>η</w:t>
            </w:r>
            <w:r w:rsidRPr="00C573CA">
              <w:rPr>
                <w:rFonts w:cs="Arial"/>
                <w:lang w:val="el-GR"/>
              </w:rPr>
              <w:t xml:space="preserve"> </w:t>
            </w:r>
            <w:r w:rsidRPr="00AC3ED7">
              <w:rPr>
                <w:rFonts w:cs="Arial"/>
                <w:lang w:val="el-GR"/>
              </w:rPr>
              <w:t xml:space="preserve">μελλοντική </w:t>
            </w:r>
            <w:r w:rsidRPr="00C573CA">
              <w:rPr>
                <w:rFonts w:cs="Arial"/>
                <w:lang w:val="el-GR"/>
              </w:rPr>
              <w:t xml:space="preserve"> </w:t>
            </w:r>
            <w:r w:rsidRPr="00AC3ED7">
              <w:rPr>
                <w:rFonts w:cs="Arial"/>
                <w:lang w:val="el-GR"/>
              </w:rPr>
              <w:t>επέκταση</w:t>
            </w:r>
            <w:r w:rsidRPr="00C573CA">
              <w:rPr>
                <w:rFonts w:cs="Arial"/>
                <w:lang w:val="el-GR"/>
              </w:rPr>
              <w:t xml:space="preserve"> </w:t>
            </w:r>
            <w:r w:rsidRPr="00AC3ED7">
              <w:rPr>
                <w:rFonts w:cs="Arial"/>
                <w:lang w:val="el-GR"/>
              </w:rPr>
              <w:t>του</w:t>
            </w:r>
            <w:r w:rsidRPr="00C573CA">
              <w:rPr>
                <w:rFonts w:cs="Arial"/>
                <w:lang w:val="el-GR"/>
              </w:rPr>
              <w:t xml:space="preserve"> </w:t>
            </w:r>
            <w:r w:rsidRPr="00AC3ED7">
              <w:rPr>
                <w:rFonts w:cs="Arial"/>
                <w:lang w:val="el-GR"/>
              </w:rPr>
              <w:t>συστήματος</w:t>
            </w:r>
            <w:r w:rsidRPr="00C573CA">
              <w:rPr>
                <w:rFonts w:cs="Arial"/>
                <w:lang w:val="el-GR"/>
              </w:rPr>
              <w:t xml:space="preserve"> </w:t>
            </w:r>
            <w:r w:rsidRPr="00AC3ED7">
              <w:rPr>
                <w:rFonts w:cs="Arial"/>
                <w:lang w:val="el-GR"/>
              </w:rPr>
              <w:t>ανεξαρτήτως</w:t>
            </w:r>
            <w:r w:rsidRPr="00C573CA">
              <w:rPr>
                <w:rFonts w:cs="Arial"/>
                <w:lang w:val="el-GR"/>
              </w:rPr>
              <w:t xml:space="preserve"> </w:t>
            </w:r>
            <w:r w:rsidRPr="00AC3ED7">
              <w:rPr>
                <w:rFonts w:cs="Arial"/>
                <w:lang w:val="el-GR"/>
              </w:rPr>
              <w:t>Προμηθευτή.</w:t>
            </w:r>
          </w:p>
          <w:p w14:paraId="4EDCDE7E" w14:textId="77777777" w:rsidR="00EF14C8" w:rsidRPr="00AC3ED7" w:rsidRDefault="00EF14C8" w:rsidP="00C07F69">
            <w:pPr>
              <w:pStyle w:val="ListParagraph"/>
              <w:numPr>
                <w:ilvl w:val="0"/>
                <w:numId w:val="38"/>
              </w:numPr>
              <w:suppressAutoHyphens w:val="0"/>
              <w:spacing w:line="276" w:lineRule="auto"/>
              <w:rPr>
                <w:rFonts w:cs="Arial"/>
                <w:lang w:val="el-GR"/>
              </w:rPr>
            </w:pPr>
            <w:r w:rsidRPr="00AC3ED7">
              <w:rPr>
                <w:rFonts w:cs="Arial"/>
                <w:lang w:val="el-GR"/>
              </w:rPr>
              <w:t>Η ομαλή συνεργασία</w:t>
            </w:r>
            <w:r w:rsidRPr="00C573CA">
              <w:rPr>
                <w:rFonts w:cs="Arial"/>
                <w:lang w:val="el-GR"/>
              </w:rPr>
              <w:t xml:space="preserve"> </w:t>
            </w:r>
            <w:r w:rsidRPr="00AC3ED7">
              <w:rPr>
                <w:rFonts w:cs="Arial"/>
                <w:lang w:val="el-GR"/>
              </w:rPr>
              <w:t>και</w:t>
            </w:r>
            <w:r w:rsidRPr="00C573CA">
              <w:rPr>
                <w:rFonts w:cs="Arial"/>
                <w:lang w:val="el-GR"/>
              </w:rPr>
              <w:t xml:space="preserve"> </w:t>
            </w:r>
            <w:r w:rsidRPr="00AC3ED7">
              <w:rPr>
                <w:rFonts w:cs="Arial"/>
                <w:lang w:val="el-GR"/>
              </w:rPr>
              <w:t>λειτουργία</w:t>
            </w:r>
            <w:r w:rsidRPr="00C573CA">
              <w:rPr>
                <w:rFonts w:cs="Arial"/>
                <w:lang w:val="el-GR"/>
              </w:rPr>
              <w:t xml:space="preserve"> </w:t>
            </w:r>
            <w:r w:rsidRPr="00AC3ED7">
              <w:rPr>
                <w:rFonts w:cs="Arial"/>
                <w:lang w:val="el-GR"/>
              </w:rPr>
              <w:t xml:space="preserve">μεταξύ </w:t>
            </w:r>
            <w:r w:rsidRPr="00C573CA">
              <w:rPr>
                <w:rFonts w:cs="Arial"/>
                <w:lang w:val="el-GR"/>
              </w:rPr>
              <w:t xml:space="preserve"> </w:t>
            </w:r>
            <w:r w:rsidRPr="00AC3ED7">
              <w:rPr>
                <w:rFonts w:cs="Arial"/>
                <w:lang w:val="el-GR"/>
              </w:rPr>
              <w:t>των</w:t>
            </w:r>
            <w:r w:rsidRPr="00C573CA">
              <w:rPr>
                <w:rFonts w:cs="Arial"/>
                <w:lang w:val="el-GR"/>
              </w:rPr>
              <w:t xml:space="preserve"> </w:t>
            </w:r>
            <w:r w:rsidRPr="00AC3ED7">
              <w:rPr>
                <w:rFonts w:cs="Arial"/>
                <w:lang w:val="el-GR"/>
              </w:rPr>
              <w:t>υποσυστημάτων</w:t>
            </w:r>
            <w:r w:rsidRPr="00C573CA">
              <w:rPr>
                <w:rFonts w:cs="Arial"/>
                <w:lang w:val="el-GR"/>
              </w:rPr>
              <w:t xml:space="preserve"> </w:t>
            </w:r>
            <w:r w:rsidRPr="00AC3ED7">
              <w:rPr>
                <w:rFonts w:cs="Arial"/>
                <w:lang w:val="el-GR"/>
              </w:rPr>
              <w:t>του</w:t>
            </w:r>
            <w:r w:rsidRPr="00C573CA">
              <w:rPr>
                <w:rFonts w:cs="Arial"/>
                <w:lang w:val="el-GR"/>
              </w:rPr>
              <w:t xml:space="preserve"> </w:t>
            </w:r>
            <w:r w:rsidRPr="00AC3ED7">
              <w:rPr>
                <w:rFonts w:cs="Arial"/>
                <w:lang w:val="el-GR"/>
              </w:rPr>
              <w:t xml:space="preserve">πληροφοριακού συστήματος. </w:t>
            </w:r>
          </w:p>
          <w:p w14:paraId="0A50649D" w14:textId="77777777" w:rsidR="00EF14C8" w:rsidRPr="00AC3ED7" w:rsidRDefault="00EF14C8" w:rsidP="00C07F69">
            <w:pPr>
              <w:pStyle w:val="ListParagraph"/>
              <w:numPr>
                <w:ilvl w:val="0"/>
                <w:numId w:val="38"/>
              </w:numPr>
              <w:suppressAutoHyphens w:val="0"/>
              <w:spacing w:line="276" w:lineRule="auto"/>
              <w:rPr>
                <w:rFonts w:cs="Arial"/>
                <w:lang w:val="el-GR"/>
              </w:rPr>
            </w:pPr>
            <w:r w:rsidRPr="00AC3ED7">
              <w:rPr>
                <w:rFonts w:cs="Arial"/>
                <w:lang w:val="el-GR"/>
              </w:rPr>
              <w:t>Η</w:t>
            </w:r>
            <w:r w:rsidRPr="00C573CA">
              <w:rPr>
                <w:rFonts w:cs="Arial"/>
                <w:lang w:val="el-GR"/>
              </w:rPr>
              <w:t xml:space="preserve"> </w:t>
            </w:r>
            <w:r w:rsidRPr="00AC3ED7">
              <w:rPr>
                <w:rFonts w:cs="Arial"/>
                <w:lang w:val="el-GR"/>
              </w:rPr>
              <w:t>διαδικτυακή συνεργασία</w:t>
            </w:r>
            <w:r w:rsidRPr="00C573CA">
              <w:rPr>
                <w:rFonts w:cs="Arial"/>
                <w:lang w:val="el-GR"/>
              </w:rPr>
              <w:t xml:space="preserve"> </w:t>
            </w:r>
            <w:r w:rsidRPr="00AC3ED7">
              <w:rPr>
                <w:rFonts w:cs="Arial"/>
                <w:lang w:val="el-GR"/>
              </w:rPr>
              <w:t>μεταξύ του</w:t>
            </w:r>
            <w:r w:rsidRPr="00C573CA">
              <w:rPr>
                <w:rFonts w:cs="Arial"/>
                <w:lang w:val="el-GR"/>
              </w:rPr>
              <w:t xml:space="preserve"> </w:t>
            </w:r>
            <w:r w:rsidRPr="00AC3ED7">
              <w:rPr>
                <w:rFonts w:cs="Arial"/>
                <w:lang w:val="el-GR"/>
              </w:rPr>
              <w:t>Πληροφοριακού Συστήματος</w:t>
            </w:r>
            <w:r w:rsidRPr="00C573CA">
              <w:rPr>
                <w:rFonts w:cs="Arial"/>
                <w:lang w:val="el-GR"/>
              </w:rPr>
              <w:t xml:space="preserve"> </w:t>
            </w:r>
            <w:r w:rsidRPr="00AC3ED7">
              <w:rPr>
                <w:rFonts w:cs="Arial"/>
                <w:lang w:val="el-GR"/>
              </w:rPr>
              <w:t>και</w:t>
            </w:r>
            <w:r w:rsidRPr="00C573CA">
              <w:rPr>
                <w:rFonts w:cs="Arial"/>
                <w:lang w:val="el-GR"/>
              </w:rPr>
              <w:t xml:space="preserve"> </w:t>
            </w:r>
            <w:r w:rsidRPr="00AC3ED7">
              <w:rPr>
                <w:rFonts w:cs="Arial"/>
                <w:lang w:val="el-GR"/>
              </w:rPr>
              <w:t>εφαρμογών</w:t>
            </w:r>
            <w:r w:rsidRPr="00C573CA">
              <w:rPr>
                <w:rFonts w:cs="Arial"/>
                <w:lang w:val="el-GR"/>
              </w:rPr>
              <w:t xml:space="preserve"> </w:t>
            </w:r>
            <w:r w:rsidRPr="00AC3ED7">
              <w:rPr>
                <w:rFonts w:cs="Arial"/>
                <w:lang w:val="el-GR"/>
              </w:rPr>
              <w:t>και</w:t>
            </w:r>
            <w:r w:rsidRPr="00C573CA">
              <w:rPr>
                <w:rFonts w:cs="Arial"/>
                <w:lang w:val="el-GR"/>
              </w:rPr>
              <w:t xml:space="preserve"> </w:t>
            </w:r>
            <w:r w:rsidRPr="00AC3ED7">
              <w:rPr>
                <w:rFonts w:cs="Arial"/>
                <w:lang w:val="el-GR"/>
              </w:rPr>
              <w:t>συστημάτων</w:t>
            </w:r>
            <w:r w:rsidRPr="00C573CA">
              <w:rPr>
                <w:rFonts w:cs="Arial"/>
                <w:lang w:val="el-GR"/>
              </w:rPr>
              <w:t xml:space="preserve"> </w:t>
            </w:r>
            <w:r w:rsidRPr="00AC3ED7">
              <w:rPr>
                <w:rFonts w:cs="Arial"/>
                <w:lang w:val="el-GR"/>
              </w:rPr>
              <w:t>που</w:t>
            </w:r>
            <w:r w:rsidRPr="00C573CA">
              <w:rPr>
                <w:rFonts w:cs="Arial"/>
                <w:lang w:val="el-GR"/>
              </w:rPr>
              <w:t xml:space="preserve"> </w:t>
            </w:r>
            <w:r w:rsidRPr="00AC3ED7">
              <w:rPr>
                <w:rFonts w:cs="Arial"/>
                <w:lang w:val="el-GR"/>
              </w:rPr>
              <w:t>βρίσκονται</w:t>
            </w:r>
            <w:r w:rsidRPr="00C573CA">
              <w:rPr>
                <w:rFonts w:cs="Arial"/>
                <w:lang w:val="el-GR"/>
              </w:rPr>
              <w:t xml:space="preserve"> </w:t>
            </w:r>
            <w:r w:rsidRPr="00AC3ED7">
              <w:rPr>
                <w:rFonts w:cs="Arial"/>
                <w:lang w:val="el-GR"/>
              </w:rPr>
              <w:t>σε</w:t>
            </w:r>
            <w:r w:rsidRPr="00C573CA">
              <w:rPr>
                <w:rFonts w:cs="Arial"/>
                <w:lang w:val="el-GR"/>
              </w:rPr>
              <w:t xml:space="preserve"> </w:t>
            </w:r>
            <w:r w:rsidRPr="00AC3ED7">
              <w:rPr>
                <w:rFonts w:cs="Arial"/>
                <w:lang w:val="el-GR"/>
              </w:rPr>
              <w:t>υπολογιστικά συστήματα</w:t>
            </w:r>
            <w:r w:rsidRPr="00C573CA">
              <w:rPr>
                <w:rFonts w:cs="Arial"/>
                <w:lang w:val="el-GR"/>
              </w:rPr>
              <w:t xml:space="preserve"> </w:t>
            </w:r>
            <w:r w:rsidRPr="00AC3ED7">
              <w:rPr>
                <w:rFonts w:cs="Arial"/>
                <w:lang w:val="el-GR"/>
              </w:rPr>
              <w:t>εξωτερικών</w:t>
            </w:r>
            <w:r w:rsidRPr="00C573CA">
              <w:rPr>
                <w:rFonts w:cs="Arial"/>
                <w:lang w:val="el-GR"/>
              </w:rPr>
              <w:t xml:space="preserve"> </w:t>
            </w:r>
            <w:r w:rsidRPr="00AC3ED7">
              <w:rPr>
                <w:rFonts w:cs="Arial"/>
                <w:lang w:val="el-GR"/>
              </w:rPr>
              <w:t>φορέων. Ειδικότερα, θα</w:t>
            </w:r>
            <w:r w:rsidRPr="00C573CA">
              <w:rPr>
                <w:rFonts w:cs="Arial"/>
                <w:lang w:val="el-GR"/>
              </w:rPr>
              <w:t xml:space="preserve"> </w:t>
            </w:r>
            <w:r w:rsidRPr="00AC3ED7">
              <w:rPr>
                <w:rFonts w:cs="Arial"/>
                <w:lang w:val="el-GR"/>
              </w:rPr>
              <w:t>πρέπει</w:t>
            </w:r>
            <w:r w:rsidRPr="00C573CA">
              <w:rPr>
                <w:rFonts w:cs="Arial"/>
                <w:lang w:val="el-GR"/>
              </w:rPr>
              <w:t xml:space="preserve"> </w:t>
            </w:r>
            <w:r w:rsidRPr="00AC3ED7">
              <w:rPr>
                <w:rFonts w:cs="Arial"/>
                <w:lang w:val="el-GR"/>
              </w:rPr>
              <w:t>οι</w:t>
            </w:r>
            <w:r w:rsidRPr="00C573CA">
              <w:rPr>
                <w:rFonts w:cs="Arial"/>
                <w:lang w:val="el-GR"/>
              </w:rPr>
              <w:t xml:space="preserve"> </w:t>
            </w:r>
            <w:r w:rsidRPr="00AC3ED7">
              <w:rPr>
                <w:rFonts w:cs="Arial"/>
                <w:lang w:val="el-GR"/>
              </w:rPr>
              <w:t>εφαρμογές</w:t>
            </w:r>
            <w:r w:rsidRPr="00C573CA">
              <w:rPr>
                <w:rFonts w:cs="Arial"/>
                <w:lang w:val="el-GR"/>
              </w:rPr>
              <w:t xml:space="preserve"> </w:t>
            </w:r>
            <w:r w:rsidRPr="00AC3ED7">
              <w:rPr>
                <w:rFonts w:cs="Arial"/>
                <w:lang w:val="el-GR"/>
              </w:rPr>
              <w:t>να μπορούν</w:t>
            </w:r>
            <w:r w:rsidRPr="00C573CA">
              <w:rPr>
                <w:rFonts w:cs="Arial"/>
                <w:lang w:val="el-GR"/>
              </w:rPr>
              <w:t xml:space="preserve"> </w:t>
            </w:r>
            <w:r w:rsidRPr="00AC3ED7">
              <w:rPr>
                <w:rFonts w:cs="Arial"/>
                <w:lang w:val="el-GR"/>
              </w:rPr>
              <w:t>να</w:t>
            </w:r>
            <w:r w:rsidRPr="00C573CA">
              <w:rPr>
                <w:rFonts w:cs="Arial"/>
                <w:lang w:val="el-GR"/>
              </w:rPr>
              <w:t xml:space="preserve"> </w:t>
            </w:r>
            <w:r w:rsidRPr="00AC3ED7">
              <w:rPr>
                <w:rFonts w:cs="Arial"/>
                <w:lang w:val="el-GR"/>
              </w:rPr>
              <w:t>παράγουν</w:t>
            </w:r>
            <w:r w:rsidRPr="00C573CA">
              <w:rPr>
                <w:rFonts w:cs="Arial"/>
                <w:lang w:val="el-GR"/>
              </w:rPr>
              <w:t xml:space="preserve"> </w:t>
            </w:r>
            <w:r w:rsidRPr="00AC3ED7">
              <w:rPr>
                <w:rFonts w:cs="Arial"/>
                <w:lang w:val="el-GR"/>
              </w:rPr>
              <w:t>γεγονότα</w:t>
            </w:r>
            <w:r w:rsidRPr="00C573CA">
              <w:rPr>
                <w:rFonts w:cs="Arial"/>
                <w:lang w:val="el-GR"/>
              </w:rPr>
              <w:t xml:space="preserve"> </w:t>
            </w:r>
            <w:r w:rsidRPr="00AC3ED7">
              <w:rPr>
                <w:rFonts w:cs="Arial"/>
                <w:lang w:val="el-GR"/>
              </w:rPr>
              <w:t>σε</w:t>
            </w:r>
            <w:r w:rsidRPr="00C573CA">
              <w:rPr>
                <w:rFonts w:cs="Arial"/>
                <w:lang w:val="el-GR"/>
              </w:rPr>
              <w:t xml:space="preserve"> </w:t>
            </w:r>
            <w:r w:rsidRPr="00AC3ED7">
              <w:rPr>
                <w:rFonts w:cs="Arial"/>
                <w:lang w:val="el-GR"/>
              </w:rPr>
              <w:t>πραγματικό χρόνο</w:t>
            </w:r>
            <w:r w:rsidRPr="00C573CA">
              <w:rPr>
                <w:rFonts w:cs="Arial"/>
                <w:lang w:val="el-GR"/>
              </w:rPr>
              <w:t xml:space="preserve"> </w:t>
            </w:r>
            <w:r w:rsidRPr="00AC3ED7">
              <w:rPr>
                <w:rFonts w:cs="Arial"/>
                <w:lang w:val="el-GR"/>
              </w:rPr>
              <w:t>σε</w:t>
            </w:r>
            <w:r w:rsidRPr="00C573CA">
              <w:rPr>
                <w:rFonts w:cs="Arial"/>
                <w:lang w:val="el-GR"/>
              </w:rPr>
              <w:t xml:space="preserve"> </w:t>
            </w:r>
            <w:r w:rsidRPr="00AC3ED7">
              <w:rPr>
                <w:rFonts w:cs="Arial"/>
                <w:lang w:val="el-GR"/>
              </w:rPr>
              <w:t>πρότυπα</w:t>
            </w:r>
            <w:r w:rsidRPr="00C573CA">
              <w:rPr>
                <w:rFonts w:cs="Arial"/>
                <w:lang w:val="el-GR"/>
              </w:rPr>
              <w:t xml:space="preserve"> </w:t>
            </w:r>
            <w:r w:rsidRPr="00C573CA">
              <w:rPr>
                <w:rFonts w:cs="Arial"/>
              </w:rPr>
              <w:t>xml</w:t>
            </w:r>
            <w:r w:rsidRPr="00C573CA">
              <w:rPr>
                <w:rFonts w:cs="Arial"/>
                <w:lang w:val="el-GR"/>
              </w:rPr>
              <w:t xml:space="preserve"> </w:t>
            </w:r>
            <w:r w:rsidRPr="00AC3ED7">
              <w:rPr>
                <w:rFonts w:cs="Arial"/>
                <w:lang w:val="el-GR"/>
              </w:rPr>
              <w:t>αρχεία</w:t>
            </w:r>
            <w:r w:rsidRPr="00C573CA">
              <w:rPr>
                <w:rFonts w:cs="Arial"/>
                <w:lang w:val="el-GR"/>
              </w:rPr>
              <w:t xml:space="preserve"> </w:t>
            </w:r>
            <w:r w:rsidRPr="00AC3ED7">
              <w:rPr>
                <w:rFonts w:cs="Arial"/>
                <w:lang w:val="el-GR"/>
              </w:rPr>
              <w:t>και</w:t>
            </w:r>
            <w:r w:rsidRPr="00C573CA">
              <w:rPr>
                <w:rFonts w:cs="Arial"/>
                <w:lang w:val="el-GR"/>
              </w:rPr>
              <w:t xml:space="preserve"> </w:t>
            </w:r>
            <w:r w:rsidRPr="00AC3ED7">
              <w:rPr>
                <w:rFonts w:cs="Arial"/>
                <w:lang w:val="el-GR"/>
              </w:rPr>
              <w:t>να</w:t>
            </w:r>
            <w:r w:rsidRPr="00C573CA">
              <w:rPr>
                <w:rFonts w:cs="Arial"/>
                <w:lang w:val="el-GR"/>
              </w:rPr>
              <w:t xml:space="preserve"> </w:t>
            </w:r>
            <w:r w:rsidRPr="00AC3ED7">
              <w:rPr>
                <w:rFonts w:cs="Arial"/>
                <w:lang w:val="el-GR"/>
              </w:rPr>
              <w:t>υποστηρίζει</w:t>
            </w:r>
            <w:r w:rsidRPr="00C573CA">
              <w:rPr>
                <w:rFonts w:cs="Arial"/>
                <w:lang w:val="el-GR"/>
              </w:rPr>
              <w:t xml:space="preserve"> </w:t>
            </w:r>
            <w:r w:rsidRPr="00C573CA">
              <w:rPr>
                <w:rFonts w:cs="Arial"/>
              </w:rPr>
              <w:t>webservices</w:t>
            </w:r>
            <w:r w:rsidRPr="00AC3ED7">
              <w:rPr>
                <w:rFonts w:cs="Arial"/>
                <w:lang w:val="el-GR"/>
              </w:rPr>
              <w:t xml:space="preserve"> .</w:t>
            </w:r>
          </w:p>
          <w:p w14:paraId="49309089" w14:textId="77777777" w:rsidR="00EF14C8" w:rsidRPr="00AC3ED7" w:rsidRDefault="00EF14C8" w:rsidP="00C07F69">
            <w:pPr>
              <w:pStyle w:val="ListParagraph"/>
              <w:numPr>
                <w:ilvl w:val="0"/>
                <w:numId w:val="38"/>
              </w:numPr>
              <w:suppressAutoHyphens w:val="0"/>
              <w:spacing w:line="276" w:lineRule="auto"/>
              <w:rPr>
                <w:rFonts w:cs="Arial"/>
                <w:lang w:val="el-GR"/>
              </w:rPr>
            </w:pPr>
            <w:r w:rsidRPr="00AC3ED7">
              <w:rPr>
                <w:rFonts w:cs="Arial"/>
                <w:lang w:val="el-GR"/>
              </w:rPr>
              <w:t>Ανοικτό περιβάλλον</w:t>
            </w:r>
            <w:r w:rsidRPr="00C573CA">
              <w:rPr>
                <w:rFonts w:cs="Arial"/>
                <w:lang w:val="el-GR"/>
              </w:rPr>
              <w:t xml:space="preserve"> </w:t>
            </w:r>
            <w:r w:rsidRPr="00AC3ED7">
              <w:rPr>
                <w:rFonts w:cs="Arial"/>
                <w:lang w:val="el-GR"/>
              </w:rPr>
              <w:t>ως</w:t>
            </w:r>
            <w:r w:rsidRPr="00C573CA">
              <w:rPr>
                <w:rFonts w:cs="Arial"/>
                <w:lang w:val="el-GR"/>
              </w:rPr>
              <w:t xml:space="preserve"> </w:t>
            </w:r>
            <w:r w:rsidRPr="00AC3ED7">
              <w:rPr>
                <w:rFonts w:cs="Arial"/>
                <w:lang w:val="el-GR"/>
              </w:rPr>
              <w:t>προς</w:t>
            </w:r>
            <w:r w:rsidRPr="00C573CA">
              <w:rPr>
                <w:rFonts w:cs="Arial"/>
                <w:lang w:val="el-GR"/>
              </w:rPr>
              <w:t xml:space="preserve"> </w:t>
            </w:r>
            <w:r w:rsidRPr="00AC3ED7">
              <w:rPr>
                <w:rFonts w:cs="Arial"/>
                <w:lang w:val="el-GR"/>
              </w:rPr>
              <w:t>την</w:t>
            </w:r>
            <w:r w:rsidRPr="00C573CA">
              <w:rPr>
                <w:rFonts w:cs="Arial"/>
                <w:lang w:val="el-GR"/>
              </w:rPr>
              <w:t xml:space="preserve"> </w:t>
            </w:r>
            <w:r w:rsidRPr="00AC3ED7">
              <w:rPr>
                <w:rFonts w:cs="Arial"/>
                <w:lang w:val="el-GR"/>
              </w:rPr>
              <w:t>τεχνολογία</w:t>
            </w:r>
            <w:r w:rsidRPr="00C573CA">
              <w:rPr>
                <w:rFonts w:cs="Arial"/>
                <w:lang w:val="el-GR"/>
              </w:rPr>
              <w:t xml:space="preserve"> </w:t>
            </w:r>
            <w:r w:rsidRPr="00AC3ED7">
              <w:rPr>
                <w:rFonts w:cs="Arial"/>
                <w:lang w:val="el-GR"/>
              </w:rPr>
              <w:t>της</w:t>
            </w:r>
            <w:r w:rsidRPr="00C573CA">
              <w:rPr>
                <w:rFonts w:cs="Arial"/>
                <w:lang w:val="el-GR"/>
              </w:rPr>
              <w:t xml:space="preserve"> </w:t>
            </w:r>
            <w:r w:rsidRPr="00AC3ED7">
              <w:rPr>
                <w:rFonts w:cs="Arial"/>
                <w:lang w:val="el-GR"/>
              </w:rPr>
              <w:t>βάσης</w:t>
            </w:r>
            <w:r w:rsidRPr="00C573CA">
              <w:rPr>
                <w:rFonts w:cs="Arial"/>
                <w:lang w:val="el-GR"/>
              </w:rPr>
              <w:t xml:space="preserve"> </w:t>
            </w:r>
            <w:r w:rsidRPr="00AC3ED7">
              <w:rPr>
                <w:rFonts w:cs="Arial"/>
                <w:lang w:val="el-GR"/>
              </w:rPr>
              <w:t>δεδομένων.</w:t>
            </w:r>
            <w:r w:rsidRPr="00AC3ED7">
              <w:rPr>
                <w:rFonts w:eastAsia="MS Gothic" w:hAnsi="Arial" w:cs="Arial"/>
                <w:lang w:val="el-GR"/>
              </w:rPr>
              <w:t> </w:t>
            </w:r>
          </w:p>
          <w:p w14:paraId="6725A5C5" w14:textId="77777777" w:rsidR="00EF14C8" w:rsidRPr="00AC3ED7" w:rsidRDefault="00EF14C8" w:rsidP="00C07F69">
            <w:pPr>
              <w:pStyle w:val="ListParagraph"/>
              <w:numPr>
                <w:ilvl w:val="0"/>
                <w:numId w:val="38"/>
              </w:numPr>
              <w:suppressAutoHyphens w:val="0"/>
              <w:spacing w:line="276" w:lineRule="auto"/>
              <w:rPr>
                <w:rFonts w:cs="Arial"/>
                <w:lang w:val="el-GR"/>
              </w:rPr>
            </w:pPr>
            <w:r w:rsidRPr="00AC3ED7">
              <w:rPr>
                <w:rFonts w:cs="Arial"/>
                <w:lang w:val="el-GR"/>
              </w:rPr>
              <w:t>Ανοικτό περιβάλλον</w:t>
            </w:r>
            <w:r w:rsidRPr="00C573CA">
              <w:rPr>
                <w:rFonts w:cs="Arial"/>
                <w:lang w:val="el-GR"/>
              </w:rPr>
              <w:t xml:space="preserve"> </w:t>
            </w:r>
            <w:r w:rsidRPr="00AC3ED7">
              <w:rPr>
                <w:rFonts w:cs="Arial"/>
                <w:lang w:val="el-GR"/>
              </w:rPr>
              <w:t>ως</w:t>
            </w:r>
            <w:r w:rsidRPr="00C573CA">
              <w:rPr>
                <w:rFonts w:cs="Arial"/>
                <w:lang w:val="el-GR"/>
              </w:rPr>
              <w:t xml:space="preserve"> </w:t>
            </w:r>
            <w:r w:rsidRPr="00AC3ED7">
              <w:rPr>
                <w:rFonts w:cs="Arial"/>
                <w:lang w:val="el-GR"/>
              </w:rPr>
              <w:t>προς</w:t>
            </w:r>
            <w:r w:rsidRPr="00C573CA">
              <w:rPr>
                <w:rFonts w:cs="Arial"/>
                <w:lang w:val="el-GR"/>
              </w:rPr>
              <w:t xml:space="preserve"> </w:t>
            </w:r>
            <w:r w:rsidRPr="00AC3ED7">
              <w:rPr>
                <w:rFonts w:cs="Arial"/>
                <w:lang w:val="el-GR"/>
              </w:rPr>
              <w:t>τη</w:t>
            </w:r>
            <w:r w:rsidRPr="00C573CA">
              <w:rPr>
                <w:rFonts w:cs="Arial"/>
                <w:lang w:val="el-GR"/>
              </w:rPr>
              <w:t xml:space="preserve"> </w:t>
            </w:r>
            <w:r w:rsidRPr="00AC3ED7">
              <w:rPr>
                <w:rFonts w:cs="Arial"/>
                <w:lang w:val="el-GR"/>
              </w:rPr>
              <w:t>μεταφορά</w:t>
            </w:r>
            <w:r w:rsidRPr="00C573CA">
              <w:rPr>
                <w:rFonts w:cs="Arial"/>
                <w:lang w:val="el-GR"/>
              </w:rPr>
              <w:t xml:space="preserve"> </w:t>
            </w:r>
            <w:r w:rsidRPr="00AC3ED7">
              <w:rPr>
                <w:rFonts w:cs="Arial"/>
                <w:lang w:val="el-GR"/>
              </w:rPr>
              <w:t xml:space="preserve"> και</w:t>
            </w:r>
            <w:r w:rsidRPr="00C573CA">
              <w:rPr>
                <w:rFonts w:cs="Arial"/>
                <w:lang w:val="el-GR"/>
              </w:rPr>
              <w:t xml:space="preserve"> </w:t>
            </w:r>
            <w:r w:rsidRPr="00AC3ED7">
              <w:rPr>
                <w:rFonts w:cs="Arial"/>
                <w:lang w:val="el-GR"/>
              </w:rPr>
              <w:t>ανταλλαγή δεδομένων</w:t>
            </w:r>
            <w:r w:rsidRPr="00C573CA">
              <w:rPr>
                <w:rFonts w:cs="Arial"/>
                <w:lang w:val="el-GR"/>
              </w:rPr>
              <w:t xml:space="preserve"> </w:t>
            </w:r>
            <w:r w:rsidRPr="00AC3ED7">
              <w:rPr>
                <w:rFonts w:cs="Arial"/>
                <w:lang w:val="el-GR"/>
              </w:rPr>
              <w:t>με</w:t>
            </w:r>
            <w:r w:rsidRPr="00C573CA">
              <w:rPr>
                <w:rFonts w:cs="Arial"/>
                <w:lang w:val="el-GR"/>
              </w:rPr>
              <w:t xml:space="preserve"> </w:t>
            </w:r>
            <w:r w:rsidRPr="00AC3ED7">
              <w:rPr>
                <w:rFonts w:cs="Arial"/>
                <w:lang w:val="el-GR"/>
              </w:rPr>
              <w:t>άλλα</w:t>
            </w:r>
            <w:r w:rsidRPr="00C573CA">
              <w:rPr>
                <w:rFonts w:cs="Arial"/>
                <w:lang w:val="el-GR"/>
              </w:rPr>
              <w:t xml:space="preserve"> </w:t>
            </w:r>
            <w:r w:rsidRPr="00AC3ED7">
              <w:rPr>
                <w:rFonts w:cs="Arial"/>
                <w:lang w:val="el-GR"/>
              </w:rPr>
              <w:t xml:space="preserve">συστήματα. </w:t>
            </w:r>
          </w:p>
          <w:p w14:paraId="2A5553C7" w14:textId="77777777" w:rsidR="00EF14C8" w:rsidRPr="00AC3ED7" w:rsidRDefault="00EF14C8" w:rsidP="002E6572">
            <w:pPr>
              <w:pStyle w:val="ListParagraph"/>
              <w:rPr>
                <w:rFonts w:cs="Arial"/>
                <w:lang w:val="el-GR"/>
              </w:rPr>
            </w:pPr>
          </w:p>
          <w:p w14:paraId="267BD1A3" w14:textId="73DFA467" w:rsidR="00EF14C8" w:rsidRPr="00EF14C8" w:rsidRDefault="00EF14C8" w:rsidP="00C07F69">
            <w:pPr>
              <w:pStyle w:val="ListParagraph"/>
              <w:numPr>
                <w:ilvl w:val="3"/>
                <w:numId w:val="25"/>
              </w:numPr>
              <w:tabs>
                <w:tab w:val="clear" w:pos="2520"/>
                <w:tab w:val="num" w:pos="862"/>
              </w:tabs>
              <w:suppressAutoHyphens w:val="0"/>
              <w:spacing w:line="276" w:lineRule="auto"/>
              <w:ind w:left="862" w:hanging="567"/>
              <w:rPr>
                <w:rFonts w:cs="Arial"/>
                <w:lang w:val="el-GR"/>
              </w:rPr>
            </w:pPr>
            <w:r w:rsidRPr="00EF14C8">
              <w:rPr>
                <w:rFonts w:cs="Arial"/>
                <w:b/>
                <w:lang w:val="el-GR"/>
              </w:rPr>
              <w:t>Το Σύστημα θα πρέπει να παρουσιάζει ικανοποιητικούς χρόνους απόκρισης</w:t>
            </w:r>
            <w:r w:rsidRPr="00EF14C8">
              <w:rPr>
                <w:rFonts w:cs="Arial"/>
                <w:lang w:val="el-GR"/>
              </w:rPr>
              <w:t xml:space="preserve">. </w:t>
            </w:r>
          </w:p>
          <w:p w14:paraId="7726139B" w14:textId="77777777" w:rsidR="00EF14C8" w:rsidRPr="00C573CA" w:rsidRDefault="00EF14C8" w:rsidP="002E6572">
            <w:pPr>
              <w:ind w:left="66"/>
              <w:rPr>
                <w:rFonts w:cs="Arial"/>
                <w:szCs w:val="22"/>
                <w:lang w:val="el-GR"/>
              </w:rPr>
            </w:pPr>
            <w:r w:rsidRPr="00C573CA">
              <w:rPr>
                <w:rFonts w:cs="Arial"/>
                <w:szCs w:val="22"/>
                <w:lang w:val="el-GR"/>
              </w:rPr>
              <w:t xml:space="preserve">Στόχος είναι η εξυπηρέτηση-διευκόλυνση των χρηστών του και όχι η επιβάρυνσή τους. Οι επιθυμητοί χρόνοι απόκρισης είναι διαφορετικοί κατά περίπτωση, όμως σε γενικές γραμμές υπάρχει η απαίτηση να μην αναγκάζεται να κοιτάζει την οθόνη του υπολογιστή περιμένοντας τα αποτελέσματα. Στην περίπτωση ειδικών χρονοβόρων λειτουργιών, ο χρήστης θα πρέπει να ενημερώνεται με κατάλληλα οπτικά μέσα ότι βρίσκεται σε εξέλιξη επεξεργασία ώστε να μην νομίσει ότι το σύστημα δεν αποκρίνεται (π.χ. σχετικό ενημερωτικό μήνυμα προόδου και ανάγκης αναμονής για απόκριση). </w:t>
            </w:r>
          </w:p>
          <w:p w14:paraId="0ACB26C2" w14:textId="77777777" w:rsidR="00EF14C8" w:rsidRPr="00C573CA" w:rsidRDefault="00EF14C8" w:rsidP="002E6572">
            <w:pPr>
              <w:ind w:left="66"/>
              <w:rPr>
                <w:rFonts w:cs="Arial"/>
                <w:szCs w:val="22"/>
                <w:lang w:val="el-GR"/>
              </w:rPr>
            </w:pPr>
          </w:p>
          <w:p w14:paraId="2E9AA749" w14:textId="0574CC63" w:rsidR="00EF14C8" w:rsidRPr="00EF14C8" w:rsidRDefault="00EF14C8" w:rsidP="00C07F69">
            <w:pPr>
              <w:pStyle w:val="ListParagraph"/>
              <w:numPr>
                <w:ilvl w:val="3"/>
                <w:numId w:val="25"/>
              </w:numPr>
              <w:tabs>
                <w:tab w:val="clear" w:pos="2520"/>
                <w:tab w:val="num" w:pos="579"/>
              </w:tabs>
              <w:suppressAutoHyphens w:val="0"/>
              <w:spacing w:line="276" w:lineRule="auto"/>
              <w:ind w:left="579" w:hanging="284"/>
              <w:rPr>
                <w:rFonts w:cs="Arial"/>
                <w:b/>
              </w:rPr>
            </w:pPr>
            <w:r w:rsidRPr="00EF14C8">
              <w:rPr>
                <w:rFonts w:cs="Arial"/>
                <w:b/>
              </w:rPr>
              <w:t>Χρήση Τεχνολογικών προτύπων - Portability</w:t>
            </w:r>
          </w:p>
          <w:p w14:paraId="7E1067F1" w14:textId="77777777" w:rsidR="00EF14C8" w:rsidRPr="00C573CA" w:rsidRDefault="00EF14C8" w:rsidP="002E6572">
            <w:pPr>
              <w:rPr>
                <w:rFonts w:cs="Arial"/>
                <w:szCs w:val="22"/>
                <w:lang w:val="el-GR"/>
              </w:rPr>
            </w:pPr>
            <w:r w:rsidRPr="00C573CA">
              <w:rPr>
                <w:rFonts w:cs="Arial"/>
                <w:szCs w:val="22"/>
                <w:lang w:val="el-GR"/>
              </w:rPr>
              <w:t xml:space="preserve">Οι τεχνολογίες που θα χρησιμοποιηθούν για την υλοποίηση της πληροφοριακής υποδομής θα πρέπει να είναι συμβατές με διεθνώς αναγνωρισμένα τεχνολογικά πρότυπα και τυποποιημένα πρωτόκολλα επικοινωνίας (π.χ. </w:t>
            </w:r>
            <w:r w:rsidRPr="00C573CA">
              <w:rPr>
                <w:rFonts w:cs="Arial"/>
                <w:szCs w:val="22"/>
              </w:rPr>
              <w:t>HTML</w:t>
            </w:r>
            <w:r w:rsidRPr="00C573CA">
              <w:rPr>
                <w:rFonts w:cs="Arial"/>
                <w:szCs w:val="22"/>
                <w:lang w:val="el-GR"/>
              </w:rPr>
              <w:t xml:space="preserve">, </w:t>
            </w:r>
            <w:r w:rsidRPr="00C573CA">
              <w:rPr>
                <w:rFonts w:cs="Arial"/>
                <w:szCs w:val="22"/>
              </w:rPr>
              <w:t>XML</w:t>
            </w:r>
            <w:r w:rsidRPr="00C573CA">
              <w:rPr>
                <w:rFonts w:cs="Arial"/>
                <w:szCs w:val="22"/>
                <w:lang w:val="el-GR"/>
              </w:rPr>
              <w:t xml:space="preserve">, </w:t>
            </w:r>
            <w:r w:rsidRPr="00C573CA">
              <w:rPr>
                <w:rFonts w:cs="Arial"/>
                <w:szCs w:val="22"/>
              </w:rPr>
              <w:t>LDAP</w:t>
            </w:r>
            <w:r w:rsidRPr="00C573CA">
              <w:rPr>
                <w:rFonts w:cs="Arial"/>
                <w:szCs w:val="22"/>
                <w:lang w:val="el-GR"/>
              </w:rPr>
              <w:t xml:space="preserve">, κ.λπ.). </w:t>
            </w:r>
          </w:p>
          <w:p w14:paraId="5670933E" w14:textId="77777777" w:rsidR="00EF14C8" w:rsidRPr="00C573CA" w:rsidRDefault="00EF14C8" w:rsidP="002E6572">
            <w:pPr>
              <w:rPr>
                <w:rFonts w:cs="Arial"/>
                <w:szCs w:val="22"/>
                <w:lang w:val="el-GR"/>
              </w:rPr>
            </w:pPr>
          </w:p>
          <w:p w14:paraId="37CD93C1" w14:textId="061F6FF5" w:rsidR="00EF14C8" w:rsidRPr="00EF14C8" w:rsidRDefault="00EF14C8" w:rsidP="00C07F69">
            <w:pPr>
              <w:pStyle w:val="ListParagraph"/>
              <w:numPr>
                <w:ilvl w:val="3"/>
                <w:numId w:val="25"/>
              </w:numPr>
              <w:tabs>
                <w:tab w:val="clear" w:pos="2520"/>
                <w:tab w:val="num" w:pos="579"/>
              </w:tabs>
              <w:suppressAutoHyphens w:val="0"/>
              <w:spacing w:line="276" w:lineRule="auto"/>
              <w:ind w:left="579" w:hanging="425"/>
              <w:rPr>
                <w:rFonts w:cs="Arial"/>
                <w:b/>
                <w:lang w:val="el-GR"/>
              </w:rPr>
            </w:pPr>
            <w:r w:rsidRPr="00EF14C8">
              <w:rPr>
                <w:rFonts w:cs="Arial"/>
                <w:b/>
                <w:lang w:val="el-GR"/>
              </w:rPr>
              <w:t>Χρήση Σύγχρονων / Δοκιμασμένων Τεχνολογιών (</w:t>
            </w:r>
            <w:r w:rsidRPr="00EF14C8">
              <w:rPr>
                <w:rFonts w:cs="Arial"/>
                <w:b/>
              </w:rPr>
              <w:t>State</w:t>
            </w:r>
            <w:r w:rsidRPr="00EF14C8">
              <w:rPr>
                <w:rFonts w:cs="Arial"/>
                <w:b/>
                <w:lang w:val="el-GR"/>
              </w:rPr>
              <w:t xml:space="preserve"> </w:t>
            </w:r>
            <w:r w:rsidRPr="00EF14C8">
              <w:rPr>
                <w:rFonts w:cs="Arial"/>
                <w:b/>
              </w:rPr>
              <w:t>of</w:t>
            </w:r>
            <w:r w:rsidRPr="00EF14C8">
              <w:rPr>
                <w:rFonts w:cs="Arial"/>
                <w:b/>
                <w:lang w:val="el-GR"/>
              </w:rPr>
              <w:t xml:space="preserve"> </w:t>
            </w:r>
            <w:r w:rsidRPr="00EF14C8">
              <w:rPr>
                <w:rFonts w:cs="Arial"/>
                <w:b/>
              </w:rPr>
              <w:t>the</w:t>
            </w:r>
            <w:r w:rsidRPr="00EF14C8">
              <w:rPr>
                <w:rFonts w:cs="Arial"/>
                <w:b/>
                <w:lang w:val="el-GR"/>
              </w:rPr>
              <w:t xml:space="preserve"> </w:t>
            </w:r>
            <w:r w:rsidRPr="00EF14C8">
              <w:rPr>
                <w:rFonts w:cs="Arial"/>
                <w:b/>
              </w:rPr>
              <w:t>Art</w:t>
            </w:r>
            <w:r w:rsidRPr="00EF14C8">
              <w:rPr>
                <w:rFonts w:cs="Arial"/>
                <w:b/>
                <w:lang w:val="el-GR"/>
              </w:rPr>
              <w:t xml:space="preserve">) </w:t>
            </w:r>
          </w:p>
          <w:p w14:paraId="64AA31F8" w14:textId="77777777" w:rsidR="00EF14C8" w:rsidRPr="00C573CA" w:rsidRDefault="00EF14C8" w:rsidP="002E6572">
            <w:pPr>
              <w:rPr>
                <w:rFonts w:cs="Arial"/>
                <w:szCs w:val="22"/>
                <w:lang w:val="el-GR"/>
              </w:rPr>
            </w:pPr>
            <w:r w:rsidRPr="00C573CA">
              <w:rPr>
                <w:rFonts w:cs="Arial"/>
                <w:szCs w:val="22"/>
                <w:lang w:val="el-GR"/>
              </w:rPr>
              <w:t>Η υλοποίηση της πληροφοριακής υποδομής θα πρέπει να βασιστεί σε σύγχρονες τεχνολογίες, προκειμένου να εξασφαλιστεί η ανθεκτικότητά της στο χρόνο. Παράλληλα, θα πρέπει αυτές οι τεχνολογίες να είναι δοκιμασμένες και ώριμες, έτσι ώστε να διασφαλίζεται η αξιοπιστία της προτεινόμενης λύσης.</w:t>
            </w:r>
          </w:p>
          <w:p w14:paraId="2D1BB321" w14:textId="6EC1CF3F" w:rsidR="00EF14C8" w:rsidRPr="00EF14C8" w:rsidRDefault="00EF14C8" w:rsidP="00C07F69">
            <w:pPr>
              <w:pStyle w:val="ListParagraph"/>
              <w:numPr>
                <w:ilvl w:val="3"/>
                <w:numId w:val="25"/>
              </w:numPr>
              <w:tabs>
                <w:tab w:val="clear" w:pos="2520"/>
                <w:tab w:val="num" w:pos="437"/>
              </w:tabs>
              <w:suppressAutoHyphens w:val="0"/>
              <w:spacing w:line="276" w:lineRule="auto"/>
              <w:ind w:left="437" w:hanging="283"/>
              <w:rPr>
                <w:rFonts w:cs="Arial"/>
                <w:b/>
              </w:rPr>
            </w:pPr>
            <w:r w:rsidRPr="00EF14C8">
              <w:rPr>
                <w:rFonts w:cs="Arial"/>
                <w:b/>
                <w:u w:val="single"/>
              </w:rPr>
              <w:t>Συντηρησιμότητα – Επεκτασιμότητα</w:t>
            </w:r>
            <w:r w:rsidRPr="00EF14C8">
              <w:rPr>
                <w:rFonts w:cs="Arial"/>
                <w:b/>
              </w:rPr>
              <w:t xml:space="preserve"> (Maintainability / Extensibility)</w:t>
            </w:r>
          </w:p>
          <w:p w14:paraId="1AB3B9F4" w14:textId="77777777" w:rsidR="00EF14C8" w:rsidRPr="00C573CA" w:rsidRDefault="00EF14C8" w:rsidP="002E6572">
            <w:pPr>
              <w:rPr>
                <w:rFonts w:cs="Arial"/>
                <w:szCs w:val="22"/>
              </w:rPr>
            </w:pPr>
            <w:r w:rsidRPr="00C573CA">
              <w:rPr>
                <w:rFonts w:cs="Arial"/>
                <w:szCs w:val="22"/>
                <w:lang w:val="el-GR"/>
              </w:rPr>
              <w:t xml:space="preserve">Η αρχιτεκτονική του συστήματος θα πρέπει να διασφαλίζει την όσο το δυνατόν ευκολότερη και µε μικρότερο κόστος επέμβαση στη λειτουργικότητα των εφαρμογών του – τόσο για την τροποποίηση των λειτουργικών τους χαρακτηριστικών, όσο και για την επέκτασή τους – καθώς και στην ολοκλήρωσή του µε άλλες μελλοντικές εφαρμογές. </w:t>
            </w:r>
            <w:r w:rsidRPr="00C573CA">
              <w:rPr>
                <w:rFonts w:cs="Arial"/>
                <w:szCs w:val="22"/>
              </w:rPr>
              <w:t xml:space="preserve">Βασικές προϋποθέσεις για τα ανωτέρω είναι η ύπαρξη: </w:t>
            </w:r>
          </w:p>
          <w:p w14:paraId="7BF18B9F" w14:textId="77777777" w:rsidR="00EF14C8" w:rsidRPr="00AC3ED7" w:rsidRDefault="00EF14C8" w:rsidP="00C07F69">
            <w:pPr>
              <w:pStyle w:val="ListParagraph"/>
              <w:numPr>
                <w:ilvl w:val="1"/>
                <w:numId w:val="25"/>
              </w:numPr>
              <w:tabs>
                <w:tab w:val="clear" w:pos="1080"/>
                <w:tab w:val="num" w:pos="521"/>
              </w:tabs>
              <w:suppressAutoHyphens w:val="0"/>
              <w:spacing w:line="276" w:lineRule="auto"/>
              <w:ind w:left="521" w:hanging="283"/>
              <w:rPr>
                <w:rFonts w:cs="Arial"/>
                <w:lang w:val="el-GR"/>
              </w:rPr>
            </w:pPr>
            <w:r w:rsidRPr="00AC3ED7">
              <w:rPr>
                <w:rFonts w:cs="Arial"/>
                <w:b/>
                <w:bCs/>
                <w:lang w:val="el-GR"/>
              </w:rPr>
              <w:t>Αρθρωτής (</w:t>
            </w:r>
            <w:r w:rsidRPr="00C573CA">
              <w:rPr>
                <w:rFonts w:cs="Arial"/>
                <w:b/>
                <w:bCs/>
              </w:rPr>
              <w:t>modular</w:t>
            </w:r>
            <w:r w:rsidRPr="00AC3ED7">
              <w:rPr>
                <w:rFonts w:cs="Arial"/>
                <w:b/>
                <w:bCs/>
                <w:lang w:val="el-GR"/>
              </w:rPr>
              <w:t>)</w:t>
            </w:r>
            <w:r w:rsidRPr="00AC3ED7">
              <w:rPr>
                <w:rFonts w:cs="Arial"/>
                <w:lang w:val="el-GR"/>
              </w:rPr>
              <w:t xml:space="preserve"> αρχιτεκτονικής. Το σύστημα θα πρέπει να αποτελείται από δομικές μονάδες (</w:t>
            </w:r>
            <w:r w:rsidRPr="00C573CA">
              <w:rPr>
                <w:rFonts w:cs="Arial"/>
              </w:rPr>
              <w:t>components</w:t>
            </w:r>
            <w:r w:rsidRPr="00AC3ED7">
              <w:rPr>
                <w:rFonts w:cs="Arial"/>
                <w:lang w:val="el-GR"/>
              </w:rPr>
              <w:t xml:space="preserve">) µε ξεκάθαρα όρια, χωρίς αυτά να παραβιάζονται και χωρίς να υπάρχουν υπερκαλύψεις.   </w:t>
            </w:r>
          </w:p>
          <w:p w14:paraId="7C8645A0" w14:textId="77777777" w:rsidR="00EF14C8" w:rsidRPr="00AC3ED7" w:rsidRDefault="00EF14C8" w:rsidP="00C07F69">
            <w:pPr>
              <w:pStyle w:val="ListParagraph"/>
              <w:numPr>
                <w:ilvl w:val="1"/>
                <w:numId w:val="25"/>
              </w:numPr>
              <w:tabs>
                <w:tab w:val="clear" w:pos="1080"/>
                <w:tab w:val="num" w:pos="521"/>
              </w:tabs>
              <w:suppressAutoHyphens w:val="0"/>
              <w:spacing w:line="276" w:lineRule="auto"/>
              <w:ind w:left="521" w:hanging="283"/>
              <w:rPr>
                <w:rFonts w:cs="Arial"/>
                <w:lang w:val="el-GR"/>
              </w:rPr>
            </w:pPr>
            <w:r w:rsidRPr="00AC3ED7">
              <w:rPr>
                <w:rFonts w:cs="Arial"/>
                <w:b/>
                <w:bCs/>
                <w:lang w:val="el-GR"/>
              </w:rPr>
              <w:t>Αρχιτεκτονική</w:t>
            </w:r>
            <w:r w:rsidRPr="00C573CA">
              <w:rPr>
                <w:rFonts w:cs="Arial"/>
                <w:b/>
                <w:bCs/>
                <w:lang w:val="el-GR"/>
              </w:rPr>
              <w:t xml:space="preserve"> </w:t>
            </w:r>
            <w:r w:rsidRPr="00C573CA">
              <w:rPr>
                <w:rFonts w:cs="Arial"/>
                <w:b/>
                <w:bCs/>
              </w:rPr>
              <w:t>N</w:t>
            </w:r>
            <w:r w:rsidRPr="00AC3ED7">
              <w:rPr>
                <w:rFonts w:cs="Arial"/>
                <w:b/>
                <w:bCs/>
                <w:lang w:val="el-GR"/>
              </w:rPr>
              <w:t>-</w:t>
            </w:r>
            <w:r w:rsidRPr="00C573CA">
              <w:rPr>
                <w:rFonts w:cs="Arial"/>
                <w:b/>
                <w:bCs/>
              </w:rPr>
              <w:t>tier</w:t>
            </w:r>
            <w:r w:rsidRPr="00AC3ED7">
              <w:rPr>
                <w:rFonts w:cs="Arial"/>
                <w:lang w:val="el-GR"/>
              </w:rPr>
              <w:t>, για την ευελιξία της κατανομής του κόστους και φορτίου μεταξύ κεντρικών συστημάτων και σταθμών εργασίας, για την αποδοτική εκμετάλλευση του δικτύου και την ευκολία στην επεκτασιμότητα</w:t>
            </w:r>
          </w:p>
          <w:p w14:paraId="4629F67F" w14:textId="77777777" w:rsidR="00EF14C8" w:rsidRPr="00AC3ED7" w:rsidRDefault="00EF14C8" w:rsidP="00C07F69">
            <w:pPr>
              <w:pStyle w:val="ListParagraph"/>
              <w:numPr>
                <w:ilvl w:val="1"/>
                <w:numId w:val="25"/>
              </w:numPr>
              <w:tabs>
                <w:tab w:val="clear" w:pos="1080"/>
                <w:tab w:val="num" w:pos="521"/>
              </w:tabs>
              <w:suppressAutoHyphens w:val="0"/>
              <w:spacing w:line="276" w:lineRule="auto"/>
              <w:ind w:left="521" w:hanging="283"/>
              <w:rPr>
                <w:rFonts w:cs="Arial"/>
                <w:lang w:val="el-GR"/>
              </w:rPr>
            </w:pPr>
            <w:r w:rsidRPr="00AC3ED7">
              <w:rPr>
                <w:rFonts w:cs="Arial"/>
                <w:b/>
                <w:bCs/>
                <w:lang w:val="el-GR"/>
              </w:rPr>
              <w:t>Διάκρισης</w:t>
            </w:r>
            <w:r w:rsidRPr="00AC3ED7">
              <w:rPr>
                <w:rFonts w:cs="Arial"/>
                <w:lang w:val="el-GR"/>
              </w:rPr>
              <w:t xml:space="preserve"> ανάμεσα στο περιεχόμενο και την εμφάνιση του συστήματος (</w:t>
            </w:r>
            <w:r w:rsidRPr="00C573CA">
              <w:rPr>
                <w:rFonts w:cs="Arial"/>
              </w:rPr>
              <w:t>content</w:t>
            </w:r>
            <w:r w:rsidRPr="00AC3ED7">
              <w:rPr>
                <w:rFonts w:cs="Arial"/>
                <w:lang w:val="el-GR"/>
              </w:rPr>
              <w:t>/</w:t>
            </w:r>
            <w:r w:rsidRPr="00C573CA">
              <w:rPr>
                <w:rFonts w:cs="Arial"/>
              </w:rPr>
              <w:t>designseparation</w:t>
            </w:r>
            <w:r w:rsidRPr="00AC3ED7">
              <w:rPr>
                <w:rFonts w:cs="Arial"/>
                <w:lang w:val="el-GR"/>
              </w:rPr>
              <w:t>).</w:t>
            </w:r>
          </w:p>
          <w:p w14:paraId="52E24B37" w14:textId="77777777" w:rsidR="00EF14C8" w:rsidRPr="00AC3ED7" w:rsidRDefault="00EF14C8" w:rsidP="00C07F69">
            <w:pPr>
              <w:pStyle w:val="ListParagraph"/>
              <w:numPr>
                <w:ilvl w:val="1"/>
                <w:numId w:val="25"/>
              </w:numPr>
              <w:tabs>
                <w:tab w:val="clear" w:pos="1080"/>
                <w:tab w:val="num" w:pos="521"/>
              </w:tabs>
              <w:suppressAutoHyphens w:val="0"/>
              <w:spacing w:line="276" w:lineRule="auto"/>
              <w:ind w:left="521" w:hanging="283"/>
              <w:rPr>
                <w:rFonts w:cs="Arial"/>
                <w:lang w:val="el-GR"/>
              </w:rPr>
            </w:pPr>
            <w:r w:rsidRPr="00AC3ED7">
              <w:rPr>
                <w:rFonts w:cs="Arial"/>
                <w:b/>
                <w:bCs/>
                <w:lang w:val="el-GR"/>
              </w:rPr>
              <w:t>Ανοικτού περιβάλλοντος</w:t>
            </w:r>
            <w:r w:rsidRPr="00AC3ED7">
              <w:rPr>
                <w:rFonts w:cs="Arial"/>
                <w:lang w:val="el-GR"/>
              </w:rPr>
              <w:t xml:space="preserve"> ως προς τη μεταφορά και ανταλλαγή δεδομένων με άλλα συστήματα. Αυτό προϋποθέτει την αξιοποίηση/ παραμετροποίηση προτύπων ΧΜ</w:t>
            </w:r>
            <w:r w:rsidRPr="00C573CA">
              <w:rPr>
                <w:rFonts w:cs="Arial"/>
              </w:rPr>
              <w:t>L</w:t>
            </w:r>
            <w:r w:rsidRPr="00AC3ED7">
              <w:rPr>
                <w:rFonts w:cs="Arial"/>
                <w:lang w:val="el-GR"/>
              </w:rPr>
              <w:t xml:space="preserve"> για την μοντελοποίηση των δεδομένων και των συνοδευτικών τους εγγράφων τα οποία ανταλλάσσονται στ</w:t>
            </w:r>
            <w:r w:rsidRPr="00C573CA">
              <w:rPr>
                <w:rFonts w:cs="Arial"/>
              </w:rPr>
              <w:t>o</w:t>
            </w:r>
            <w:r w:rsidRPr="00AC3ED7">
              <w:rPr>
                <w:rFonts w:cs="Arial"/>
                <w:lang w:val="el-GR"/>
              </w:rPr>
              <w:t xml:space="preserve"> πλαίσιο των υπηρεσιών που θα υλοποιηθούν, καθώς και την τεκμηρίωση όλων των σχημάτων δεδομένων και μεταδεδομένων που χρησιμοποιούνται από τις νέες υπηρεσίες.</w:t>
            </w:r>
          </w:p>
          <w:p w14:paraId="4E6C5818" w14:textId="77777777" w:rsidR="00EF14C8" w:rsidRPr="00AC3ED7" w:rsidRDefault="00EF14C8" w:rsidP="00C07F69">
            <w:pPr>
              <w:pStyle w:val="ListParagraph"/>
              <w:numPr>
                <w:ilvl w:val="1"/>
                <w:numId w:val="25"/>
              </w:numPr>
              <w:tabs>
                <w:tab w:val="clear" w:pos="1080"/>
                <w:tab w:val="num" w:pos="521"/>
              </w:tabs>
              <w:suppressAutoHyphens w:val="0"/>
              <w:spacing w:line="276" w:lineRule="auto"/>
              <w:ind w:left="521" w:hanging="283"/>
              <w:rPr>
                <w:rFonts w:cs="Arial"/>
                <w:lang w:val="el-GR"/>
              </w:rPr>
            </w:pPr>
            <w:r w:rsidRPr="00AC3ED7">
              <w:rPr>
                <w:rFonts w:cs="Arial"/>
                <w:b/>
                <w:bCs/>
                <w:lang w:val="el-GR"/>
              </w:rPr>
              <w:t>Πλήρους τεκμηρίωσης</w:t>
            </w:r>
            <w:r w:rsidRPr="00AC3ED7">
              <w:rPr>
                <w:rFonts w:cs="Arial"/>
                <w:lang w:val="el-GR"/>
              </w:rPr>
              <w:t xml:space="preserve"> του πηγαίου κώδικα που θα αναπτυχθεί  και όλως των ρυθμίσεων / παραμετροποιήσεων που θα πραγματοποιηθούν στο πλαίσιο του έργου για την υλοποίηση των υπηρεσιών και της Διαδικτυακής Πύλης, καθώς και απεριόριστης πρόσβασης της Αναθέτουσας Αρχής στον κώδικα αυτό και στις αντίστοιχες ρυθμίσεις / παραμετροποιήσεις. </w:t>
            </w:r>
          </w:p>
          <w:p w14:paraId="2D7C65C4" w14:textId="25D3BB1F" w:rsidR="00EF14C8" w:rsidRPr="00C573CA" w:rsidRDefault="00EF14C8" w:rsidP="00C07F69">
            <w:pPr>
              <w:pStyle w:val="Heading3"/>
              <w:keepNext w:val="0"/>
              <w:widowControl w:val="0"/>
              <w:numPr>
                <w:ilvl w:val="2"/>
                <w:numId w:val="72"/>
              </w:numPr>
              <w:suppressAutoHyphens w:val="0"/>
              <w:autoSpaceDE w:val="0"/>
              <w:autoSpaceDN w:val="0"/>
              <w:spacing w:before="0" w:after="120"/>
              <w:rPr>
                <w:rFonts w:ascii="Calibri" w:hAnsi="Calibri" w:cs="Arial"/>
                <w:szCs w:val="22"/>
              </w:rPr>
            </w:pPr>
            <w:bookmarkStart w:id="47" w:name="_Toc33817030"/>
            <w:r w:rsidRPr="00C573CA">
              <w:rPr>
                <w:rFonts w:ascii="Calibri" w:hAnsi="Calibri" w:cs="Arial"/>
                <w:szCs w:val="22"/>
              </w:rPr>
              <w:t>Ειδικές Τεχνικές προδιαγραφές</w:t>
            </w:r>
            <w:bookmarkEnd w:id="47"/>
          </w:p>
          <w:p w14:paraId="1858C9E7" w14:textId="77777777" w:rsidR="00EF14C8" w:rsidRPr="00C573CA" w:rsidRDefault="00EF14C8" w:rsidP="002E6572">
            <w:pPr>
              <w:rPr>
                <w:rFonts w:cs="Arial"/>
                <w:szCs w:val="22"/>
                <w:lang w:val="el-GR"/>
              </w:rPr>
            </w:pPr>
            <w:r w:rsidRPr="00C573CA">
              <w:rPr>
                <w:rFonts w:cs="Arial"/>
                <w:szCs w:val="22"/>
                <w:lang w:val="el-GR"/>
              </w:rPr>
              <w:t>Το προσφερόμενο σύστημα θα πρέπει να υποστηρίζει τα ακόλουθα:</w:t>
            </w:r>
          </w:p>
          <w:p w14:paraId="21465127" w14:textId="77777777" w:rsidR="00EF14C8" w:rsidRPr="00AC3ED7" w:rsidRDefault="00EF14C8" w:rsidP="00C07F69">
            <w:pPr>
              <w:pStyle w:val="ListParagraph"/>
              <w:numPr>
                <w:ilvl w:val="0"/>
                <w:numId w:val="40"/>
              </w:numPr>
              <w:suppressAutoHyphens w:val="0"/>
              <w:spacing w:line="276" w:lineRule="auto"/>
              <w:rPr>
                <w:rFonts w:cs="Arial"/>
                <w:lang w:val="el-GR"/>
              </w:rPr>
            </w:pPr>
            <w:r w:rsidRPr="00AC3ED7">
              <w:rPr>
                <w:rFonts w:cs="Arial"/>
                <w:lang w:val="el-GR"/>
              </w:rPr>
              <w:t xml:space="preserve">Διάθεση </w:t>
            </w:r>
            <w:r w:rsidRPr="00C573CA">
              <w:rPr>
                <w:rFonts w:cs="Arial"/>
              </w:rPr>
              <w:t>API</w:t>
            </w:r>
            <w:r w:rsidRPr="00AC3ED7">
              <w:rPr>
                <w:rFonts w:cs="Arial"/>
                <w:lang w:val="el-GR"/>
              </w:rPr>
              <w:t xml:space="preserve"> προς τρίτες εφαρμογές και συστήματα υποστηρίζοντας τα πρότυπα </w:t>
            </w:r>
            <w:r w:rsidRPr="00C573CA">
              <w:rPr>
                <w:rFonts w:cs="Arial"/>
              </w:rPr>
              <w:t>JSON</w:t>
            </w:r>
            <w:r w:rsidRPr="00AC3ED7">
              <w:rPr>
                <w:rFonts w:cs="Arial"/>
                <w:lang w:val="el-GR"/>
              </w:rPr>
              <w:t xml:space="preserve"> / </w:t>
            </w:r>
            <w:r w:rsidRPr="00C573CA">
              <w:rPr>
                <w:rFonts w:cs="Arial"/>
              </w:rPr>
              <w:t>SOAP</w:t>
            </w:r>
            <w:r w:rsidRPr="00AC3ED7">
              <w:rPr>
                <w:rFonts w:cs="Arial"/>
                <w:lang w:val="el-GR"/>
              </w:rPr>
              <w:t xml:space="preserve"> 1.1 / </w:t>
            </w:r>
            <w:r w:rsidRPr="00C573CA">
              <w:rPr>
                <w:rFonts w:cs="Arial"/>
              </w:rPr>
              <w:t>SOAP</w:t>
            </w:r>
            <w:r w:rsidRPr="00AC3ED7">
              <w:rPr>
                <w:rFonts w:cs="Arial"/>
                <w:lang w:val="el-GR"/>
              </w:rPr>
              <w:t xml:space="preserve"> 1.2 για τουλάχιστον τις παρακάτω ενέργειες χρήστη: </w:t>
            </w:r>
          </w:p>
          <w:p w14:paraId="21A3FB6B" w14:textId="77777777" w:rsidR="00EF14C8" w:rsidRPr="00C573CA" w:rsidRDefault="00EF14C8" w:rsidP="00C07F69">
            <w:pPr>
              <w:pStyle w:val="ListParagraph"/>
              <w:numPr>
                <w:ilvl w:val="1"/>
                <w:numId w:val="26"/>
              </w:numPr>
              <w:suppressAutoHyphens w:val="0"/>
              <w:spacing w:line="276" w:lineRule="auto"/>
              <w:ind w:left="889" w:hanging="284"/>
              <w:rPr>
                <w:rFonts w:cs="Arial"/>
              </w:rPr>
            </w:pPr>
            <w:r w:rsidRPr="00C573CA">
              <w:rPr>
                <w:rFonts w:cs="Arial"/>
              </w:rPr>
              <w:t xml:space="preserve">Είσοδος χρήστη </w:t>
            </w:r>
          </w:p>
          <w:p w14:paraId="2AF0FED4" w14:textId="77777777" w:rsidR="00EF14C8" w:rsidRPr="00C573CA" w:rsidRDefault="00EF14C8" w:rsidP="00C07F69">
            <w:pPr>
              <w:pStyle w:val="ListParagraph"/>
              <w:numPr>
                <w:ilvl w:val="1"/>
                <w:numId w:val="26"/>
              </w:numPr>
              <w:suppressAutoHyphens w:val="0"/>
              <w:spacing w:line="276" w:lineRule="auto"/>
              <w:ind w:left="889" w:hanging="284"/>
              <w:rPr>
                <w:rFonts w:cs="Arial"/>
              </w:rPr>
            </w:pPr>
            <w:r w:rsidRPr="00C573CA">
              <w:rPr>
                <w:rFonts w:cs="Arial"/>
              </w:rPr>
              <w:t>Ανάκτηση κωδικού πρόσβασης</w:t>
            </w:r>
          </w:p>
          <w:p w14:paraId="7A6CE560" w14:textId="77777777" w:rsidR="00EF14C8" w:rsidRPr="00C573CA" w:rsidRDefault="00EF14C8" w:rsidP="00C07F69">
            <w:pPr>
              <w:pStyle w:val="ListParagraph"/>
              <w:numPr>
                <w:ilvl w:val="1"/>
                <w:numId w:val="26"/>
              </w:numPr>
              <w:suppressAutoHyphens w:val="0"/>
              <w:spacing w:line="276" w:lineRule="auto"/>
              <w:ind w:left="889" w:hanging="284"/>
              <w:rPr>
                <w:rFonts w:cs="Arial"/>
              </w:rPr>
            </w:pPr>
            <w:r w:rsidRPr="00C573CA">
              <w:rPr>
                <w:rFonts w:cs="Arial"/>
              </w:rPr>
              <w:t xml:space="preserve">Κατάλογος εγγράφων </w:t>
            </w:r>
          </w:p>
          <w:p w14:paraId="3EA89653" w14:textId="77777777" w:rsidR="00EF14C8" w:rsidRPr="00C573CA" w:rsidRDefault="00EF14C8" w:rsidP="00C07F69">
            <w:pPr>
              <w:pStyle w:val="ListParagraph"/>
              <w:numPr>
                <w:ilvl w:val="1"/>
                <w:numId w:val="26"/>
              </w:numPr>
              <w:suppressAutoHyphens w:val="0"/>
              <w:spacing w:line="276" w:lineRule="auto"/>
              <w:ind w:left="889" w:hanging="284"/>
              <w:rPr>
                <w:rFonts w:cs="Arial"/>
              </w:rPr>
            </w:pPr>
            <w:r w:rsidRPr="00C573CA">
              <w:rPr>
                <w:rFonts w:cs="Arial"/>
              </w:rPr>
              <w:t xml:space="preserve">Αναζήτηση εγγράφων βάσει κριτηρίων </w:t>
            </w:r>
          </w:p>
          <w:p w14:paraId="649BD121" w14:textId="77777777" w:rsidR="00EF14C8" w:rsidRPr="00C573CA" w:rsidRDefault="00EF14C8" w:rsidP="00C07F69">
            <w:pPr>
              <w:pStyle w:val="ListParagraph"/>
              <w:numPr>
                <w:ilvl w:val="1"/>
                <w:numId w:val="26"/>
              </w:numPr>
              <w:suppressAutoHyphens w:val="0"/>
              <w:spacing w:line="276" w:lineRule="auto"/>
              <w:ind w:left="889" w:hanging="284"/>
              <w:rPr>
                <w:rFonts w:cs="Arial"/>
              </w:rPr>
            </w:pPr>
            <w:r w:rsidRPr="00C573CA">
              <w:rPr>
                <w:rFonts w:cs="Arial"/>
              </w:rPr>
              <w:t xml:space="preserve">Καταχώρηση εγγράφου </w:t>
            </w:r>
          </w:p>
          <w:p w14:paraId="48B2DD2B" w14:textId="77777777" w:rsidR="00EF14C8" w:rsidRPr="00C573CA" w:rsidRDefault="00EF14C8" w:rsidP="00C07F69">
            <w:pPr>
              <w:pStyle w:val="ListParagraph"/>
              <w:numPr>
                <w:ilvl w:val="1"/>
                <w:numId w:val="26"/>
              </w:numPr>
              <w:suppressAutoHyphens w:val="0"/>
              <w:spacing w:line="276" w:lineRule="auto"/>
              <w:ind w:left="889" w:hanging="284"/>
              <w:rPr>
                <w:rFonts w:cs="Arial"/>
              </w:rPr>
            </w:pPr>
            <w:r w:rsidRPr="00C573CA">
              <w:rPr>
                <w:rFonts w:cs="Arial"/>
              </w:rPr>
              <w:t xml:space="preserve">Μεταφόρτωση ψηφιακού αρχείου </w:t>
            </w:r>
          </w:p>
          <w:p w14:paraId="10DB8FF8" w14:textId="77777777" w:rsidR="00EF14C8" w:rsidRPr="00C573CA" w:rsidRDefault="00EF14C8" w:rsidP="00C07F69">
            <w:pPr>
              <w:pStyle w:val="ListParagraph"/>
              <w:numPr>
                <w:ilvl w:val="1"/>
                <w:numId w:val="26"/>
              </w:numPr>
              <w:suppressAutoHyphens w:val="0"/>
              <w:spacing w:line="276" w:lineRule="auto"/>
              <w:ind w:left="889" w:hanging="284"/>
              <w:rPr>
                <w:rFonts w:cs="Arial"/>
              </w:rPr>
            </w:pPr>
            <w:r w:rsidRPr="00C573CA">
              <w:rPr>
                <w:rFonts w:cs="Arial"/>
              </w:rPr>
              <w:t xml:space="preserve">Συσχέτιση εγγράφων </w:t>
            </w:r>
          </w:p>
          <w:p w14:paraId="522ECC4C" w14:textId="77777777" w:rsidR="00EF14C8" w:rsidRPr="00C573CA" w:rsidRDefault="00EF14C8" w:rsidP="00C07F69">
            <w:pPr>
              <w:pStyle w:val="ListParagraph"/>
              <w:numPr>
                <w:ilvl w:val="1"/>
                <w:numId w:val="26"/>
              </w:numPr>
              <w:suppressAutoHyphens w:val="0"/>
              <w:spacing w:line="276" w:lineRule="auto"/>
              <w:ind w:left="889" w:hanging="284"/>
              <w:rPr>
                <w:rFonts w:cs="Arial"/>
              </w:rPr>
            </w:pPr>
            <w:r w:rsidRPr="00C573CA">
              <w:rPr>
                <w:rFonts w:cs="Arial"/>
              </w:rPr>
              <w:t xml:space="preserve">Αποστολή / Χρέωση / Επιστροφή εγγράφου </w:t>
            </w:r>
          </w:p>
          <w:p w14:paraId="68606A15" w14:textId="77777777" w:rsidR="00EF14C8" w:rsidRPr="00C573CA" w:rsidRDefault="00EF14C8" w:rsidP="00C07F69">
            <w:pPr>
              <w:pStyle w:val="ListParagraph"/>
              <w:numPr>
                <w:ilvl w:val="1"/>
                <w:numId w:val="26"/>
              </w:numPr>
              <w:suppressAutoHyphens w:val="0"/>
              <w:spacing w:line="276" w:lineRule="auto"/>
              <w:ind w:left="889" w:hanging="284"/>
              <w:rPr>
                <w:rFonts w:cs="Arial"/>
              </w:rPr>
            </w:pPr>
            <w:r w:rsidRPr="00C573CA">
              <w:rPr>
                <w:rFonts w:cs="Arial"/>
              </w:rPr>
              <w:t>Κατάλογος Θεματικών Φακέλων ανά υπηρεσία</w:t>
            </w:r>
          </w:p>
          <w:p w14:paraId="55D285BD" w14:textId="77777777" w:rsidR="00EF14C8" w:rsidRPr="00C573CA" w:rsidRDefault="00EF14C8" w:rsidP="00C07F69">
            <w:pPr>
              <w:pStyle w:val="ListParagraph"/>
              <w:numPr>
                <w:ilvl w:val="1"/>
                <w:numId w:val="26"/>
              </w:numPr>
              <w:suppressAutoHyphens w:val="0"/>
              <w:spacing w:line="276" w:lineRule="auto"/>
              <w:ind w:left="889" w:hanging="284"/>
              <w:rPr>
                <w:rFonts w:cs="Arial"/>
              </w:rPr>
            </w:pPr>
            <w:r w:rsidRPr="00C573CA">
              <w:rPr>
                <w:rFonts w:cs="Arial"/>
              </w:rPr>
              <w:t>Κατάλογος Θεματικών Κατηγοριών</w:t>
            </w:r>
          </w:p>
          <w:p w14:paraId="086182E6" w14:textId="77777777" w:rsidR="00EF14C8" w:rsidRPr="00C573CA" w:rsidRDefault="00EF14C8" w:rsidP="00C07F69">
            <w:pPr>
              <w:pStyle w:val="ListParagraph"/>
              <w:numPr>
                <w:ilvl w:val="1"/>
                <w:numId w:val="26"/>
              </w:numPr>
              <w:suppressAutoHyphens w:val="0"/>
              <w:spacing w:line="276" w:lineRule="auto"/>
              <w:ind w:left="889" w:hanging="284"/>
              <w:rPr>
                <w:rFonts w:cs="Arial"/>
              </w:rPr>
            </w:pPr>
            <w:r w:rsidRPr="00C573CA">
              <w:rPr>
                <w:rFonts w:cs="Arial"/>
              </w:rPr>
              <w:t>Διαθέσιμα είδη αποφάσεων</w:t>
            </w:r>
          </w:p>
          <w:p w14:paraId="1FE75FDD" w14:textId="77777777" w:rsidR="00EF14C8" w:rsidRPr="00C573CA" w:rsidRDefault="00EF14C8" w:rsidP="00C07F69">
            <w:pPr>
              <w:pStyle w:val="ListParagraph"/>
              <w:numPr>
                <w:ilvl w:val="1"/>
                <w:numId w:val="26"/>
              </w:numPr>
              <w:suppressAutoHyphens w:val="0"/>
              <w:spacing w:line="276" w:lineRule="auto"/>
              <w:ind w:left="889" w:hanging="284"/>
              <w:rPr>
                <w:rFonts w:cs="Arial"/>
              </w:rPr>
            </w:pPr>
            <w:r w:rsidRPr="00C573CA">
              <w:rPr>
                <w:rFonts w:cs="Arial"/>
              </w:rPr>
              <w:t>Κατάλογος υπηρεσιακών μονάδων</w:t>
            </w:r>
          </w:p>
          <w:p w14:paraId="0A555E81" w14:textId="77777777" w:rsidR="00EF14C8" w:rsidRPr="00C573CA" w:rsidRDefault="00EF14C8" w:rsidP="00C07F69">
            <w:pPr>
              <w:pStyle w:val="ListParagraph"/>
              <w:numPr>
                <w:ilvl w:val="1"/>
                <w:numId w:val="26"/>
              </w:numPr>
              <w:suppressAutoHyphens w:val="0"/>
              <w:spacing w:line="276" w:lineRule="auto"/>
              <w:ind w:left="889" w:hanging="284"/>
              <w:rPr>
                <w:rFonts w:cs="Arial"/>
              </w:rPr>
            </w:pPr>
            <w:r w:rsidRPr="00C573CA">
              <w:rPr>
                <w:rFonts w:cs="Arial"/>
              </w:rPr>
              <w:t xml:space="preserve">Κατάλογος χρηστών </w:t>
            </w:r>
          </w:p>
          <w:p w14:paraId="08173DB4" w14:textId="77777777" w:rsidR="00EF14C8" w:rsidRPr="00C573CA" w:rsidRDefault="00EF14C8" w:rsidP="00C07F69">
            <w:pPr>
              <w:pStyle w:val="ListParagraph"/>
              <w:numPr>
                <w:ilvl w:val="1"/>
                <w:numId w:val="26"/>
              </w:numPr>
              <w:suppressAutoHyphens w:val="0"/>
              <w:spacing w:line="276" w:lineRule="auto"/>
              <w:ind w:left="889" w:hanging="284"/>
              <w:rPr>
                <w:rFonts w:cs="Arial"/>
              </w:rPr>
            </w:pPr>
            <w:r w:rsidRPr="00C573CA">
              <w:rPr>
                <w:rFonts w:cs="Arial"/>
              </w:rPr>
              <w:t xml:space="preserve">Αναζήτηση χρήστη </w:t>
            </w:r>
          </w:p>
          <w:p w14:paraId="7EA6D6C3" w14:textId="77777777" w:rsidR="00EF14C8" w:rsidRPr="00C573CA" w:rsidRDefault="00EF14C8" w:rsidP="00C07F69">
            <w:pPr>
              <w:pStyle w:val="ListParagraph"/>
              <w:numPr>
                <w:ilvl w:val="1"/>
                <w:numId w:val="26"/>
              </w:numPr>
              <w:suppressAutoHyphens w:val="0"/>
              <w:spacing w:line="276" w:lineRule="auto"/>
              <w:ind w:left="889" w:hanging="284"/>
              <w:rPr>
                <w:rFonts w:cs="Arial"/>
              </w:rPr>
            </w:pPr>
            <w:r w:rsidRPr="00C573CA">
              <w:rPr>
                <w:rFonts w:cs="Arial"/>
              </w:rPr>
              <w:t>Δημιουργία υπόθεσης</w:t>
            </w:r>
          </w:p>
          <w:p w14:paraId="6189F5C4" w14:textId="77777777" w:rsidR="00EF14C8" w:rsidRPr="00C573CA" w:rsidRDefault="00EF14C8" w:rsidP="00C07F69">
            <w:pPr>
              <w:pStyle w:val="ListParagraph"/>
              <w:numPr>
                <w:ilvl w:val="1"/>
                <w:numId w:val="26"/>
              </w:numPr>
              <w:suppressAutoHyphens w:val="0"/>
              <w:spacing w:line="276" w:lineRule="auto"/>
              <w:ind w:left="889" w:hanging="284"/>
              <w:rPr>
                <w:rFonts w:cs="Arial"/>
              </w:rPr>
            </w:pPr>
            <w:r w:rsidRPr="00C573CA">
              <w:rPr>
                <w:rFonts w:cs="Arial"/>
              </w:rPr>
              <w:t>Κατάλογος υποθέσεων</w:t>
            </w:r>
          </w:p>
          <w:p w14:paraId="04A65505" w14:textId="77777777" w:rsidR="00EF14C8" w:rsidRPr="00AC3ED7" w:rsidRDefault="00EF14C8" w:rsidP="00C07F69">
            <w:pPr>
              <w:pStyle w:val="ListParagraph"/>
              <w:numPr>
                <w:ilvl w:val="0"/>
                <w:numId w:val="26"/>
              </w:numPr>
              <w:suppressAutoHyphens w:val="0"/>
              <w:spacing w:line="276" w:lineRule="auto"/>
              <w:ind w:left="663" w:hanging="303"/>
              <w:rPr>
                <w:rFonts w:cs="Arial"/>
                <w:lang w:val="el-GR"/>
              </w:rPr>
            </w:pPr>
            <w:r w:rsidRPr="00AC3ED7">
              <w:rPr>
                <w:rFonts w:cs="Arial"/>
                <w:lang w:val="el-GR"/>
              </w:rPr>
              <w:t>Χρήση συστήματος διαχείρισης σχεσιακών βάσεων δεδομένων (</w:t>
            </w:r>
            <w:r w:rsidRPr="00C573CA">
              <w:rPr>
                <w:rFonts w:cs="Arial"/>
              </w:rPr>
              <w:t>RDBMS</w:t>
            </w:r>
            <w:r w:rsidRPr="00AC3ED7">
              <w:rPr>
                <w:rFonts w:cs="Arial"/>
                <w:lang w:val="el-GR"/>
              </w:rPr>
              <w:t>) για την διαχείριση μεγάλου όγκου δεδομένων  και την αυξημένη διαθεσιμότητα του συστήματος.</w:t>
            </w:r>
          </w:p>
          <w:p w14:paraId="7C185B1B" w14:textId="77777777" w:rsidR="00EF14C8" w:rsidRPr="00C573CA" w:rsidRDefault="00EF14C8" w:rsidP="00C07F69">
            <w:pPr>
              <w:numPr>
                <w:ilvl w:val="0"/>
                <w:numId w:val="26"/>
              </w:numPr>
              <w:suppressAutoHyphens w:val="0"/>
              <w:spacing w:line="276" w:lineRule="auto"/>
              <w:ind w:left="663" w:hanging="303"/>
              <w:rPr>
                <w:rFonts w:cs="Arial"/>
                <w:szCs w:val="22"/>
                <w:lang w:val="el-GR"/>
              </w:rPr>
            </w:pPr>
            <w:r w:rsidRPr="00C573CA">
              <w:rPr>
                <w:rFonts w:cs="Arial"/>
                <w:szCs w:val="22"/>
                <w:lang w:val="el-GR"/>
              </w:rPr>
              <w:t xml:space="preserve">Χρήση υπηρεσιών καταλόγου συμβατών με το πρωτόκολλο </w:t>
            </w:r>
            <w:r w:rsidRPr="00C573CA">
              <w:rPr>
                <w:rFonts w:cs="Arial"/>
                <w:szCs w:val="22"/>
              </w:rPr>
              <w:t>LDAP</w:t>
            </w:r>
            <w:r w:rsidRPr="00C573CA">
              <w:rPr>
                <w:rFonts w:cs="Arial"/>
                <w:szCs w:val="22"/>
                <w:lang w:val="el-GR"/>
              </w:rPr>
              <w:t xml:space="preserve"> </w:t>
            </w:r>
            <w:r w:rsidRPr="00C573CA">
              <w:rPr>
                <w:rFonts w:cs="Arial"/>
                <w:szCs w:val="22"/>
              </w:rPr>
              <w:t>V</w:t>
            </w:r>
            <w:r w:rsidRPr="00C573CA">
              <w:rPr>
                <w:rFonts w:cs="Arial"/>
                <w:szCs w:val="22"/>
                <w:lang w:val="el-GR"/>
              </w:rPr>
              <w:t xml:space="preserve">3 για τον έλεγχο πρόσβασης χρηστών και την ενιαία διαχείριση χρηστών και υπηρεσιακών μονάδων με τρίτες εφαρμογές του φορέα. </w:t>
            </w:r>
          </w:p>
          <w:p w14:paraId="4D6C2726" w14:textId="77777777" w:rsidR="00EF14C8" w:rsidRPr="00AC3ED7" w:rsidRDefault="00EF14C8" w:rsidP="00C07F69">
            <w:pPr>
              <w:pStyle w:val="ListParagraph"/>
              <w:numPr>
                <w:ilvl w:val="0"/>
                <w:numId w:val="26"/>
              </w:numPr>
              <w:suppressAutoHyphens w:val="0"/>
              <w:spacing w:line="276" w:lineRule="auto"/>
              <w:ind w:left="663" w:hanging="303"/>
              <w:rPr>
                <w:rFonts w:cs="Arial"/>
                <w:lang w:val="el-GR"/>
              </w:rPr>
            </w:pPr>
            <w:r w:rsidRPr="00C573CA">
              <w:rPr>
                <w:rFonts w:cs="Arial"/>
              </w:rPr>
              <w:t>Modular</w:t>
            </w:r>
            <w:r w:rsidRPr="00AC3ED7">
              <w:rPr>
                <w:rFonts w:cs="Arial"/>
                <w:lang w:val="el-GR"/>
              </w:rPr>
              <w:t xml:space="preserve"> αρχιτεκτονική με δυνατότητα προσθήκης εξειδικευμένων επεκτάσεων για τη παραγωγή και διαχείριση ηλεκτρονικών φορμών - </w:t>
            </w:r>
            <w:r w:rsidRPr="00AC3ED7">
              <w:rPr>
                <w:rFonts w:cs="Arial"/>
                <w:b/>
                <w:lang w:val="el-GR"/>
              </w:rPr>
              <w:t>να δοθεί ένα παράδειγμα από υφιστάμενη επιχειρησιακή υλοποίηση.</w:t>
            </w:r>
          </w:p>
          <w:p w14:paraId="4926BEE3" w14:textId="77777777" w:rsidR="00EF14C8" w:rsidRPr="00C573CA" w:rsidRDefault="00EF14C8" w:rsidP="00C07F69">
            <w:pPr>
              <w:numPr>
                <w:ilvl w:val="0"/>
                <w:numId w:val="26"/>
              </w:numPr>
              <w:suppressAutoHyphens w:val="0"/>
              <w:spacing w:line="276" w:lineRule="auto"/>
              <w:ind w:left="663" w:hanging="303"/>
              <w:rPr>
                <w:rFonts w:cs="Arial"/>
                <w:szCs w:val="22"/>
                <w:lang w:val="el-GR"/>
              </w:rPr>
            </w:pPr>
            <w:r w:rsidRPr="00C573CA">
              <w:rPr>
                <w:rFonts w:cs="Arial"/>
                <w:szCs w:val="22"/>
                <w:lang w:val="el-GR"/>
              </w:rPr>
              <w:t>Διασφάλιση της πληρότητας, ακεραιότητας, εμπιστευτικότητας και ασφάλειας των δεδομένων κατά τη χρήση και τη δικτυακή διακίνησή τους.</w:t>
            </w:r>
          </w:p>
          <w:p w14:paraId="6E75DB63" w14:textId="77777777" w:rsidR="00EF14C8" w:rsidRPr="00C573CA" w:rsidRDefault="00EF14C8" w:rsidP="00C07F69">
            <w:pPr>
              <w:numPr>
                <w:ilvl w:val="0"/>
                <w:numId w:val="26"/>
              </w:numPr>
              <w:suppressAutoHyphens w:val="0"/>
              <w:spacing w:line="276" w:lineRule="auto"/>
              <w:ind w:left="663" w:hanging="303"/>
              <w:rPr>
                <w:rFonts w:cs="Arial"/>
                <w:szCs w:val="22"/>
                <w:lang w:val="el-GR"/>
              </w:rPr>
            </w:pPr>
            <w:r w:rsidRPr="00C573CA">
              <w:rPr>
                <w:rFonts w:cs="Arial"/>
                <w:szCs w:val="22"/>
                <w:lang w:val="el-GR"/>
              </w:rPr>
              <w:t>Δυνατότητα αυτόματης προσαρμογής σε μεταβολές του σχήματος μεταδεδομένων του συστήματος ΔΙΑΥΓΕΙΑ, ώστε μεταβολές του σχήματος αυτού να οδηγούν σε αυτόματη προασαρμογή των φορμών καταχώρησης μεταδεδομένων του ΔΙΑΥΓΕΙΑ εντός του Συστήματος.</w:t>
            </w:r>
          </w:p>
          <w:p w14:paraId="3A6E4566" w14:textId="77777777" w:rsidR="00EF14C8" w:rsidRPr="00F1521C" w:rsidRDefault="00EF14C8" w:rsidP="00C07F69">
            <w:pPr>
              <w:pStyle w:val="Heading3"/>
              <w:keepNext w:val="0"/>
              <w:widowControl w:val="0"/>
              <w:numPr>
                <w:ilvl w:val="0"/>
                <w:numId w:val="72"/>
              </w:numPr>
              <w:tabs>
                <w:tab w:val="left" w:pos="924"/>
              </w:tabs>
              <w:suppressAutoHyphens w:val="0"/>
              <w:autoSpaceDE w:val="0"/>
              <w:autoSpaceDN w:val="0"/>
              <w:spacing w:before="0" w:after="120"/>
              <w:rPr>
                <w:rFonts w:ascii="Calibri" w:hAnsi="Calibri" w:cs="Arial"/>
                <w:szCs w:val="22"/>
              </w:rPr>
            </w:pPr>
            <w:bookmarkStart w:id="48" w:name="_Toc33817031"/>
            <w:r w:rsidRPr="00F1521C">
              <w:rPr>
                <w:rFonts w:ascii="Calibri" w:hAnsi="Calibri" w:cs="Arial"/>
                <w:szCs w:val="22"/>
              </w:rPr>
              <w:t>Ελάχιστες Προδιαγραφές Υπηρεσιών</w:t>
            </w:r>
            <w:bookmarkEnd w:id="48"/>
          </w:p>
          <w:p w14:paraId="33692B34" w14:textId="31230F0D" w:rsidR="00EF14C8" w:rsidRPr="00C573CA" w:rsidRDefault="00EF14C8" w:rsidP="00C07F69">
            <w:pPr>
              <w:pStyle w:val="Heading3"/>
              <w:keepNext w:val="0"/>
              <w:widowControl w:val="0"/>
              <w:numPr>
                <w:ilvl w:val="1"/>
                <w:numId w:val="73"/>
              </w:numPr>
              <w:tabs>
                <w:tab w:val="left" w:pos="924"/>
              </w:tabs>
              <w:suppressAutoHyphens w:val="0"/>
              <w:autoSpaceDE w:val="0"/>
              <w:autoSpaceDN w:val="0"/>
              <w:spacing w:before="0" w:after="120"/>
              <w:rPr>
                <w:rFonts w:ascii="Calibri" w:hAnsi="Calibri" w:cs="Arial"/>
                <w:szCs w:val="22"/>
              </w:rPr>
            </w:pPr>
            <w:bookmarkStart w:id="49" w:name="_Toc33817032"/>
            <w:r w:rsidRPr="00C573CA">
              <w:rPr>
                <w:rFonts w:ascii="Calibri" w:hAnsi="Calibri" w:cs="Arial"/>
                <w:szCs w:val="22"/>
              </w:rPr>
              <w:t xml:space="preserve">Υπηρεσίες Εγκατάστασης </w:t>
            </w:r>
            <w:r>
              <w:rPr>
                <w:rFonts w:ascii="Calibri" w:hAnsi="Calibri" w:cs="Arial"/>
                <w:szCs w:val="22"/>
                <w:lang w:val="el-GR"/>
              </w:rPr>
              <w:t>–</w:t>
            </w:r>
            <w:r w:rsidRPr="00C573CA">
              <w:rPr>
                <w:rFonts w:ascii="Calibri" w:hAnsi="Calibri" w:cs="Arial"/>
                <w:szCs w:val="22"/>
              </w:rPr>
              <w:t>Παραμετροποίησης</w:t>
            </w:r>
            <w:r>
              <w:rPr>
                <w:rFonts w:ascii="Calibri" w:hAnsi="Calibri" w:cs="Arial"/>
                <w:szCs w:val="22"/>
                <w:lang w:val="el-GR"/>
              </w:rPr>
              <w:t>- Μετάπτωσης</w:t>
            </w:r>
            <w:bookmarkEnd w:id="49"/>
          </w:p>
          <w:p w14:paraId="64AB38DD" w14:textId="77777777" w:rsidR="00EF14C8" w:rsidRPr="00C573CA" w:rsidRDefault="00EF14C8" w:rsidP="002E6572">
            <w:pPr>
              <w:rPr>
                <w:rFonts w:cs="Arial"/>
                <w:szCs w:val="22"/>
                <w:lang w:val="el-GR"/>
              </w:rPr>
            </w:pPr>
            <w:r w:rsidRPr="00C573CA">
              <w:rPr>
                <w:rFonts w:cs="Arial"/>
                <w:szCs w:val="22"/>
                <w:lang w:val="el-GR"/>
              </w:rPr>
              <w:t xml:space="preserve">Ο Ανάδοχος θα πρέπει να προχωρήσει στην εγκατάσταση του προσφερόμενου συστήματος σε υποδομές που θα του υποδειχθούν από την Αναθέτουσα Αρχή και στη συνέχεια να πραγματοποιήσει την αρχική παραμετροποίηση του συστήματος </w:t>
            </w:r>
            <w:r>
              <w:rPr>
                <w:rFonts w:cs="Arial"/>
                <w:szCs w:val="22"/>
                <w:lang w:val="el-GR"/>
              </w:rPr>
              <w:t xml:space="preserve">και των απαραίτητων μεταπτώσεων από τα υφιστάμενα συστήματα, </w:t>
            </w:r>
            <w:r w:rsidRPr="00C573CA">
              <w:rPr>
                <w:rFonts w:cs="Arial"/>
                <w:szCs w:val="22"/>
                <w:lang w:val="el-GR"/>
              </w:rPr>
              <w:t xml:space="preserve">σύμφωνα με όσα προσδιοριστούν </w:t>
            </w:r>
            <w:r>
              <w:rPr>
                <w:rFonts w:cs="Arial"/>
                <w:szCs w:val="22"/>
                <w:lang w:val="el-GR"/>
              </w:rPr>
              <w:t>από</w:t>
            </w:r>
            <w:r w:rsidRPr="00C573CA">
              <w:rPr>
                <w:rFonts w:cs="Arial"/>
                <w:szCs w:val="22"/>
                <w:lang w:val="el-GR"/>
              </w:rPr>
              <w:t xml:space="preserve"> τον Φορέα.</w:t>
            </w:r>
          </w:p>
          <w:p w14:paraId="17B1615C" w14:textId="77777777" w:rsidR="00EF14C8" w:rsidRPr="00C573CA" w:rsidRDefault="00EF14C8" w:rsidP="002E6572">
            <w:pPr>
              <w:rPr>
                <w:rFonts w:cs="Arial"/>
                <w:szCs w:val="22"/>
                <w:lang w:val="el-GR"/>
              </w:rPr>
            </w:pPr>
            <w:r w:rsidRPr="00C573CA">
              <w:rPr>
                <w:rFonts w:cs="Arial"/>
                <w:szCs w:val="22"/>
                <w:lang w:val="el-GR"/>
              </w:rPr>
              <w:t>Το αποτέλεσμα της παροχής των υπηρεσιών αυτών θα είναι το Πληροφοριακό Σύστημα εγκατεστημένο και έτοιμο για χρήση, έτσι ώστε να ξεκινήσει η περίοδος Πιλοτικής Λειτουργίας.</w:t>
            </w:r>
          </w:p>
          <w:p w14:paraId="0AF0CF8E" w14:textId="77777777" w:rsidR="00EF14C8" w:rsidRPr="00C573CA" w:rsidRDefault="00EF14C8" w:rsidP="002E6572">
            <w:pPr>
              <w:rPr>
                <w:rFonts w:cs="Arial"/>
                <w:szCs w:val="22"/>
                <w:lang w:val="el-GR"/>
              </w:rPr>
            </w:pPr>
          </w:p>
          <w:p w14:paraId="535738DA" w14:textId="730CD89B" w:rsidR="00EF14C8" w:rsidRPr="00C573CA" w:rsidRDefault="00EF14C8" w:rsidP="00C07F69">
            <w:pPr>
              <w:pStyle w:val="Heading3"/>
              <w:keepNext w:val="0"/>
              <w:widowControl w:val="0"/>
              <w:numPr>
                <w:ilvl w:val="1"/>
                <w:numId w:val="73"/>
              </w:numPr>
              <w:tabs>
                <w:tab w:val="left" w:pos="924"/>
              </w:tabs>
              <w:suppressAutoHyphens w:val="0"/>
              <w:autoSpaceDE w:val="0"/>
              <w:autoSpaceDN w:val="0"/>
              <w:spacing w:before="0" w:after="120"/>
              <w:rPr>
                <w:rFonts w:ascii="Calibri" w:hAnsi="Calibri" w:cs="Arial"/>
                <w:szCs w:val="22"/>
              </w:rPr>
            </w:pPr>
            <w:bookmarkStart w:id="50" w:name="_Toc33817033"/>
            <w:r w:rsidRPr="00C573CA">
              <w:rPr>
                <w:rFonts w:ascii="Calibri" w:hAnsi="Calibri" w:cs="Arial"/>
                <w:szCs w:val="22"/>
              </w:rPr>
              <w:t>Υπηρεσίες Εκπαίδευσης</w:t>
            </w:r>
            <w:bookmarkEnd w:id="50"/>
          </w:p>
          <w:p w14:paraId="542CDADC" w14:textId="77777777" w:rsidR="00EF14C8" w:rsidRPr="00C573CA" w:rsidRDefault="00EF14C8" w:rsidP="002E6572">
            <w:pPr>
              <w:rPr>
                <w:rFonts w:cs="Arial"/>
                <w:szCs w:val="22"/>
                <w:lang w:val="el-GR"/>
              </w:rPr>
            </w:pPr>
            <w:r w:rsidRPr="00C573CA">
              <w:rPr>
                <w:rFonts w:cs="Arial"/>
                <w:szCs w:val="22"/>
                <w:lang w:val="el-GR"/>
              </w:rPr>
              <w:t>Στόχος των υπηρεσιών εκπαίδευσης είναι:</w:t>
            </w:r>
          </w:p>
          <w:p w14:paraId="57D517B1" w14:textId="77777777" w:rsidR="00EF14C8" w:rsidRPr="00AC3ED7" w:rsidRDefault="00EF14C8" w:rsidP="00C07F69">
            <w:pPr>
              <w:pStyle w:val="ListParagraph"/>
              <w:numPr>
                <w:ilvl w:val="0"/>
                <w:numId w:val="53"/>
              </w:numPr>
              <w:suppressAutoHyphens w:val="0"/>
              <w:spacing w:line="276" w:lineRule="auto"/>
              <w:rPr>
                <w:rFonts w:cs="Arial"/>
                <w:lang w:val="el-GR"/>
              </w:rPr>
            </w:pPr>
            <w:r w:rsidRPr="00AC3ED7">
              <w:rPr>
                <w:rFonts w:cs="Arial"/>
                <w:lang w:val="el-GR"/>
              </w:rPr>
              <w:t>η ολοκληρωμένη μεταφορά τεχνογνωσίας προς ένα ικανό πυρήνα στελεχών του Φορέα, οι οποίοι θα αναλάβουν μετά το πέρας του έργου την διαχείριση, υποστήριξη και περαιτέρω εξέλιξη του ΠΣ, όπως και την εκπαίδευση των χρηστών του συστήματος που δεν προβλέπεται να εκπαιδευτούν από τον Ανάδοχο.</w:t>
            </w:r>
          </w:p>
          <w:p w14:paraId="24FABF1D" w14:textId="77777777" w:rsidR="00EF14C8" w:rsidRPr="00AC3ED7" w:rsidRDefault="00EF14C8" w:rsidP="00C07F69">
            <w:pPr>
              <w:pStyle w:val="ListParagraph"/>
              <w:numPr>
                <w:ilvl w:val="0"/>
                <w:numId w:val="53"/>
              </w:numPr>
              <w:suppressAutoHyphens w:val="0"/>
              <w:spacing w:line="276" w:lineRule="auto"/>
              <w:rPr>
                <w:rFonts w:cs="Arial"/>
                <w:lang w:val="el-GR"/>
              </w:rPr>
            </w:pPr>
            <w:r w:rsidRPr="00AC3ED7">
              <w:rPr>
                <w:rFonts w:cs="Arial"/>
                <w:lang w:val="el-GR"/>
              </w:rPr>
              <w:t>η ανάπτυξη των κατάλληλων δεξιοτήτων στους χρήστες του νέου πληροφοριακού συστήματος, ώστε να υποστηριχθεί η διαδικασία της πλήρους ένταξης σε παραγωγική λειτουργία.</w:t>
            </w:r>
          </w:p>
          <w:p w14:paraId="42827EE5" w14:textId="77777777" w:rsidR="00EF14C8" w:rsidRPr="00AC3ED7" w:rsidRDefault="00EF14C8" w:rsidP="00C07F69">
            <w:pPr>
              <w:pStyle w:val="ListParagraph"/>
              <w:numPr>
                <w:ilvl w:val="0"/>
                <w:numId w:val="53"/>
              </w:numPr>
              <w:suppressAutoHyphens w:val="0"/>
              <w:spacing w:line="276" w:lineRule="auto"/>
              <w:rPr>
                <w:rFonts w:cs="Arial"/>
                <w:lang w:val="el-GR"/>
              </w:rPr>
            </w:pPr>
            <w:r w:rsidRPr="00AC3ED7">
              <w:rPr>
                <w:rFonts w:cs="Arial"/>
                <w:lang w:val="el-GR"/>
              </w:rPr>
              <w:t>η επίλυση προβλημάτων που σχετίζονται με την αρχική εξοικείωση των χρηστών του ΠΣ και τη συστηματική υποστήριξη της προσαρμογής τους στα νέα εργαλεία.</w:t>
            </w:r>
          </w:p>
          <w:p w14:paraId="234AFC59" w14:textId="77777777" w:rsidR="00EF14C8" w:rsidRPr="00C573CA" w:rsidRDefault="00EF14C8" w:rsidP="002E6572">
            <w:pPr>
              <w:rPr>
                <w:rFonts w:cs="Arial"/>
                <w:szCs w:val="22"/>
                <w:lang w:val="el-GR"/>
              </w:rPr>
            </w:pPr>
            <w:r w:rsidRPr="00C573CA">
              <w:rPr>
                <w:rFonts w:cs="Arial"/>
                <w:szCs w:val="22"/>
                <w:lang w:val="el-GR"/>
              </w:rPr>
              <w:t xml:space="preserve">Οι υπηρεσίες εκπαίδευσης θα παρασχεθούν σε χώρο που θα υποδείξει ο Φορέας. </w:t>
            </w:r>
          </w:p>
          <w:p w14:paraId="0EBF9E0E" w14:textId="77777777" w:rsidR="00EF14C8" w:rsidRPr="00C573CA" w:rsidRDefault="00EF14C8" w:rsidP="002E6572">
            <w:pPr>
              <w:rPr>
                <w:rFonts w:cs="Arial"/>
                <w:szCs w:val="22"/>
                <w:lang w:val="el-GR"/>
              </w:rPr>
            </w:pPr>
            <w:r w:rsidRPr="00C573CA">
              <w:rPr>
                <w:rFonts w:cs="Arial"/>
                <w:szCs w:val="22"/>
                <w:lang w:val="el-GR"/>
              </w:rPr>
              <w:t>Πριν την έναρξη της Φάσης Εκπαίδευσης, η Αναθέτουσα Αρχή θα επικαιροποιήσει σε συνεργασία με τον Ανάδοχο το πλάνο εκπαίδευσης λαμβάνοντας υπόψη του τα τρέχοντα δεδομένα εκείνης της χρονικής στιγμής, με σκοπό την καλύτερη δυνατή αξιοποίηση του χρόνου και την καλύτερη δυνατή παροχή εκπαίδευσης.</w:t>
            </w:r>
          </w:p>
          <w:p w14:paraId="681F29A5" w14:textId="77777777" w:rsidR="00EF14C8" w:rsidRPr="00C573CA" w:rsidRDefault="00EF14C8" w:rsidP="002E6572">
            <w:pPr>
              <w:rPr>
                <w:rFonts w:cs="Arial"/>
                <w:szCs w:val="22"/>
                <w:lang w:val="el-GR"/>
              </w:rPr>
            </w:pPr>
            <w:r w:rsidRPr="00C573CA">
              <w:rPr>
                <w:rFonts w:cs="Arial"/>
                <w:szCs w:val="22"/>
                <w:lang w:val="el-GR"/>
              </w:rPr>
              <w:t>Η εκπαίδευση θα αφορά τις ακόλουθες Ομάδες Εκπαίδευσης:</w:t>
            </w:r>
          </w:p>
          <w:p w14:paraId="0E8D7F61" w14:textId="77777777" w:rsidR="00EF14C8" w:rsidRPr="00AC3ED7" w:rsidRDefault="00EF14C8" w:rsidP="00C07F69">
            <w:pPr>
              <w:pStyle w:val="ListParagraph"/>
              <w:numPr>
                <w:ilvl w:val="0"/>
                <w:numId w:val="51"/>
              </w:numPr>
              <w:suppressAutoHyphens w:val="0"/>
              <w:spacing w:line="276" w:lineRule="auto"/>
              <w:rPr>
                <w:rFonts w:cs="Arial"/>
                <w:lang w:val="el-GR"/>
              </w:rPr>
            </w:pPr>
            <w:r w:rsidRPr="00AC3ED7">
              <w:rPr>
                <w:rFonts w:cs="Arial"/>
                <w:lang w:val="el-GR"/>
              </w:rPr>
              <w:t>Εκπαίδ</w:t>
            </w:r>
            <w:r>
              <w:rPr>
                <w:rFonts w:cs="Arial"/>
                <w:lang w:val="el-GR"/>
              </w:rPr>
              <w:t xml:space="preserve">ευση των Κεντρικών Διαχειριστών </w:t>
            </w:r>
            <w:r w:rsidRPr="00AC3ED7">
              <w:rPr>
                <w:rFonts w:cs="Arial"/>
                <w:lang w:val="el-GR"/>
              </w:rPr>
              <w:t>σε μια ομάδα.</w:t>
            </w:r>
          </w:p>
          <w:p w14:paraId="655C56F2" w14:textId="77777777" w:rsidR="00EF14C8" w:rsidRPr="00AB0B02" w:rsidRDefault="00EF14C8" w:rsidP="00C07F69">
            <w:pPr>
              <w:pStyle w:val="ListParagraph"/>
              <w:numPr>
                <w:ilvl w:val="0"/>
                <w:numId w:val="51"/>
              </w:numPr>
              <w:suppressAutoHyphens w:val="0"/>
              <w:spacing w:line="276" w:lineRule="auto"/>
              <w:rPr>
                <w:rFonts w:cs="Arial"/>
                <w:lang w:val="el-GR"/>
              </w:rPr>
            </w:pPr>
            <w:r w:rsidRPr="00AC3ED7">
              <w:rPr>
                <w:rFonts w:cs="Arial"/>
                <w:lang w:val="el-GR"/>
              </w:rPr>
              <w:t>Εκπαίδευση επιλεγμένων απλών χρηστών στη λειτουργία του συστήματος</w:t>
            </w:r>
            <w:r w:rsidRPr="00AB0B02">
              <w:rPr>
                <w:rFonts w:cs="Arial"/>
                <w:lang w:val="el-GR"/>
              </w:rPr>
              <w:t>. Η Εκπαίδευση θα πραγματοποιηθεί σε ομάδες των 5-10 ατόμων.</w:t>
            </w:r>
          </w:p>
          <w:p w14:paraId="22807049" w14:textId="77777777" w:rsidR="00EF14C8" w:rsidRPr="00C573CA" w:rsidRDefault="00EF14C8" w:rsidP="002E6572">
            <w:pPr>
              <w:rPr>
                <w:rFonts w:cs="Arial"/>
                <w:szCs w:val="22"/>
                <w:lang w:val="el-GR"/>
              </w:rPr>
            </w:pPr>
            <w:r w:rsidRPr="00C573CA">
              <w:rPr>
                <w:rFonts w:cs="Arial"/>
                <w:szCs w:val="22"/>
                <w:lang w:val="el-GR"/>
              </w:rPr>
              <w:t>Λόγω των πολλών νέων αντικειμένων που εισάγει το παρόν έργο και της διάρκειας που ενδεχομένως χρειάζεται να έχουν οι εκπαιδευτικοί κύκλοι ανά αντικείμενο σε σχέση με την συνολική διάρκεια της Φάσης Εκπαίδευσης, ο Ανάδοχος θα πρέπει να λάβει υπόψη του πως είναι πιθανό να είναι απαραίτητη η ύπαρξη περισσότερων του ενός εκπαιδευτή ταυτόχρονα. Θα πρέπει να υπάρχουν διαθέσιμοι και εναλλακτικοί /συμπληρωματικοί εκπαιδευτές, είτε λόγω αδυναμίας των επιλεγμένων, είτε κατόπιν αιτήματος του Φορέα.</w:t>
            </w:r>
          </w:p>
          <w:p w14:paraId="3460695A" w14:textId="77777777" w:rsidR="00EF14C8" w:rsidRPr="00C573CA" w:rsidRDefault="00EF14C8" w:rsidP="002E6572">
            <w:pPr>
              <w:rPr>
                <w:rFonts w:cs="Arial"/>
                <w:szCs w:val="22"/>
                <w:lang w:val="el-GR"/>
              </w:rPr>
            </w:pPr>
            <w:r w:rsidRPr="00C573CA">
              <w:rPr>
                <w:rFonts w:cs="Arial"/>
                <w:szCs w:val="22"/>
                <w:lang w:val="el-GR"/>
              </w:rPr>
              <w:t>Κάθε γκρουπ εκπαιδευόμενων θα πρέπει να συμπληρώσει μετά την ολοκλήρωση της εκπαίδευσής του, ειδικό Έντυπο Αξιολόγησης Εκπαίδευσης των βασικών συστατικών της εκπαίδευσης (αξιολόγηση εκπαιδευτή, υλικού, επίπεδου γνώσης που κατακτήθηκε, κοκ), έντυπο το οποίο θα πρέπει να παρέχει ο Ανάδοχος. Αν τα αποτελέσματα της αξιολόγησης για οποιοδήποτε κύκλο εκπαίδευσης δεν είναι ικανοποιητικά, η Αναθέτουσα αρχή θα έχει τη δυνατότητα να ζητήσει επανάληψη του κύκλου.</w:t>
            </w:r>
          </w:p>
          <w:p w14:paraId="71B66A73" w14:textId="77777777" w:rsidR="00EF14C8" w:rsidRPr="00C573CA" w:rsidRDefault="00EF14C8" w:rsidP="002E6572">
            <w:pPr>
              <w:rPr>
                <w:rFonts w:cs="Arial"/>
                <w:b/>
                <w:bCs/>
                <w:szCs w:val="22"/>
                <w:lang w:val="el-GR"/>
              </w:rPr>
            </w:pPr>
            <w:r w:rsidRPr="00C573CA">
              <w:rPr>
                <w:rFonts w:cs="Arial"/>
                <w:szCs w:val="22"/>
                <w:lang w:val="el-GR"/>
              </w:rPr>
              <w:t>Στο εκπαιδευτικό πλάνο του Αναδόχου θα πρέπει επίσης να ορίζονται:</w:t>
            </w:r>
          </w:p>
          <w:p w14:paraId="7E1EA5ED" w14:textId="77777777" w:rsidR="00EF14C8" w:rsidRPr="00AC3ED7" w:rsidRDefault="00EF14C8" w:rsidP="00C07F69">
            <w:pPr>
              <w:pStyle w:val="ListParagraph"/>
              <w:numPr>
                <w:ilvl w:val="0"/>
                <w:numId w:val="52"/>
              </w:numPr>
              <w:suppressAutoHyphens w:val="0"/>
              <w:spacing w:line="276" w:lineRule="auto"/>
              <w:rPr>
                <w:rFonts w:cs="Arial"/>
                <w:lang w:val="el-GR"/>
              </w:rPr>
            </w:pPr>
            <w:r w:rsidRPr="00AC3ED7">
              <w:rPr>
                <w:rFonts w:cs="Arial"/>
                <w:lang w:val="el-GR"/>
              </w:rPr>
              <w:t xml:space="preserve">η διάρκεια του κάθε εκπαιδευτικού προγράμματος, </w:t>
            </w:r>
          </w:p>
          <w:p w14:paraId="78D06184" w14:textId="77777777" w:rsidR="00EF14C8" w:rsidRPr="00AC3ED7" w:rsidRDefault="00EF14C8" w:rsidP="00C07F69">
            <w:pPr>
              <w:pStyle w:val="ListParagraph"/>
              <w:numPr>
                <w:ilvl w:val="0"/>
                <w:numId w:val="52"/>
              </w:numPr>
              <w:suppressAutoHyphens w:val="0"/>
              <w:spacing w:line="276" w:lineRule="auto"/>
              <w:rPr>
                <w:rFonts w:cs="Arial"/>
                <w:lang w:val="el-GR"/>
              </w:rPr>
            </w:pPr>
            <w:r w:rsidRPr="00AC3ED7">
              <w:rPr>
                <w:rFonts w:cs="Arial"/>
                <w:lang w:val="el-GR"/>
              </w:rPr>
              <w:t xml:space="preserve">οι κατηγορίες των χρηστών, που πρέπει να το παρακολουθήσουν, </w:t>
            </w:r>
          </w:p>
          <w:p w14:paraId="6D39FEDC" w14:textId="77777777" w:rsidR="00EF14C8" w:rsidRPr="00AC3ED7" w:rsidRDefault="00EF14C8" w:rsidP="00C07F69">
            <w:pPr>
              <w:pStyle w:val="ListParagraph"/>
              <w:numPr>
                <w:ilvl w:val="0"/>
                <w:numId w:val="52"/>
              </w:numPr>
              <w:suppressAutoHyphens w:val="0"/>
              <w:spacing w:line="276" w:lineRule="auto"/>
              <w:rPr>
                <w:rFonts w:cs="Arial"/>
                <w:lang w:val="el-GR"/>
              </w:rPr>
            </w:pPr>
            <w:r w:rsidRPr="00AC3ED7">
              <w:rPr>
                <w:rFonts w:cs="Arial"/>
                <w:lang w:val="el-GR"/>
              </w:rPr>
              <w:t>ο προτεινόμενος και μέγιστος αριθμός ατόμων από κάθε κατηγορία</w:t>
            </w:r>
          </w:p>
          <w:p w14:paraId="64F32C24" w14:textId="77777777" w:rsidR="00EF14C8" w:rsidRPr="00AC3ED7" w:rsidRDefault="00EF14C8" w:rsidP="00C07F69">
            <w:pPr>
              <w:pStyle w:val="ListParagraph"/>
              <w:numPr>
                <w:ilvl w:val="0"/>
                <w:numId w:val="52"/>
              </w:numPr>
              <w:suppressAutoHyphens w:val="0"/>
              <w:spacing w:line="276" w:lineRule="auto"/>
              <w:rPr>
                <w:rFonts w:cs="Arial"/>
                <w:lang w:val="el-GR"/>
              </w:rPr>
            </w:pPr>
            <w:r w:rsidRPr="00AC3ED7">
              <w:rPr>
                <w:rFonts w:cs="Arial"/>
                <w:lang w:val="el-GR"/>
              </w:rPr>
              <w:t>το είδος και μέγεθος της εκπαίδευσης που απαιτείται γι’ αυτούς.</w:t>
            </w:r>
          </w:p>
          <w:p w14:paraId="5FF14269" w14:textId="77777777" w:rsidR="00EF14C8" w:rsidRPr="00C573CA" w:rsidRDefault="00EF14C8" w:rsidP="002E6572">
            <w:pPr>
              <w:rPr>
                <w:rFonts w:cs="Arial"/>
                <w:b/>
                <w:szCs w:val="22"/>
                <w:lang w:val="el-GR"/>
              </w:rPr>
            </w:pPr>
            <w:r w:rsidRPr="00C573CA">
              <w:rPr>
                <w:rFonts w:cs="Arial"/>
                <w:b/>
                <w:szCs w:val="22"/>
                <w:lang w:val="el-GR"/>
              </w:rPr>
              <w:t>Εκπαίδευση Διαχειριστών (Α</w:t>
            </w:r>
            <w:r w:rsidRPr="00C573CA">
              <w:rPr>
                <w:rFonts w:cs="Arial"/>
                <w:b/>
                <w:szCs w:val="22"/>
              </w:rPr>
              <w:t>dministrators</w:t>
            </w:r>
            <w:r w:rsidRPr="00C573CA">
              <w:rPr>
                <w:rFonts w:cs="Arial"/>
                <w:b/>
                <w:szCs w:val="22"/>
                <w:lang w:val="el-GR"/>
              </w:rPr>
              <w:t>) του Συστήματος</w:t>
            </w:r>
          </w:p>
          <w:p w14:paraId="458D8E1C" w14:textId="77777777" w:rsidR="00EF14C8" w:rsidRPr="00C573CA" w:rsidRDefault="00EF14C8" w:rsidP="002E6572">
            <w:pPr>
              <w:rPr>
                <w:rFonts w:cs="Arial"/>
                <w:szCs w:val="22"/>
                <w:lang w:val="el-GR"/>
              </w:rPr>
            </w:pPr>
            <w:r w:rsidRPr="00C573CA">
              <w:rPr>
                <w:rFonts w:cs="Arial"/>
                <w:szCs w:val="22"/>
                <w:lang w:val="el-GR"/>
              </w:rPr>
              <w:t>Η συγκεκριμένη ομάδα θα ενταχθεί στους μηχανισμούς παρακολούθησης της υλοποίησης του κυρίως έργου του  ΠΣ, ώστε να αποκτά την απαραίτητη εξοικείωση με τα νέα συστήματα. Παράλληλα όμως θα λάβει την απαραίτητη τεχνική κατάρτιση, ώστε να έχει την απαιτούμενη εξειδίκευση για να:</w:t>
            </w:r>
          </w:p>
          <w:p w14:paraId="6291AB73" w14:textId="77777777" w:rsidR="00EF14C8" w:rsidRPr="00AC3ED7" w:rsidRDefault="00EF14C8" w:rsidP="00C07F69">
            <w:pPr>
              <w:pStyle w:val="ListParagraph"/>
              <w:numPr>
                <w:ilvl w:val="0"/>
                <w:numId w:val="54"/>
              </w:numPr>
              <w:suppressAutoHyphens w:val="0"/>
              <w:spacing w:line="276" w:lineRule="auto"/>
              <w:rPr>
                <w:rFonts w:cs="Arial"/>
                <w:lang w:val="el-GR"/>
              </w:rPr>
            </w:pPr>
            <w:r w:rsidRPr="00AC3ED7">
              <w:rPr>
                <w:rFonts w:cs="Arial"/>
                <w:lang w:val="el-GR"/>
              </w:rPr>
              <w:t>αναλάβει σταδιακά την παραγωγική λειτουργία του συστήματος (διαχείριση, συντήρηση κλπ) εφόσον δεν θα υπάρχει σε εξέλιξη φάση υποστήριξης από την Ανάδοχο εταιρεία (Εγγύηση Καλής Λειτουργίας ή Συντήρησης),</w:t>
            </w:r>
          </w:p>
          <w:p w14:paraId="096B4E78" w14:textId="77777777" w:rsidR="00EF14C8" w:rsidRPr="00AC3ED7" w:rsidRDefault="00EF14C8" w:rsidP="00C07F69">
            <w:pPr>
              <w:pStyle w:val="ListParagraph"/>
              <w:numPr>
                <w:ilvl w:val="0"/>
                <w:numId w:val="54"/>
              </w:numPr>
              <w:suppressAutoHyphens w:val="0"/>
              <w:spacing w:line="276" w:lineRule="auto"/>
              <w:rPr>
                <w:rFonts w:cs="Arial"/>
                <w:lang w:val="el-GR"/>
              </w:rPr>
            </w:pPr>
            <w:r w:rsidRPr="00AC3ED7">
              <w:rPr>
                <w:rFonts w:cs="Arial"/>
                <w:lang w:val="el-GR"/>
              </w:rPr>
              <w:t>έχει τη δυνατότητα της περαιτέρω εσωτερικής εξέλιξης των λειτουργιών του (</w:t>
            </w:r>
            <w:r w:rsidRPr="00C573CA">
              <w:rPr>
                <w:rFonts w:cs="Arial"/>
              </w:rPr>
              <w:t>customization</w:t>
            </w:r>
            <w:r w:rsidRPr="00AC3ED7">
              <w:rPr>
                <w:rFonts w:cs="Arial"/>
                <w:lang w:val="el-GR"/>
              </w:rPr>
              <w:t>),</w:t>
            </w:r>
          </w:p>
          <w:p w14:paraId="74AE1673" w14:textId="77777777" w:rsidR="00EF14C8" w:rsidRPr="00AC3ED7" w:rsidRDefault="00EF14C8" w:rsidP="00C07F69">
            <w:pPr>
              <w:pStyle w:val="ListParagraph"/>
              <w:numPr>
                <w:ilvl w:val="0"/>
                <w:numId w:val="54"/>
              </w:numPr>
              <w:suppressAutoHyphens w:val="0"/>
              <w:spacing w:line="276" w:lineRule="auto"/>
              <w:rPr>
                <w:rFonts w:cs="Arial"/>
                <w:lang w:val="el-GR"/>
              </w:rPr>
            </w:pPr>
            <w:r w:rsidRPr="00AC3ED7">
              <w:rPr>
                <w:rFonts w:cs="Arial"/>
                <w:lang w:val="el-GR"/>
              </w:rPr>
              <w:t>υποστηρίζει λειτουργικά αιτήματα των χρηστών και να επιλύει θέματα κατανόησης του συστήματος.</w:t>
            </w:r>
          </w:p>
          <w:p w14:paraId="55A03735" w14:textId="77777777" w:rsidR="00EF14C8" w:rsidRPr="00C573CA" w:rsidRDefault="00EF14C8" w:rsidP="002E6572">
            <w:pPr>
              <w:rPr>
                <w:rFonts w:cs="Arial"/>
                <w:b/>
                <w:szCs w:val="22"/>
                <w:lang w:val="el-GR"/>
              </w:rPr>
            </w:pPr>
            <w:r w:rsidRPr="00C573CA">
              <w:rPr>
                <w:rFonts w:cs="Arial"/>
                <w:b/>
                <w:szCs w:val="22"/>
                <w:lang w:val="el-GR"/>
              </w:rPr>
              <w:t>Εκπαίδευση Χρηστών του Συστήματος</w:t>
            </w:r>
          </w:p>
          <w:p w14:paraId="7E72C8C9" w14:textId="77777777" w:rsidR="00EF14C8" w:rsidRPr="00AB0B02" w:rsidRDefault="00EF14C8" w:rsidP="002E6572">
            <w:pPr>
              <w:rPr>
                <w:rFonts w:cs="Arial"/>
                <w:szCs w:val="22"/>
                <w:lang w:val="el-GR"/>
              </w:rPr>
            </w:pPr>
            <w:r w:rsidRPr="00AB0B02">
              <w:rPr>
                <w:rFonts w:cs="Arial"/>
                <w:szCs w:val="22"/>
                <w:lang w:val="el-GR"/>
              </w:rPr>
              <w:t>Θα πρέπει να παρασχεθούν υπηρεσίες Εκπαίδευσης στους τελικούς χρήστες του Συστήματος</w:t>
            </w:r>
            <w:r w:rsidRPr="00AB0B02">
              <w:rPr>
                <w:rFonts w:cs="Arial"/>
                <w:b/>
                <w:bCs/>
                <w:szCs w:val="22"/>
                <w:lang w:val="el-GR"/>
              </w:rPr>
              <w:t xml:space="preserve">, </w:t>
            </w:r>
            <w:r w:rsidRPr="00AB0B02">
              <w:rPr>
                <w:rFonts w:cs="Arial"/>
                <w:szCs w:val="22"/>
                <w:lang w:val="el-GR"/>
              </w:rPr>
              <w:t xml:space="preserve">ώστε να αποκτηθεί η απαιτούμενη εξειδίκευση και τεχνική κατάρτιση καθώς και η απαραίτητη εξοικείωση με τα νέα υποσυστήματα. </w:t>
            </w:r>
          </w:p>
          <w:p w14:paraId="148DD3BD" w14:textId="77777777" w:rsidR="00EF14C8" w:rsidRPr="00AB0B02" w:rsidRDefault="00EF14C8" w:rsidP="002E6572">
            <w:pPr>
              <w:rPr>
                <w:rFonts w:cs="Arial"/>
                <w:szCs w:val="22"/>
                <w:lang w:val="el-GR"/>
              </w:rPr>
            </w:pPr>
            <w:r w:rsidRPr="00AB0B02">
              <w:rPr>
                <w:rFonts w:cs="Arial"/>
                <w:szCs w:val="22"/>
                <w:lang w:val="el-GR"/>
              </w:rPr>
              <w:t>Η παροχή εκπαίδευσης στους τελικούς χρήστες του Συστήματος</w:t>
            </w:r>
            <w:r w:rsidRPr="00AB0B02">
              <w:rPr>
                <w:rFonts w:cs="Arial"/>
                <w:b/>
                <w:bCs/>
                <w:szCs w:val="22"/>
                <w:lang w:val="el-GR"/>
              </w:rPr>
              <w:t xml:space="preserve"> (προσωπικό του Φορέα)</w:t>
            </w:r>
            <w:r w:rsidRPr="00AB0B02">
              <w:rPr>
                <w:rFonts w:cs="Arial"/>
                <w:szCs w:val="22"/>
                <w:lang w:val="el-GR"/>
              </w:rPr>
              <w:t xml:space="preserve"> θα πρέπει να πραγματοποιηθεί για το σύνολο των Λειτουργικών Ενοτήτων του Συστήματος.</w:t>
            </w:r>
          </w:p>
          <w:p w14:paraId="2000B1EF" w14:textId="77777777" w:rsidR="00EF14C8" w:rsidRPr="00AB0B02" w:rsidRDefault="00EF14C8" w:rsidP="002E6572">
            <w:pPr>
              <w:rPr>
                <w:rFonts w:cs="Arial"/>
                <w:b/>
                <w:bCs/>
                <w:szCs w:val="22"/>
                <w:lang w:val="el-GR"/>
              </w:rPr>
            </w:pPr>
            <w:r w:rsidRPr="00AB0B02">
              <w:rPr>
                <w:rFonts w:cs="Arial"/>
                <w:szCs w:val="22"/>
                <w:lang w:val="el-GR"/>
              </w:rPr>
              <w:t xml:space="preserve">Η εκπαίδευση θα πρέπει να είναι εξαντλητική σε βάθος και σε εύρος αντικειμένου έτσι ώστε ο εκπαιδευμένος να καταστεί σταδιακά επαρκής στα καθήκοντα χρήσης </w:t>
            </w:r>
            <w:r w:rsidRPr="00AB0B02">
              <w:rPr>
                <w:rFonts w:cs="Arial"/>
                <w:b/>
                <w:bCs/>
                <w:szCs w:val="22"/>
                <w:lang w:val="el-GR"/>
              </w:rPr>
              <w:t>του όλου συστήματος.</w:t>
            </w:r>
          </w:p>
          <w:p w14:paraId="55B6E11C" w14:textId="77777777" w:rsidR="00EF14C8" w:rsidRPr="00AB0B02" w:rsidRDefault="00EF14C8" w:rsidP="002E6572">
            <w:pPr>
              <w:rPr>
                <w:rFonts w:cs="Arial"/>
                <w:szCs w:val="22"/>
                <w:lang w:val="el-GR"/>
              </w:rPr>
            </w:pPr>
            <w:r w:rsidRPr="00AB0B02">
              <w:rPr>
                <w:rFonts w:cs="Arial"/>
                <w:szCs w:val="22"/>
                <w:lang w:val="el-GR"/>
              </w:rPr>
              <w:t>Θα πρέπει να γίνει μέριμνα επαρκούς διάχυσης της γνώσης, ώστε να εξασφαλίζεται η συνέχιση της χρήσης του Συστήματος ανεξαρτήτως συγκεκριμένων φυσικών προσώπων.</w:t>
            </w:r>
          </w:p>
          <w:p w14:paraId="63E6CD5B" w14:textId="77777777" w:rsidR="00EF14C8" w:rsidRPr="00C573CA" w:rsidRDefault="00EF14C8" w:rsidP="002E6572">
            <w:pPr>
              <w:rPr>
                <w:rFonts w:cs="Arial"/>
                <w:szCs w:val="22"/>
                <w:lang w:val="el-GR"/>
              </w:rPr>
            </w:pPr>
            <w:r w:rsidRPr="00AB0B02">
              <w:rPr>
                <w:rFonts w:cs="Arial"/>
                <w:szCs w:val="22"/>
                <w:lang w:val="el-GR"/>
              </w:rPr>
              <w:t>Οι υπηρεσίες εκπαίδευσης θα αφορούν σε εκπαίδευση σεμιναριακής φύσης, εργαστηριακής φύσης αλλά και προχωρημένης επιτόπιας εκπαίδευσης, με χρονική διάρκεια διδασκαλίας.</w:t>
            </w:r>
            <w:r w:rsidRPr="00C573CA">
              <w:rPr>
                <w:rFonts w:cs="Arial"/>
                <w:szCs w:val="22"/>
                <w:lang w:val="el-GR"/>
              </w:rPr>
              <w:t xml:space="preserve"> </w:t>
            </w:r>
          </w:p>
          <w:p w14:paraId="28610243" w14:textId="77777777" w:rsidR="00EF14C8" w:rsidRPr="00C573CA" w:rsidRDefault="00EF14C8" w:rsidP="00C07F69">
            <w:pPr>
              <w:pStyle w:val="Heading3"/>
              <w:keepNext w:val="0"/>
              <w:widowControl w:val="0"/>
              <w:numPr>
                <w:ilvl w:val="1"/>
                <w:numId w:val="73"/>
              </w:numPr>
              <w:tabs>
                <w:tab w:val="left" w:pos="924"/>
              </w:tabs>
              <w:suppressAutoHyphens w:val="0"/>
              <w:autoSpaceDE w:val="0"/>
              <w:autoSpaceDN w:val="0"/>
              <w:spacing w:before="0" w:after="120"/>
              <w:ind w:left="426" w:hanging="426"/>
              <w:rPr>
                <w:rFonts w:ascii="Calibri" w:hAnsi="Calibri" w:cs="Arial"/>
                <w:szCs w:val="22"/>
                <w:lang w:val="el-GR"/>
              </w:rPr>
            </w:pPr>
            <w:bookmarkStart w:id="51" w:name="_Toc33817034"/>
            <w:r w:rsidRPr="00C573CA">
              <w:rPr>
                <w:rFonts w:ascii="Calibri" w:hAnsi="Calibri" w:cs="Arial"/>
                <w:szCs w:val="22"/>
                <w:lang w:val="el-GR"/>
              </w:rPr>
              <w:t>Υπηρεσίες Πιλοτικής και Δοκιμαστικής Παραγωγικής Λειτουργίας</w:t>
            </w:r>
            <w:bookmarkEnd w:id="51"/>
          </w:p>
          <w:p w14:paraId="2CA094E4" w14:textId="77777777" w:rsidR="00EF14C8" w:rsidRPr="00C573CA" w:rsidRDefault="00EF14C8" w:rsidP="002E6572">
            <w:pPr>
              <w:rPr>
                <w:rFonts w:cs="Arial"/>
                <w:szCs w:val="22"/>
                <w:lang w:val="el-GR"/>
              </w:rPr>
            </w:pPr>
            <w:r w:rsidRPr="00C573CA">
              <w:rPr>
                <w:rFonts w:cs="Arial"/>
                <w:szCs w:val="22"/>
                <w:lang w:val="el-GR"/>
              </w:rPr>
              <w:t>Κατά τη διάρκεια του Έργου θα πρέπει να προσφερθούν Υπηρεσίες Πιλοτικής και Δοκιμαστικής Παραγωγικής Λειτουργίας  του Συστήματος κατ’ ελάχιστο για 2 εβδομάδες που θα περιλαμβάνουν:</w:t>
            </w:r>
          </w:p>
          <w:p w14:paraId="277CAC6C" w14:textId="77777777" w:rsidR="00EF14C8" w:rsidRPr="00AC3ED7" w:rsidRDefault="00EF14C8" w:rsidP="00C07F69">
            <w:pPr>
              <w:pStyle w:val="ListParagraph"/>
              <w:numPr>
                <w:ilvl w:val="0"/>
                <w:numId w:val="49"/>
              </w:numPr>
              <w:suppressAutoHyphens w:val="0"/>
              <w:spacing w:line="276" w:lineRule="auto"/>
              <w:rPr>
                <w:rFonts w:cs="Arial"/>
                <w:lang w:val="el-GR"/>
              </w:rPr>
            </w:pPr>
            <w:r w:rsidRPr="00AC3ED7">
              <w:rPr>
                <w:rFonts w:cs="Arial"/>
                <w:lang w:val="el-GR"/>
              </w:rPr>
              <w:t>Την Δοκιμαστική και Πιλοτική Λειτουργία του Συστήματος και μέτρα διασφάλισης της απρόσκοπτης μετάπτωσης της επιχειρησιακής λειτουργίας στις νέες Ψηφιακές Υπηρεσίες.</w:t>
            </w:r>
          </w:p>
          <w:p w14:paraId="74EF6A8C" w14:textId="77777777" w:rsidR="00EF14C8" w:rsidRPr="00C573CA" w:rsidRDefault="00EF14C8" w:rsidP="002E6572">
            <w:pPr>
              <w:rPr>
                <w:rFonts w:cs="Arial"/>
                <w:szCs w:val="22"/>
                <w:lang w:val="el-GR"/>
              </w:rPr>
            </w:pPr>
            <w:r w:rsidRPr="00C573CA">
              <w:rPr>
                <w:rFonts w:cs="Arial"/>
                <w:color w:val="000000"/>
                <w:szCs w:val="22"/>
                <w:lang w:val="el-GR"/>
              </w:rPr>
              <w:t xml:space="preserve">Οι Υπηρεσίες </w:t>
            </w:r>
            <w:r w:rsidRPr="00C573CA">
              <w:rPr>
                <w:rFonts w:cs="Arial"/>
                <w:szCs w:val="22"/>
                <w:lang w:val="el-GR"/>
              </w:rPr>
              <w:t>Πιλοτικής και Δοκιμαστικής Παραγωγικής Λειτουργίας θα πρέπει να πραγματοποιηθούν:</w:t>
            </w:r>
          </w:p>
          <w:p w14:paraId="1FD7695C" w14:textId="77777777" w:rsidR="00EF14C8" w:rsidRPr="00AC3ED7" w:rsidRDefault="00EF14C8" w:rsidP="00C07F69">
            <w:pPr>
              <w:pStyle w:val="ListParagraph"/>
              <w:numPr>
                <w:ilvl w:val="1"/>
                <w:numId w:val="68"/>
              </w:numPr>
              <w:suppressAutoHyphens w:val="0"/>
              <w:spacing w:line="276" w:lineRule="auto"/>
              <w:ind w:left="793" w:hanging="426"/>
              <w:rPr>
                <w:rFonts w:cs="Arial"/>
                <w:lang w:val="el-GR"/>
              </w:rPr>
            </w:pPr>
            <w:r w:rsidRPr="00AC3ED7">
              <w:rPr>
                <w:rFonts w:cs="Arial"/>
                <w:lang w:val="el-GR"/>
              </w:rPr>
              <w:t>για το προκαθορισμένο χρονικό διάστημα,</w:t>
            </w:r>
          </w:p>
          <w:p w14:paraId="25F1A280" w14:textId="77777777" w:rsidR="00EF14C8" w:rsidRPr="00AC3ED7" w:rsidRDefault="00EF14C8" w:rsidP="00C07F69">
            <w:pPr>
              <w:pStyle w:val="ListParagraph"/>
              <w:numPr>
                <w:ilvl w:val="0"/>
                <w:numId w:val="68"/>
              </w:numPr>
              <w:suppressAutoHyphens w:val="0"/>
              <w:spacing w:line="276" w:lineRule="auto"/>
              <w:rPr>
                <w:rFonts w:cs="Arial"/>
                <w:lang w:val="el-GR"/>
              </w:rPr>
            </w:pPr>
            <w:r w:rsidRPr="00AC3ED7">
              <w:rPr>
                <w:rFonts w:cs="Arial"/>
                <w:lang w:val="el-GR"/>
              </w:rPr>
              <w:t>καλύπτοντας το σύνολο των λειτουργιών του συστήματος,</w:t>
            </w:r>
          </w:p>
          <w:p w14:paraId="41F3C531" w14:textId="77777777" w:rsidR="00EF14C8" w:rsidRPr="00AC3ED7" w:rsidRDefault="00EF14C8" w:rsidP="00C07F69">
            <w:pPr>
              <w:pStyle w:val="ListParagraph"/>
              <w:numPr>
                <w:ilvl w:val="0"/>
                <w:numId w:val="68"/>
              </w:numPr>
              <w:suppressAutoHyphens w:val="0"/>
              <w:spacing w:line="276" w:lineRule="auto"/>
              <w:rPr>
                <w:rFonts w:cs="Arial"/>
                <w:lang w:val="el-GR"/>
              </w:rPr>
            </w:pPr>
            <w:r w:rsidRPr="00AC3ED7">
              <w:rPr>
                <w:rFonts w:cs="Arial"/>
                <w:lang w:val="el-GR"/>
              </w:rPr>
              <w:t>χρησιμοποιώντας αντιπροσωπευτική πληροφορία για τον ενδελεχή έλεγχο του συστήματος.</w:t>
            </w:r>
          </w:p>
          <w:p w14:paraId="3FE0C796" w14:textId="77777777" w:rsidR="00EF14C8" w:rsidRPr="00C573CA" w:rsidRDefault="00EF14C8" w:rsidP="002E6572">
            <w:pPr>
              <w:rPr>
                <w:rFonts w:cs="Arial"/>
                <w:color w:val="000000"/>
                <w:szCs w:val="22"/>
                <w:lang w:val="el-GR"/>
              </w:rPr>
            </w:pPr>
            <w:r w:rsidRPr="00C573CA">
              <w:rPr>
                <w:rFonts w:cs="Arial"/>
                <w:szCs w:val="22"/>
                <w:lang w:val="el-GR"/>
              </w:rPr>
              <w:t>Η δοκιμαστική λειτουργία της πιλοτικής εγκατάστασης θα</w:t>
            </w:r>
            <w:r w:rsidRPr="00C573CA">
              <w:rPr>
                <w:rFonts w:cs="Arial"/>
                <w:color w:val="000000"/>
                <w:szCs w:val="22"/>
                <w:lang w:val="el-GR"/>
              </w:rPr>
              <w:t xml:space="preserve"> έχει στόχο: </w:t>
            </w:r>
          </w:p>
          <w:p w14:paraId="2D5596B7" w14:textId="77777777" w:rsidR="00EF14C8" w:rsidRPr="00AC3ED7" w:rsidRDefault="00EF14C8" w:rsidP="00C07F69">
            <w:pPr>
              <w:pStyle w:val="ListParagraph"/>
              <w:numPr>
                <w:ilvl w:val="0"/>
                <w:numId w:val="50"/>
              </w:numPr>
              <w:suppressAutoHyphens w:val="0"/>
              <w:spacing w:line="276" w:lineRule="auto"/>
              <w:rPr>
                <w:rFonts w:cs="Arial"/>
                <w:lang w:val="el-GR"/>
              </w:rPr>
            </w:pPr>
            <w:r w:rsidRPr="00AC3ED7">
              <w:rPr>
                <w:rFonts w:cs="Arial"/>
                <w:lang w:val="el-GR"/>
              </w:rPr>
              <w:t>την έγκαιρη &amp; έγκυρη διαπίστωση (τυχόν) αποκλίσεων / δυσλειτουργιών τεχνικής ή επιχειρησιακής φύσεως σε συνθήκες πραγματικής λειτουργίας,</w:t>
            </w:r>
          </w:p>
          <w:p w14:paraId="4783C06C" w14:textId="77777777" w:rsidR="00EF14C8" w:rsidRPr="00AC3ED7" w:rsidRDefault="00EF14C8" w:rsidP="00C07F69">
            <w:pPr>
              <w:pStyle w:val="ListParagraph"/>
              <w:numPr>
                <w:ilvl w:val="0"/>
                <w:numId w:val="50"/>
              </w:numPr>
              <w:suppressAutoHyphens w:val="0"/>
              <w:spacing w:line="276" w:lineRule="auto"/>
              <w:rPr>
                <w:rFonts w:cs="Arial"/>
                <w:lang w:val="el-GR"/>
              </w:rPr>
            </w:pPr>
            <w:r w:rsidRPr="00AC3ED7">
              <w:rPr>
                <w:rFonts w:cs="Arial"/>
                <w:lang w:val="el-GR"/>
              </w:rPr>
              <w:t>την ιεραρχική αποτύπωση &amp; αποκατάσταση των (όποιων) αποκλίσεων θα γίνει σε επίπεδο Πιλοτικής λειτουργίας,</w:t>
            </w:r>
          </w:p>
          <w:p w14:paraId="2479D630" w14:textId="77777777" w:rsidR="00EF14C8" w:rsidRPr="00C573CA" w:rsidRDefault="00EF14C8" w:rsidP="002E6572">
            <w:pPr>
              <w:rPr>
                <w:rFonts w:cs="Arial"/>
                <w:szCs w:val="22"/>
                <w:lang w:val="el-GR"/>
              </w:rPr>
            </w:pPr>
            <w:r w:rsidRPr="00C573CA">
              <w:rPr>
                <w:rFonts w:cs="Arial"/>
                <w:szCs w:val="22"/>
                <w:lang w:val="el-GR"/>
              </w:rPr>
              <w:t xml:space="preserve">Οι Υπηρεσίες Πιλοτικής και Δοκιμαστικής Παραγωγικής Λειτουργίας  </w:t>
            </w:r>
            <w:r w:rsidRPr="00C573CA">
              <w:rPr>
                <w:rFonts w:cs="Arial"/>
                <w:color w:val="000000"/>
                <w:szCs w:val="22"/>
                <w:lang w:val="el-GR"/>
              </w:rPr>
              <w:t xml:space="preserve">του Συστήματος θα πρέπει να </w:t>
            </w:r>
            <w:r w:rsidRPr="00C573CA">
              <w:rPr>
                <w:rFonts w:cs="Arial"/>
                <w:szCs w:val="22"/>
                <w:lang w:val="el-GR"/>
              </w:rPr>
              <w:t>περιλαμβάνουν:</w:t>
            </w:r>
          </w:p>
          <w:p w14:paraId="711AB8F1" w14:textId="77777777" w:rsidR="00EF14C8" w:rsidRPr="00AC3ED7" w:rsidRDefault="00EF14C8" w:rsidP="00C07F69">
            <w:pPr>
              <w:pStyle w:val="ListParagraph"/>
              <w:numPr>
                <w:ilvl w:val="0"/>
                <w:numId w:val="55"/>
              </w:numPr>
              <w:suppressAutoHyphens w:val="0"/>
              <w:spacing w:line="276" w:lineRule="auto"/>
              <w:rPr>
                <w:rFonts w:cs="Arial"/>
                <w:lang w:val="el-GR"/>
              </w:rPr>
            </w:pPr>
            <w:r w:rsidRPr="00AC3ED7">
              <w:rPr>
                <w:rFonts w:cs="Arial"/>
                <w:lang w:val="el-GR"/>
              </w:rPr>
              <w:t xml:space="preserve">Την παροχή υπηρεσιών, για την διασφάλιση της επιτυχούς δοκιμαστικής λειτουργίας του Πιλοτικού, την καταγραφή / αξιολόγηση / επιδιόρθωση / αποκατάσταση (τυχόν) επιχειρησιακών / τεχνικών αποκλίσεων λειτουργίας του συστήματος. </w:t>
            </w:r>
          </w:p>
          <w:p w14:paraId="2935D6A9" w14:textId="77777777" w:rsidR="00EF14C8" w:rsidRPr="00AC3ED7" w:rsidRDefault="00EF14C8" w:rsidP="00C07F69">
            <w:pPr>
              <w:pStyle w:val="ListParagraph"/>
              <w:numPr>
                <w:ilvl w:val="0"/>
                <w:numId w:val="55"/>
              </w:numPr>
              <w:suppressAutoHyphens w:val="0"/>
              <w:spacing w:line="276" w:lineRule="auto"/>
              <w:rPr>
                <w:rFonts w:cs="Arial"/>
                <w:lang w:val="el-GR"/>
              </w:rPr>
            </w:pPr>
            <w:r w:rsidRPr="00AC3ED7">
              <w:rPr>
                <w:rFonts w:cs="Arial"/>
                <w:lang w:val="el-GR"/>
              </w:rPr>
              <w:t>Την ρύθμιση βέλτιστης λειτουργίας (</w:t>
            </w:r>
            <w:r w:rsidRPr="00C573CA">
              <w:rPr>
                <w:rFonts w:cs="Arial"/>
              </w:rPr>
              <w:t>tuning</w:t>
            </w:r>
            <w:r w:rsidRPr="00AC3ED7">
              <w:rPr>
                <w:rFonts w:cs="Arial"/>
                <w:lang w:val="el-GR"/>
              </w:rPr>
              <w:t xml:space="preserve">) τελικού συστήματος σε πραγματικές συνθήκες λειτουργίες </w:t>
            </w:r>
          </w:p>
          <w:p w14:paraId="1178D475" w14:textId="77777777" w:rsidR="00EF14C8" w:rsidRPr="00AC3ED7" w:rsidRDefault="00EF14C8" w:rsidP="00C07F69">
            <w:pPr>
              <w:pStyle w:val="ListParagraph"/>
              <w:numPr>
                <w:ilvl w:val="0"/>
                <w:numId w:val="55"/>
              </w:numPr>
              <w:suppressAutoHyphens w:val="0"/>
              <w:spacing w:line="276" w:lineRule="auto"/>
              <w:rPr>
                <w:rFonts w:cs="Arial"/>
                <w:lang w:val="el-GR"/>
              </w:rPr>
            </w:pPr>
            <w:r w:rsidRPr="00AC3ED7">
              <w:rPr>
                <w:rFonts w:cs="Arial"/>
                <w:lang w:val="el-GR"/>
              </w:rPr>
              <w:t>Την επιτυχή ολοκλήρωση της Πιλοτικής - δοκιμαστικής λειτουργίας στην Πιλοτική εγκατάσταση που σηματοδοτεί και την οριστική παραλαβή του συστήματος.</w:t>
            </w:r>
          </w:p>
          <w:p w14:paraId="637B55C8" w14:textId="77777777" w:rsidR="00EF14C8" w:rsidRPr="00AC3ED7" w:rsidRDefault="00EF14C8" w:rsidP="00C07F69">
            <w:pPr>
              <w:pStyle w:val="ListParagraph"/>
              <w:numPr>
                <w:ilvl w:val="0"/>
                <w:numId w:val="55"/>
              </w:numPr>
              <w:suppressAutoHyphens w:val="0"/>
              <w:spacing w:line="276" w:lineRule="auto"/>
              <w:rPr>
                <w:rFonts w:cs="Arial"/>
                <w:lang w:val="el-GR"/>
              </w:rPr>
            </w:pPr>
            <w:r w:rsidRPr="00AC3ED7">
              <w:rPr>
                <w:rFonts w:cs="Arial"/>
                <w:lang w:val="el-GR"/>
              </w:rPr>
              <w:t>Την επιτυχή ολοκλήρωση της εξάπλωσης (</w:t>
            </w:r>
            <w:r w:rsidRPr="00C573CA">
              <w:rPr>
                <w:rFonts w:cs="Arial"/>
              </w:rPr>
              <w:t>RollOut</w:t>
            </w:r>
            <w:r w:rsidRPr="00AC3ED7">
              <w:rPr>
                <w:rFonts w:cs="Arial"/>
                <w:lang w:val="el-GR"/>
              </w:rPr>
              <w:t>) της δοκιμαστικής λειτουργίας του τελικού συστήματος στο συνολικό εύρος του έργου - δοκιμαστική λειτουργία συνολικού έργου - (βάσει προδιαγραφέντων στην Μελέτη Εφαρμογής επιχειρησιακών &amp; τεχνικών κριτηρίων λειτουργίας) που σηματοδοτεί και την οριστική παραλαβή του συστήματος και του Έργου.</w:t>
            </w:r>
          </w:p>
          <w:p w14:paraId="0D96CC3A" w14:textId="77777777" w:rsidR="00EF14C8" w:rsidRPr="00C573CA" w:rsidRDefault="00EF14C8" w:rsidP="002E6572">
            <w:pPr>
              <w:rPr>
                <w:rFonts w:cs="Arial"/>
                <w:szCs w:val="22"/>
                <w:lang w:val="el-GR"/>
              </w:rPr>
            </w:pPr>
            <w:r w:rsidRPr="00C573CA">
              <w:rPr>
                <w:rFonts w:cs="Arial"/>
                <w:szCs w:val="22"/>
                <w:lang w:val="el-GR"/>
              </w:rPr>
              <w:t>Επιπλέον, ο Ανάδοχος έχει τις παρακάτω υποχρεώσεις:</w:t>
            </w:r>
          </w:p>
          <w:p w14:paraId="6D257621" w14:textId="77777777" w:rsidR="00EF14C8" w:rsidRPr="00C573CA" w:rsidRDefault="00EF14C8" w:rsidP="00C07F69">
            <w:pPr>
              <w:pStyle w:val="ListParagraph"/>
              <w:numPr>
                <w:ilvl w:val="0"/>
                <w:numId w:val="48"/>
              </w:numPr>
              <w:suppressAutoHyphens w:val="0"/>
              <w:spacing w:line="276" w:lineRule="auto"/>
              <w:rPr>
                <w:rFonts w:cs="Arial"/>
              </w:rPr>
            </w:pPr>
            <w:r w:rsidRPr="00C573CA">
              <w:rPr>
                <w:rFonts w:cs="Arial"/>
              </w:rPr>
              <w:t>Επίλυση προβλημάτων,</w:t>
            </w:r>
          </w:p>
          <w:p w14:paraId="5131BE82" w14:textId="77777777" w:rsidR="00EF14C8" w:rsidRPr="00C573CA" w:rsidRDefault="00EF14C8" w:rsidP="00C07F69">
            <w:pPr>
              <w:pStyle w:val="ListParagraph"/>
              <w:numPr>
                <w:ilvl w:val="0"/>
                <w:numId w:val="48"/>
              </w:numPr>
              <w:suppressAutoHyphens w:val="0"/>
              <w:spacing w:line="276" w:lineRule="auto"/>
              <w:rPr>
                <w:rFonts w:cs="Arial"/>
              </w:rPr>
            </w:pPr>
            <w:r w:rsidRPr="00C573CA">
              <w:rPr>
                <w:rFonts w:cs="Arial"/>
              </w:rPr>
              <w:t>Διόρθωση / Διαχείριση λαθών,</w:t>
            </w:r>
          </w:p>
          <w:p w14:paraId="7C665811" w14:textId="77777777" w:rsidR="00EF14C8" w:rsidRPr="00AC3ED7" w:rsidRDefault="00EF14C8" w:rsidP="00C07F69">
            <w:pPr>
              <w:pStyle w:val="ListParagraph"/>
              <w:numPr>
                <w:ilvl w:val="0"/>
                <w:numId w:val="48"/>
              </w:numPr>
              <w:suppressAutoHyphens w:val="0"/>
              <w:spacing w:line="276" w:lineRule="auto"/>
              <w:rPr>
                <w:rFonts w:cs="Arial"/>
                <w:lang w:val="el-GR"/>
              </w:rPr>
            </w:pPr>
            <w:r w:rsidRPr="00AC3ED7">
              <w:rPr>
                <w:rFonts w:cs="Arial"/>
                <w:lang w:val="el-GR"/>
              </w:rPr>
              <w:t xml:space="preserve">Υποστήριξη χρηστών από απόσταση αλλά και με φυσική παρουσία στελεχών του Αναδόχου (συλλογή παρατηρήσεων από τους χρήστες, υποστήριξη στο χειρισμό και λειτουργία των υπολογιστών, εφαρμογών, κλπ.), με την διάρκεια που αναφέρθηκε σε προηγούμενη ενότητα </w:t>
            </w:r>
          </w:p>
          <w:p w14:paraId="7D4D7204" w14:textId="77777777" w:rsidR="00EF14C8" w:rsidRPr="00C573CA" w:rsidRDefault="00EF14C8" w:rsidP="00C07F69">
            <w:pPr>
              <w:pStyle w:val="ListParagraph"/>
              <w:numPr>
                <w:ilvl w:val="0"/>
                <w:numId w:val="48"/>
              </w:numPr>
              <w:suppressAutoHyphens w:val="0"/>
              <w:spacing w:line="276" w:lineRule="auto"/>
              <w:rPr>
                <w:rFonts w:cs="Arial"/>
              </w:rPr>
            </w:pPr>
            <w:r w:rsidRPr="00C573CA">
              <w:rPr>
                <w:rFonts w:cs="Arial"/>
              </w:rPr>
              <w:t>Επικαιροποίηση (update) τεκμηρίωσης.</w:t>
            </w:r>
          </w:p>
          <w:p w14:paraId="1F1C0EBF" w14:textId="77777777" w:rsidR="00EF14C8" w:rsidRPr="0074679A" w:rsidRDefault="00EF14C8" w:rsidP="00C07F69">
            <w:pPr>
              <w:pStyle w:val="ListParagraph"/>
              <w:numPr>
                <w:ilvl w:val="0"/>
                <w:numId w:val="48"/>
              </w:numPr>
              <w:suppressAutoHyphens w:val="0"/>
              <w:spacing w:line="276" w:lineRule="auto"/>
              <w:rPr>
                <w:rFonts w:cs="Arial"/>
                <w:lang w:val="el-GR"/>
              </w:rPr>
            </w:pPr>
            <w:r w:rsidRPr="00AC3ED7">
              <w:rPr>
                <w:rFonts w:cs="Arial"/>
                <w:lang w:val="el-GR"/>
              </w:rPr>
              <w:t xml:space="preserve">Να παρέχει τεχνικής υποστήριξης </w:t>
            </w:r>
            <w:r w:rsidRPr="00C573CA">
              <w:rPr>
                <w:rFonts w:cs="Arial"/>
              </w:rPr>
              <w:t>on</w:t>
            </w:r>
            <w:r w:rsidRPr="00AC3ED7">
              <w:rPr>
                <w:rFonts w:cs="Arial"/>
                <w:lang w:val="el-GR"/>
              </w:rPr>
              <w:t>-</w:t>
            </w:r>
            <w:r w:rsidRPr="00C573CA">
              <w:rPr>
                <w:rFonts w:cs="Arial"/>
              </w:rPr>
              <w:t>site</w:t>
            </w:r>
            <w:r w:rsidRPr="00AC3ED7">
              <w:rPr>
                <w:rFonts w:cs="Arial"/>
                <w:lang w:val="el-GR"/>
              </w:rPr>
              <w:t xml:space="preserve"> κατά το διάστημα της περιόδου εκπαίδευσης και πιλοτικής λειτουργίας προκειμένου να μεταφέρει την απαραίτητη τεχνογνωσία χρήσης του συστήματος στα στελέχη του φορέα. </w:t>
            </w:r>
            <w:r w:rsidRPr="0074679A">
              <w:rPr>
                <w:rFonts w:cs="Arial"/>
                <w:lang w:val="el-GR"/>
              </w:rPr>
              <w:t xml:space="preserve">Θα πρέπει να προσφερθούν κατ’ ελάχιστο 2 ημέρες </w:t>
            </w:r>
            <w:r w:rsidRPr="00C573CA">
              <w:rPr>
                <w:rFonts w:cs="Arial"/>
                <w:lang w:val="en-US"/>
              </w:rPr>
              <w:t>on</w:t>
            </w:r>
            <w:r w:rsidRPr="0074679A">
              <w:rPr>
                <w:rFonts w:cs="Arial"/>
                <w:lang w:val="el-GR"/>
              </w:rPr>
              <w:t>-</w:t>
            </w:r>
            <w:r w:rsidRPr="00C573CA">
              <w:rPr>
                <w:rFonts w:cs="Arial"/>
                <w:lang w:val="en-US"/>
              </w:rPr>
              <w:t>site</w:t>
            </w:r>
            <w:r>
              <w:rPr>
                <w:rFonts w:cs="Arial"/>
                <w:lang w:val="el-GR"/>
              </w:rPr>
              <w:t xml:space="preserve"> </w:t>
            </w:r>
            <w:r w:rsidRPr="0074679A">
              <w:rPr>
                <w:rFonts w:cs="Arial"/>
                <w:lang w:val="el-GR"/>
              </w:rPr>
              <w:t>υποστήριξης.</w:t>
            </w:r>
          </w:p>
          <w:p w14:paraId="126E82A4" w14:textId="77777777" w:rsidR="00EF14C8" w:rsidRPr="00C573CA" w:rsidRDefault="00EF14C8" w:rsidP="002E6572">
            <w:pPr>
              <w:rPr>
                <w:rFonts w:cs="Arial"/>
                <w:szCs w:val="22"/>
                <w:lang w:val="el-GR"/>
              </w:rPr>
            </w:pPr>
            <w:r w:rsidRPr="00C573CA">
              <w:rPr>
                <w:rFonts w:cs="Arial"/>
                <w:szCs w:val="22"/>
                <w:lang w:val="el-GR"/>
              </w:rPr>
              <w:t xml:space="preserve"> Ειδικότερα, στις υποχρεώσεις του Αναδόχου είναι να ελεγχθούν διεξοδικά:</w:t>
            </w:r>
          </w:p>
          <w:p w14:paraId="34968B78" w14:textId="77777777" w:rsidR="00EF14C8" w:rsidRPr="00AC3ED7" w:rsidRDefault="00EF14C8" w:rsidP="00C07F69">
            <w:pPr>
              <w:pStyle w:val="ListParagraph"/>
              <w:numPr>
                <w:ilvl w:val="0"/>
                <w:numId w:val="48"/>
              </w:numPr>
              <w:suppressAutoHyphens w:val="0"/>
              <w:spacing w:line="276" w:lineRule="auto"/>
              <w:rPr>
                <w:rFonts w:cs="Arial"/>
                <w:lang w:val="el-GR"/>
              </w:rPr>
            </w:pPr>
            <w:r w:rsidRPr="00AC3ED7">
              <w:rPr>
                <w:rFonts w:cs="Arial"/>
                <w:lang w:val="el-GR"/>
              </w:rPr>
              <w:t>Οι ρυθμίσεις, παραμετροποιήσεις και προσαρμογές του λογισμικού συστήματος,</w:t>
            </w:r>
          </w:p>
          <w:p w14:paraId="0E7155C9" w14:textId="77777777" w:rsidR="00EF14C8" w:rsidRPr="00AC3ED7" w:rsidRDefault="00EF14C8" w:rsidP="00C07F69">
            <w:pPr>
              <w:pStyle w:val="ListParagraph"/>
              <w:numPr>
                <w:ilvl w:val="0"/>
                <w:numId w:val="48"/>
              </w:numPr>
              <w:suppressAutoHyphens w:val="0"/>
              <w:spacing w:line="276" w:lineRule="auto"/>
              <w:rPr>
                <w:rFonts w:cs="Arial"/>
                <w:lang w:val="el-GR"/>
              </w:rPr>
            </w:pPr>
            <w:r w:rsidRPr="00AC3ED7">
              <w:rPr>
                <w:rFonts w:cs="Arial"/>
                <w:lang w:val="el-GR"/>
              </w:rPr>
              <w:t>Η ολοκλήρωση των υλοποιημένων υποσυστημάτων,</w:t>
            </w:r>
          </w:p>
          <w:p w14:paraId="2CF4B5AB" w14:textId="77777777" w:rsidR="00EF14C8" w:rsidRPr="00AC3ED7" w:rsidRDefault="00EF14C8" w:rsidP="00C07F69">
            <w:pPr>
              <w:pStyle w:val="ListParagraph"/>
              <w:numPr>
                <w:ilvl w:val="0"/>
                <w:numId w:val="48"/>
              </w:numPr>
              <w:suppressAutoHyphens w:val="0"/>
              <w:spacing w:line="276" w:lineRule="auto"/>
              <w:rPr>
                <w:rFonts w:cs="Arial"/>
                <w:lang w:val="el-GR"/>
              </w:rPr>
            </w:pPr>
            <w:r w:rsidRPr="00AC3ED7">
              <w:rPr>
                <w:rFonts w:cs="Arial"/>
                <w:lang w:val="el-GR"/>
              </w:rPr>
              <w:t>Οποιαδήποτε άλλη παράμετρος επηρεάζει την ομαλή λειτουργία του συστήματος</w:t>
            </w:r>
          </w:p>
          <w:p w14:paraId="42EA3D0F" w14:textId="77777777" w:rsidR="00EF14C8" w:rsidRPr="00C573CA" w:rsidRDefault="00EF14C8" w:rsidP="002E6572">
            <w:pPr>
              <w:rPr>
                <w:rFonts w:cs="Arial"/>
                <w:szCs w:val="22"/>
                <w:lang w:val="el-GR"/>
              </w:rPr>
            </w:pPr>
          </w:p>
          <w:p w14:paraId="2F353D6B" w14:textId="77777777" w:rsidR="00EF14C8" w:rsidRPr="001A0595" w:rsidRDefault="00EF14C8" w:rsidP="002E6572">
            <w:pPr>
              <w:rPr>
                <w:rFonts w:cs="Arial"/>
                <w:szCs w:val="22"/>
                <w:lang w:val="el-GR"/>
              </w:rPr>
            </w:pPr>
            <w:r w:rsidRPr="001A0595">
              <w:rPr>
                <w:rFonts w:cs="Arial"/>
                <w:b/>
                <w:bCs/>
                <w:szCs w:val="22"/>
                <w:lang w:val="el-GR"/>
              </w:rPr>
              <w:t>2.4</w:t>
            </w:r>
            <w:r w:rsidRPr="001A0595">
              <w:rPr>
                <w:rFonts w:cs="Arial"/>
                <w:szCs w:val="22"/>
                <w:lang w:val="el-GR"/>
              </w:rPr>
              <w:t xml:space="preserve"> </w:t>
            </w:r>
            <w:r w:rsidRPr="001A0595">
              <w:rPr>
                <w:rFonts w:cs="Arial"/>
                <w:b/>
                <w:szCs w:val="22"/>
                <w:lang w:val="el-GR"/>
              </w:rPr>
              <w:t>Ανάδοχος υποχρεούται να παρέχει τα παρακάτω:</w:t>
            </w:r>
          </w:p>
          <w:p w14:paraId="28820AF6" w14:textId="31B3651D" w:rsidR="00EF14C8" w:rsidRPr="001A0595" w:rsidRDefault="00EF14C8" w:rsidP="00C07F69">
            <w:pPr>
              <w:pStyle w:val="ListParagraph"/>
              <w:numPr>
                <w:ilvl w:val="0"/>
                <w:numId w:val="59"/>
              </w:numPr>
              <w:suppressAutoHyphens w:val="0"/>
              <w:spacing w:line="276" w:lineRule="auto"/>
              <w:rPr>
                <w:rFonts w:cs="Arial"/>
                <w:lang w:val="el-GR"/>
              </w:rPr>
            </w:pPr>
            <w:r w:rsidRPr="001A0595">
              <w:rPr>
                <w:rFonts w:cs="Arial"/>
                <w:lang w:val="el-GR"/>
              </w:rPr>
              <w:t>Διόρθωση σφαλμάτων του λογισμικού εφαρμογών του Συστήματος (</w:t>
            </w:r>
            <w:r w:rsidRPr="001A0595">
              <w:rPr>
                <w:rFonts w:cs="Arial"/>
              </w:rPr>
              <w:t>bugfixing</w:t>
            </w:r>
            <w:r w:rsidRPr="001A0595">
              <w:rPr>
                <w:rFonts w:cs="Arial"/>
                <w:lang w:val="el-GR"/>
              </w:rPr>
              <w:t xml:space="preserve">). Οι  χρόνοι αποκατάστασης των δυσλειτουργιών από τη στιγμή της αναγγελίας της δυσλειτουργίας φαίνονται στην παράγραφο "Χρόνος αποκατάστασης δυσλειτουργίας" της Ενότητας </w:t>
            </w:r>
            <w:r w:rsidRPr="001A0595">
              <w:rPr>
                <w:rFonts w:cs="Arial"/>
                <w:b/>
                <w:bCs/>
                <w:lang w:val="el-GR"/>
              </w:rPr>
              <w:t>"</w:t>
            </w:r>
            <w:r w:rsidRPr="001A0595">
              <w:rPr>
                <w:rFonts w:cs="Arial"/>
                <w:b/>
                <w:bCs/>
              </w:rPr>
              <w:fldChar w:fldCharType="begin"/>
            </w:r>
            <w:r w:rsidRPr="001A0595">
              <w:rPr>
                <w:rFonts w:cs="Arial"/>
                <w:b/>
                <w:bCs/>
                <w:lang w:val="el-GR"/>
              </w:rPr>
              <w:instrText xml:space="preserve"> </w:instrText>
            </w:r>
            <w:r w:rsidRPr="001A0595">
              <w:rPr>
                <w:rFonts w:cs="Arial"/>
                <w:b/>
                <w:bCs/>
              </w:rPr>
              <w:instrText>REF</w:instrText>
            </w:r>
            <w:r w:rsidRPr="001A0595">
              <w:rPr>
                <w:rFonts w:cs="Arial"/>
                <w:b/>
                <w:bCs/>
                <w:lang w:val="el-GR"/>
              </w:rPr>
              <w:instrText xml:space="preserve"> _</w:instrText>
            </w:r>
            <w:r w:rsidRPr="001A0595">
              <w:rPr>
                <w:rFonts w:cs="Arial"/>
                <w:b/>
                <w:bCs/>
              </w:rPr>
              <w:instrText>Ref</w:instrText>
            </w:r>
            <w:r w:rsidRPr="001A0595">
              <w:rPr>
                <w:rFonts w:cs="Arial"/>
                <w:b/>
                <w:bCs/>
                <w:lang w:val="el-GR"/>
              </w:rPr>
              <w:instrText>394662249 \</w:instrText>
            </w:r>
            <w:r w:rsidRPr="001A0595">
              <w:rPr>
                <w:rFonts w:cs="Arial"/>
                <w:b/>
                <w:bCs/>
              </w:rPr>
              <w:instrText>r</w:instrText>
            </w:r>
            <w:r w:rsidRPr="001A0595">
              <w:rPr>
                <w:rFonts w:cs="Arial"/>
                <w:b/>
                <w:bCs/>
                <w:lang w:val="el-GR"/>
              </w:rPr>
              <w:instrText xml:space="preserve"> \</w:instrText>
            </w:r>
            <w:r w:rsidRPr="001A0595">
              <w:rPr>
                <w:rFonts w:cs="Arial"/>
                <w:b/>
                <w:bCs/>
              </w:rPr>
              <w:instrText>h</w:instrText>
            </w:r>
            <w:r w:rsidRPr="001A0595">
              <w:rPr>
                <w:rFonts w:cs="Arial"/>
                <w:b/>
                <w:bCs/>
                <w:lang w:val="el-GR"/>
              </w:rPr>
              <w:instrText xml:space="preserve">  \* </w:instrText>
            </w:r>
            <w:r w:rsidRPr="001A0595">
              <w:rPr>
                <w:rFonts w:cs="Arial"/>
                <w:b/>
                <w:bCs/>
              </w:rPr>
              <w:instrText>MERGEFORMAT</w:instrText>
            </w:r>
            <w:r w:rsidRPr="001A0595">
              <w:rPr>
                <w:rFonts w:cs="Arial"/>
                <w:b/>
                <w:bCs/>
                <w:lang w:val="el-GR"/>
              </w:rPr>
              <w:instrText xml:space="preserve"> </w:instrText>
            </w:r>
            <w:r w:rsidRPr="001A0595">
              <w:rPr>
                <w:rFonts w:cs="Arial"/>
                <w:b/>
                <w:bCs/>
              </w:rPr>
            </w:r>
            <w:r w:rsidRPr="001A0595">
              <w:rPr>
                <w:rFonts w:cs="Arial"/>
                <w:b/>
                <w:bCs/>
              </w:rPr>
              <w:fldChar w:fldCharType="separate"/>
            </w:r>
            <w:r w:rsidR="001026F3">
              <w:rPr>
                <w:rFonts w:cs="Arial"/>
                <w:lang w:val="en-US"/>
              </w:rPr>
              <w:t>Error</w:t>
            </w:r>
            <w:r w:rsidR="001026F3" w:rsidRPr="00742B9B">
              <w:rPr>
                <w:rFonts w:cs="Arial"/>
                <w:lang w:val="el-GR"/>
              </w:rPr>
              <w:t xml:space="preserve">! </w:t>
            </w:r>
            <w:r w:rsidR="001026F3">
              <w:rPr>
                <w:rFonts w:cs="Arial"/>
                <w:lang w:val="en-US"/>
              </w:rPr>
              <w:t>Reference source not found.</w:t>
            </w:r>
            <w:r w:rsidRPr="001A0595">
              <w:rPr>
                <w:rFonts w:cs="Arial"/>
                <w:b/>
                <w:bCs/>
              </w:rPr>
              <w:fldChar w:fldCharType="end"/>
            </w:r>
            <w:r w:rsidRPr="001A0595">
              <w:rPr>
                <w:rFonts w:cs="Arial"/>
                <w:b/>
                <w:bCs/>
                <w:lang w:val="el-GR"/>
              </w:rPr>
              <w:t>. Τήρηση προδιαγραφών ποιότητας υπηρεσιών"</w:t>
            </w:r>
            <w:r w:rsidRPr="001A0595">
              <w:rPr>
                <w:rFonts w:cs="Arial"/>
                <w:lang w:val="el-GR"/>
              </w:rPr>
              <w:t>.</w:t>
            </w:r>
          </w:p>
          <w:p w14:paraId="1FEB5816" w14:textId="77777777" w:rsidR="00EF14C8" w:rsidRPr="001A0595" w:rsidRDefault="00EF14C8" w:rsidP="00C07F69">
            <w:pPr>
              <w:pStyle w:val="ListParagraph"/>
              <w:numPr>
                <w:ilvl w:val="0"/>
                <w:numId w:val="59"/>
              </w:numPr>
              <w:suppressAutoHyphens w:val="0"/>
              <w:spacing w:line="276" w:lineRule="auto"/>
              <w:rPr>
                <w:rFonts w:cs="Arial"/>
                <w:lang w:val="el-GR"/>
              </w:rPr>
            </w:pPr>
            <w:r w:rsidRPr="001A0595">
              <w:rPr>
                <w:rFonts w:cs="Arial"/>
                <w:lang w:val="el-GR"/>
              </w:rPr>
              <w:t xml:space="preserve">Ανάλογα με τη φύση του προβλήματος, αποκατάσταση είτε με λήψη οδηγιών από μακριά (μέσω τηλεφώνου, </w:t>
            </w:r>
            <w:r w:rsidRPr="001A0595">
              <w:rPr>
                <w:rFonts w:cs="Arial"/>
              </w:rPr>
              <w:t>email</w:t>
            </w:r>
            <w:r w:rsidRPr="001A0595">
              <w:rPr>
                <w:rFonts w:cs="Arial"/>
                <w:lang w:val="el-GR"/>
              </w:rPr>
              <w:t xml:space="preserve">, </w:t>
            </w:r>
            <w:r w:rsidRPr="001A0595">
              <w:rPr>
                <w:rFonts w:cs="Arial"/>
              </w:rPr>
              <w:t>fax</w:t>
            </w:r>
            <w:r w:rsidRPr="001A0595">
              <w:rPr>
                <w:rFonts w:cs="Arial"/>
                <w:lang w:val="el-GR"/>
              </w:rPr>
              <w:t xml:space="preserve"> ή </w:t>
            </w:r>
            <w:r w:rsidRPr="001A0595">
              <w:rPr>
                <w:rFonts w:cs="Arial"/>
              </w:rPr>
              <w:t>web</w:t>
            </w:r>
            <w:r w:rsidRPr="001A0595">
              <w:rPr>
                <w:rFonts w:cs="Arial"/>
                <w:lang w:val="el-GR"/>
              </w:rPr>
              <w:t>) είτε με επί τόπου επίσκεψη των στελεχών του Αναδόχου στους χώρους εγκατάστασης των εφαρμογών.</w:t>
            </w:r>
          </w:p>
          <w:p w14:paraId="229EF9DE" w14:textId="77777777" w:rsidR="00EF14C8" w:rsidRPr="001A0595" w:rsidRDefault="00EF14C8" w:rsidP="00C07F69">
            <w:pPr>
              <w:pStyle w:val="ListParagraph"/>
              <w:numPr>
                <w:ilvl w:val="0"/>
                <w:numId w:val="59"/>
              </w:numPr>
              <w:suppressAutoHyphens w:val="0"/>
              <w:spacing w:line="276" w:lineRule="auto"/>
              <w:rPr>
                <w:rFonts w:cs="Arial"/>
                <w:lang w:val="el-GR"/>
              </w:rPr>
            </w:pPr>
            <w:r w:rsidRPr="001A0595">
              <w:rPr>
                <w:rFonts w:cs="Arial"/>
                <w:lang w:val="el-GR"/>
              </w:rPr>
              <w:t>Βελτιώσεις, παράδοση, υποστήριξη, εγκατάσταση τυχόν νέων εκδόσεων του προσφερόμενου λογισμικού εφαρμογών (</w:t>
            </w:r>
            <w:r w:rsidRPr="001A0595">
              <w:rPr>
                <w:rFonts w:cs="Arial"/>
              </w:rPr>
              <w:t>releases</w:t>
            </w:r>
            <w:r w:rsidRPr="001A0595">
              <w:rPr>
                <w:rFonts w:cs="Arial"/>
                <w:lang w:val="el-GR"/>
              </w:rPr>
              <w:t xml:space="preserve"> &amp; </w:t>
            </w:r>
            <w:r w:rsidRPr="001A0595">
              <w:rPr>
                <w:rFonts w:cs="Arial"/>
              </w:rPr>
              <w:t>new</w:t>
            </w:r>
            <w:r w:rsidRPr="001A0595">
              <w:rPr>
                <w:rFonts w:cs="Arial"/>
                <w:lang w:val="el-GR"/>
              </w:rPr>
              <w:t xml:space="preserve"> </w:t>
            </w:r>
            <w:r w:rsidRPr="001A0595">
              <w:rPr>
                <w:rFonts w:cs="Arial"/>
              </w:rPr>
              <w:t>versions</w:t>
            </w:r>
            <w:r w:rsidRPr="001A0595">
              <w:rPr>
                <w:rFonts w:cs="Arial"/>
                <w:lang w:val="el-GR"/>
              </w:rPr>
              <w:t>) όταν αυτές είναι εμπορικά διαθέσιμες από τον Ανάδοχο.</w:t>
            </w:r>
          </w:p>
          <w:p w14:paraId="47E48421" w14:textId="77777777" w:rsidR="00EF14C8" w:rsidRPr="001A0595" w:rsidRDefault="00EF14C8" w:rsidP="00C07F69">
            <w:pPr>
              <w:pStyle w:val="ListParagraph"/>
              <w:numPr>
                <w:ilvl w:val="0"/>
                <w:numId w:val="59"/>
              </w:numPr>
              <w:suppressAutoHyphens w:val="0"/>
              <w:spacing w:line="276" w:lineRule="auto"/>
              <w:rPr>
                <w:rFonts w:cs="Arial"/>
                <w:lang w:val="el-GR"/>
              </w:rPr>
            </w:pPr>
            <w:r w:rsidRPr="001A0595">
              <w:rPr>
                <w:rFonts w:cs="Arial"/>
                <w:lang w:val="el-GR"/>
              </w:rPr>
              <w:t>Παράδοση ενημερωμένου υλικού τεκμηρίωσης (έντυπων και ηλεκτρονικών αντιτύπων) με τις τυχόν μεταβολές ή τροποποιήσεις του Συστήματος, όταν αυτό είναι διαθέσιμο από τον Ανάδοχο.</w:t>
            </w:r>
          </w:p>
          <w:p w14:paraId="24ADAE99" w14:textId="77777777" w:rsidR="00EF14C8" w:rsidRPr="001A0595" w:rsidRDefault="00EF14C8" w:rsidP="00C07F69">
            <w:pPr>
              <w:pStyle w:val="ListParagraph"/>
              <w:numPr>
                <w:ilvl w:val="0"/>
                <w:numId w:val="59"/>
              </w:numPr>
              <w:suppressAutoHyphens w:val="0"/>
              <w:spacing w:line="276" w:lineRule="auto"/>
              <w:rPr>
                <w:rFonts w:cs="Arial"/>
                <w:lang w:val="el-GR"/>
              </w:rPr>
            </w:pPr>
            <w:r w:rsidRPr="001A0595">
              <w:rPr>
                <w:rFonts w:cs="Arial"/>
                <w:lang w:val="el-GR"/>
              </w:rPr>
              <w:t>Βασική υποχρέωση του Αναδόχου είναι η παροχή τηλεφωνικής Υποστήριξης η  οποία θα είναι διαθέσιμη σε ώρες μεταξύ 08:00 και 15:00 κάθε εργάσιμης μέρας και η οποία θα παρέχεται προς τους Διαχειριστές του Συστήματος και προς επιλεγμένα στελέχη του φορέα. Ο Ανάδοχος οφείλει να διαθέτει σε ετοιμότητα τεχνικό προσωπικό, η εμπειρία του οποίου είναι ευθύνη του Αναδόχου, ώστε να εξασφαλίζει στα απαιτούμενα χρονικά διαστήματα, την αποκατάσταση βλαβών. Στο πλαίσιο της υπηρεσίας αυτής ο ανάδοχος αναλαμβάνει τα ακόλουθα:</w:t>
            </w:r>
          </w:p>
          <w:p w14:paraId="360FD76F" w14:textId="77777777" w:rsidR="00EF14C8" w:rsidRPr="00AC3ED7" w:rsidRDefault="00EF14C8" w:rsidP="00C07F69">
            <w:pPr>
              <w:pStyle w:val="ListParagraph"/>
              <w:numPr>
                <w:ilvl w:val="1"/>
                <w:numId w:val="59"/>
              </w:numPr>
              <w:tabs>
                <w:tab w:val="clear" w:pos="1440"/>
                <w:tab w:val="num" w:pos="934"/>
              </w:tabs>
              <w:suppressAutoHyphens w:val="0"/>
              <w:spacing w:line="276" w:lineRule="auto"/>
              <w:ind w:left="651" w:firstLine="0"/>
              <w:rPr>
                <w:rFonts w:cs="Arial"/>
                <w:lang w:val="el-GR"/>
              </w:rPr>
            </w:pPr>
            <w:r w:rsidRPr="001A0595">
              <w:rPr>
                <w:rFonts w:cs="Arial"/>
                <w:lang w:val="el-GR"/>
              </w:rPr>
              <w:t>Ο Ανάδοχος υποχρεούται να καταγράφει τα χαρακτηριστικά στοιχεία των δυσλειτουργιών που αναφέρονται από το προσωπικό του Φορέα. Κάθε περιστατικό πρέπει να λαμβάνει ένα μοναδικό κλειδί αναφοράς και να καταγράφεται τουλάχιστον η εξής πληροφορία: Υπηρεσία, είδος λογισμικού, περιγραφή βλάβης, ώρα αναγγελίας. Η αναγγελία βλαβών, θα μπορεί να γίνει εναλλακτικά με όλους τους παρακάτω τρόπους: (</w:t>
            </w:r>
            <w:r w:rsidRPr="001A0595">
              <w:rPr>
                <w:rFonts w:cs="Arial"/>
              </w:rPr>
              <w:t>i</w:t>
            </w:r>
            <w:r w:rsidRPr="001A0595">
              <w:rPr>
                <w:rFonts w:cs="Arial"/>
                <w:lang w:val="el-GR"/>
              </w:rPr>
              <w:t>) Τηλέφωνο, (</w:t>
            </w:r>
            <w:r w:rsidRPr="001A0595">
              <w:rPr>
                <w:rFonts w:cs="Arial"/>
              </w:rPr>
              <w:t>ii</w:t>
            </w:r>
            <w:r w:rsidRPr="001A0595">
              <w:rPr>
                <w:rFonts w:cs="Arial"/>
                <w:lang w:val="el-GR"/>
              </w:rPr>
              <w:t xml:space="preserve">) </w:t>
            </w:r>
            <w:r w:rsidRPr="001A0595">
              <w:rPr>
                <w:rFonts w:cs="Arial"/>
              </w:rPr>
              <w:t>Email</w:t>
            </w:r>
            <w:r w:rsidRPr="00AC3ED7">
              <w:rPr>
                <w:rFonts w:cs="Arial"/>
                <w:lang w:val="el-GR"/>
              </w:rPr>
              <w:t>, (</w:t>
            </w:r>
            <w:r w:rsidRPr="00C573CA">
              <w:rPr>
                <w:rFonts w:cs="Arial"/>
              </w:rPr>
              <w:t>iii</w:t>
            </w:r>
            <w:r w:rsidRPr="00AC3ED7">
              <w:rPr>
                <w:rFonts w:cs="Arial"/>
                <w:lang w:val="el-GR"/>
              </w:rPr>
              <w:t xml:space="preserve">) </w:t>
            </w:r>
            <w:r w:rsidRPr="00C573CA">
              <w:rPr>
                <w:rFonts w:cs="Arial"/>
              </w:rPr>
              <w:t>Fax</w:t>
            </w:r>
            <w:r w:rsidRPr="00AC3ED7">
              <w:rPr>
                <w:rFonts w:cs="Arial"/>
                <w:lang w:val="el-GR"/>
              </w:rPr>
              <w:t>, (</w:t>
            </w:r>
            <w:r w:rsidRPr="00C573CA">
              <w:rPr>
                <w:rFonts w:cs="Arial"/>
              </w:rPr>
              <w:t>iv</w:t>
            </w:r>
            <w:r w:rsidRPr="00AC3ED7">
              <w:rPr>
                <w:rFonts w:cs="Arial"/>
                <w:lang w:val="el-GR"/>
              </w:rPr>
              <w:t xml:space="preserve">) ειδική </w:t>
            </w:r>
            <w:r w:rsidRPr="00C573CA">
              <w:rPr>
                <w:rFonts w:cs="Arial"/>
              </w:rPr>
              <w:t>web</w:t>
            </w:r>
            <w:r w:rsidRPr="00AC3ED7">
              <w:rPr>
                <w:rFonts w:cs="Arial"/>
                <w:lang w:val="el-GR"/>
              </w:rPr>
              <w:t xml:space="preserve"> εφαρμογή, από την οποία θα καταγράφονται κατ’ ελάχιστον, ο χρόνος έναρξης και λήξης του προβλήματος, η περιγραφή του και οι ενέργειες επίλυσης, καθώς και ο χρήστης που το αναφέρει αλλά και ο υπεύθυνος για κάθε ενέργεια. </w:t>
            </w:r>
          </w:p>
          <w:p w14:paraId="18C88B7A" w14:textId="77777777" w:rsidR="00EF14C8" w:rsidRPr="00AC3ED7" w:rsidRDefault="00EF14C8" w:rsidP="00C07F69">
            <w:pPr>
              <w:pStyle w:val="ListParagraph"/>
              <w:numPr>
                <w:ilvl w:val="1"/>
                <w:numId w:val="59"/>
              </w:numPr>
              <w:tabs>
                <w:tab w:val="clear" w:pos="1440"/>
                <w:tab w:val="num" w:pos="934"/>
              </w:tabs>
              <w:suppressAutoHyphens w:val="0"/>
              <w:spacing w:line="276" w:lineRule="auto"/>
              <w:ind w:left="934" w:hanging="425"/>
              <w:rPr>
                <w:rFonts w:cs="Arial"/>
                <w:lang w:val="el-GR"/>
              </w:rPr>
            </w:pPr>
            <w:r w:rsidRPr="00AC3ED7">
              <w:rPr>
                <w:rFonts w:cs="Arial"/>
                <w:lang w:val="el-GR"/>
              </w:rPr>
              <w:t xml:space="preserve">Ο εξοπλισμός και η </w:t>
            </w:r>
            <w:r w:rsidRPr="00C573CA">
              <w:rPr>
                <w:rFonts w:cs="Arial"/>
              </w:rPr>
              <w:t>Web</w:t>
            </w:r>
            <w:r w:rsidRPr="00AC3ED7">
              <w:rPr>
                <w:rFonts w:cs="Arial"/>
                <w:lang w:val="el-GR"/>
              </w:rPr>
              <w:t xml:space="preserve"> εφαρμογή που τυχόν χρησιμοποιεί ο Ανάδοχος για τη λειτουργία του Γραφείου Υποστήριξης ανήκουν στην κυριότητα του Αναδόχου. </w:t>
            </w:r>
          </w:p>
          <w:p w14:paraId="609B8C1A" w14:textId="77777777" w:rsidR="00EF14C8" w:rsidRPr="00AC3ED7" w:rsidRDefault="00EF14C8" w:rsidP="00C07F69">
            <w:pPr>
              <w:pStyle w:val="ListParagraph"/>
              <w:numPr>
                <w:ilvl w:val="1"/>
                <w:numId w:val="59"/>
              </w:numPr>
              <w:tabs>
                <w:tab w:val="clear" w:pos="1440"/>
                <w:tab w:val="num" w:pos="934"/>
              </w:tabs>
              <w:suppressAutoHyphens w:val="0"/>
              <w:spacing w:line="276" w:lineRule="auto"/>
              <w:ind w:left="934" w:hanging="425"/>
              <w:rPr>
                <w:rFonts w:cs="Arial"/>
                <w:lang w:val="el-GR"/>
              </w:rPr>
            </w:pPr>
            <w:r w:rsidRPr="00AC3ED7">
              <w:rPr>
                <w:rFonts w:cs="Arial"/>
                <w:lang w:val="el-GR"/>
              </w:rPr>
              <w:t xml:space="preserve">Κατά τις μη εργάσιμες ημέρες και ώρες, ο Ανάδοχος θα πρέπει να προτείνει διαδικασία παροχής υποστήριξης σε περίπτωση ανάγκης. </w:t>
            </w:r>
          </w:p>
          <w:p w14:paraId="4A5AB7E8" w14:textId="77777777" w:rsidR="00EF14C8" w:rsidRPr="00AC3ED7" w:rsidRDefault="00EF14C8" w:rsidP="00C07F69">
            <w:pPr>
              <w:pStyle w:val="ListParagraph"/>
              <w:numPr>
                <w:ilvl w:val="0"/>
                <w:numId w:val="59"/>
              </w:numPr>
              <w:suppressAutoHyphens w:val="0"/>
              <w:spacing w:line="276" w:lineRule="auto"/>
              <w:rPr>
                <w:rFonts w:cs="Arial"/>
                <w:lang w:val="el-GR"/>
              </w:rPr>
            </w:pPr>
            <w:r w:rsidRPr="00C573CA">
              <w:rPr>
                <w:rFonts w:cs="Arial"/>
              </w:rPr>
              <w:t>On</w:t>
            </w:r>
            <w:r w:rsidRPr="00AC3ED7">
              <w:rPr>
                <w:rFonts w:cs="Arial"/>
                <w:lang w:val="el-GR"/>
              </w:rPr>
              <w:t xml:space="preserve"> </w:t>
            </w:r>
            <w:r w:rsidRPr="00C573CA">
              <w:rPr>
                <w:rFonts w:cs="Arial"/>
              </w:rPr>
              <w:t>site</w:t>
            </w:r>
            <w:r w:rsidRPr="00AC3ED7">
              <w:rPr>
                <w:rFonts w:cs="Arial"/>
                <w:lang w:val="el-GR"/>
              </w:rPr>
              <w:t xml:space="preserve"> υποστήριξη. Όταν τα αναφερόμενα προβλήματα δεν μπορούν να επιλυθούν απευθείας και οριστικά από το πρώτο επίπεδο παρέμβασης (</w:t>
            </w:r>
            <w:r w:rsidRPr="00C573CA">
              <w:rPr>
                <w:rFonts w:cs="Arial"/>
              </w:rPr>
              <w:t>Help</w:t>
            </w:r>
            <w:r w:rsidRPr="00C573CA">
              <w:rPr>
                <w:rFonts w:cs="Arial"/>
                <w:lang w:val="el-GR"/>
              </w:rPr>
              <w:t xml:space="preserve"> </w:t>
            </w:r>
            <w:r w:rsidRPr="00C573CA">
              <w:rPr>
                <w:rFonts w:cs="Arial"/>
              </w:rPr>
              <w:t>desk</w:t>
            </w:r>
            <w:r w:rsidRPr="00AC3ED7">
              <w:rPr>
                <w:rFonts w:cs="Arial"/>
                <w:lang w:val="el-GR"/>
              </w:rPr>
              <w:t>), πρέπει να προωθούνται σε ειδικούς οι οποίοι θα δίνουν την απαιτούμενη λύση επιτόπου.</w:t>
            </w:r>
          </w:p>
          <w:p w14:paraId="154E1FCB" w14:textId="77777777" w:rsidR="00EF14C8" w:rsidRPr="00AC3ED7" w:rsidRDefault="00EF14C8" w:rsidP="00C07F69">
            <w:pPr>
              <w:pStyle w:val="ListParagraph"/>
              <w:numPr>
                <w:ilvl w:val="0"/>
                <w:numId w:val="59"/>
              </w:numPr>
              <w:suppressAutoHyphens w:val="0"/>
              <w:spacing w:line="276" w:lineRule="auto"/>
              <w:rPr>
                <w:rFonts w:cs="Arial"/>
                <w:lang w:val="el-GR"/>
              </w:rPr>
            </w:pPr>
            <w:r w:rsidRPr="00AC3ED7">
              <w:rPr>
                <w:rFonts w:cs="Arial"/>
                <w:lang w:val="el-GR"/>
              </w:rPr>
              <w:t xml:space="preserve">Προσαρμογή της βάσης και της εφαρμογής που θα αναπτυχθεί στα πλαίσια του παρόντος Έργου σε νέες απαιτήσεις που προκύπτουν από πιθανές τροποποιήσεις στην οργάνωση και τις λειτουργίες του Φορέα Λειτουργίας και σχετίζονται με το φυσικό αντικείμενο του παρόντος Έργου. </w:t>
            </w:r>
          </w:p>
          <w:p w14:paraId="7126606C" w14:textId="77777777" w:rsidR="00EF14C8" w:rsidRPr="00AC3ED7" w:rsidRDefault="00EF14C8" w:rsidP="00C07F69">
            <w:pPr>
              <w:pStyle w:val="ListParagraph"/>
              <w:numPr>
                <w:ilvl w:val="0"/>
                <w:numId w:val="59"/>
              </w:numPr>
              <w:suppressAutoHyphens w:val="0"/>
              <w:spacing w:line="276" w:lineRule="auto"/>
              <w:rPr>
                <w:rFonts w:cs="Arial"/>
                <w:lang w:val="el-GR"/>
              </w:rPr>
            </w:pPr>
            <w:r w:rsidRPr="00AC3ED7">
              <w:rPr>
                <w:rFonts w:cs="Arial"/>
                <w:lang w:val="el-GR"/>
              </w:rPr>
              <w:t xml:space="preserve">Σε περίπτωση που η εγκατάσταση βελτιωτικής έκδοσης των έτοιμων πακέτων λογισμικού, μετά από έγκριση της ΕΠΠΕ, συνεπάγεται την ανάγκη επεμβάσεων στην εφαρμογή, ο Ανάδοχος είναι υποχρεωμένος να πραγματοποιήσει τις επεμβάσεις αυτές χωρίς πρόσθετη επιβάρυνση του Φορέα Λειτουργίας. </w:t>
            </w:r>
          </w:p>
          <w:p w14:paraId="684DF97B" w14:textId="77777777" w:rsidR="00EF14C8" w:rsidRPr="00AC3ED7" w:rsidRDefault="00EF14C8" w:rsidP="00C07F69">
            <w:pPr>
              <w:pStyle w:val="ListParagraph"/>
              <w:numPr>
                <w:ilvl w:val="0"/>
                <w:numId w:val="59"/>
              </w:numPr>
              <w:suppressAutoHyphens w:val="0"/>
              <w:spacing w:line="276" w:lineRule="auto"/>
              <w:rPr>
                <w:rFonts w:cs="Arial"/>
                <w:lang w:val="el-GR"/>
              </w:rPr>
            </w:pPr>
            <w:r w:rsidRPr="00AC3ED7">
              <w:rPr>
                <w:rFonts w:cs="Arial"/>
                <w:lang w:val="el-GR"/>
              </w:rPr>
              <w:t>Σε περίπτωση που η παράδοση και εγκατάσταση νέων εκδόσεων της εφαρμογής, απαιτεί την παράδοση και εγκατάσταση νέων εκδόσεων έτοιμου λογισμικού, τότε ο Ανάδοχος είναι υποχρεωμένος να τις πραγματοποιήσει χωρίς πρόσθετη επιβάρυνση του Φορέα Λειτουργίας.</w:t>
            </w:r>
          </w:p>
          <w:p w14:paraId="1268D368" w14:textId="77777777" w:rsidR="00EF14C8" w:rsidRPr="00AC3ED7" w:rsidRDefault="00EF14C8" w:rsidP="00C07F69">
            <w:pPr>
              <w:pStyle w:val="ListParagraph"/>
              <w:numPr>
                <w:ilvl w:val="0"/>
                <w:numId w:val="59"/>
              </w:numPr>
              <w:suppressAutoHyphens w:val="0"/>
              <w:spacing w:line="276" w:lineRule="auto"/>
              <w:rPr>
                <w:rFonts w:cs="Arial"/>
                <w:lang w:val="el-GR"/>
              </w:rPr>
            </w:pPr>
            <w:r w:rsidRPr="00AC3ED7">
              <w:rPr>
                <w:rFonts w:cs="Arial"/>
                <w:lang w:val="el-GR"/>
              </w:rPr>
              <w:t>Ενημέρωση των χειριστών του για τυχόν αλλαγές στη λειτουργικότητα του συστήματος.</w:t>
            </w:r>
          </w:p>
          <w:p w14:paraId="1203B165" w14:textId="77777777" w:rsidR="003A05DC" w:rsidRPr="002C3549" w:rsidRDefault="003A05DC" w:rsidP="003A05DC">
            <w:pPr>
              <w:pStyle w:val="Heading3"/>
              <w:keepNext w:val="0"/>
              <w:widowControl w:val="0"/>
              <w:tabs>
                <w:tab w:val="left" w:pos="924"/>
              </w:tabs>
              <w:suppressAutoHyphens w:val="0"/>
              <w:autoSpaceDE w:val="0"/>
              <w:autoSpaceDN w:val="0"/>
              <w:spacing w:before="0" w:after="120"/>
              <w:ind w:left="714" w:firstLine="0"/>
              <w:rPr>
                <w:rFonts w:ascii="Calibri" w:hAnsi="Calibri" w:cs="Arial"/>
                <w:szCs w:val="22"/>
                <w:lang w:val="el-GR"/>
              </w:rPr>
            </w:pPr>
          </w:p>
          <w:p w14:paraId="5A82E996" w14:textId="7091B9E1" w:rsidR="00EF14C8" w:rsidRPr="002C3549" w:rsidRDefault="003A05DC" w:rsidP="003A05DC">
            <w:pPr>
              <w:pStyle w:val="Heading3"/>
              <w:keepNext w:val="0"/>
              <w:widowControl w:val="0"/>
              <w:tabs>
                <w:tab w:val="left" w:pos="924"/>
              </w:tabs>
              <w:suppressAutoHyphens w:val="0"/>
              <w:autoSpaceDE w:val="0"/>
              <w:autoSpaceDN w:val="0"/>
              <w:spacing w:before="0" w:after="120"/>
              <w:ind w:left="354" w:firstLine="0"/>
              <w:rPr>
                <w:rFonts w:ascii="Calibri" w:hAnsi="Calibri" w:cs="Arial"/>
                <w:szCs w:val="22"/>
                <w:lang w:val="el-GR"/>
              </w:rPr>
            </w:pPr>
            <w:bookmarkStart w:id="52" w:name="_Toc33817035"/>
            <w:r>
              <w:rPr>
                <w:rFonts w:ascii="Calibri" w:hAnsi="Calibri" w:cs="Arial"/>
                <w:szCs w:val="22"/>
                <w:lang w:val="el-GR"/>
              </w:rPr>
              <w:t xml:space="preserve">2.5 </w:t>
            </w:r>
            <w:r w:rsidR="00EF14C8" w:rsidRPr="002C3549">
              <w:rPr>
                <w:rFonts w:ascii="Calibri" w:hAnsi="Calibri" w:cs="Arial"/>
                <w:szCs w:val="22"/>
                <w:lang w:val="el-GR"/>
              </w:rPr>
              <w:t>Τήρηση προδιαγραφών ποιότητας υπηρεσιών</w:t>
            </w:r>
            <w:bookmarkEnd w:id="52"/>
          </w:p>
          <w:p w14:paraId="6B481128" w14:textId="77777777" w:rsidR="00EF14C8" w:rsidRPr="00C573CA" w:rsidRDefault="00EF14C8" w:rsidP="002E6572">
            <w:pPr>
              <w:rPr>
                <w:rFonts w:cs="Arial"/>
                <w:szCs w:val="22"/>
                <w:lang w:val="el-GR"/>
              </w:rPr>
            </w:pPr>
            <w:r w:rsidRPr="00C573CA">
              <w:rPr>
                <w:rFonts w:cs="Arial"/>
                <w:szCs w:val="22"/>
                <w:lang w:val="el-GR"/>
              </w:rPr>
              <w:t xml:space="preserve">Ο Ανάδοχος υποχρεούται να υλοποιήσει το σύνολο του συστήματος παρέχοντας παράλληλα τις απαιτούμενες υπηρεσίες τεχνικής υποστήριξης, που ορίζονται στη συνέχεια. Τονίζεται ότι οι όροι που αναφέρονται στην παρούσα παράγραφο ισχύουν για την Περίοδο Δοκιμαστικής και Πιλοτικής Λειτουργίας του τελικού συστήματος καθώς και για την περίοδο </w:t>
            </w:r>
            <w:r>
              <w:rPr>
                <w:rFonts w:cs="Arial"/>
                <w:szCs w:val="22"/>
                <w:lang w:val="el-GR"/>
              </w:rPr>
              <w:t>μηχανογραφικής συντήρησης/υποστήριξης μέχρι 31/12/2020</w:t>
            </w:r>
            <w:r w:rsidRPr="00C573CA">
              <w:rPr>
                <w:rFonts w:cs="Arial"/>
                <w:szCs w:val="22"/>
                <w:lang w:val="el-GR"/>
              </w:rPr>
              <w:t xml:space="preserve">. </w:t>
            </w:r>
          </w:p>
          <w:p w14:paraId="46C71A6D" w14:textId="77777777" w:rsidR="00EF14C8" w:rsidRPr="00C573CA" w:rsidRDefault="00EF14C8" w:rsidP="002E6572">
            <w:pPr>
              <w:rPr>
                <w:rFonts w:cs="Arial"/>
                <w:szCs w:val="22"/>
                <w:lang w:val="el-GR"/>
              </w:rPr>
            </w:pPr>
            <w:r w:rsidRPr="00C573CA">
              <w:rPr>
                <w:rFonts w:cs="Arial"/>
                <w:szCs w:val="22"/>
                <w:lang w:val="el-GR"/>
              </w:rPr>
              <w:t>Ορισμοί:</w:t>
            </w:r>
          </w:p>
          <w:p w14:paraId="5F4D9AD7" w14:textId="77777777" w:rsidR="00EF14C8" w:rsidRPr="00C573CA" w:rsidRDefault="00EF14C8" w:rsidP="002E6572">
            <w:pPr>
              <w:rPr>
                <w:rFonts w:cs="Arial"/>
                <w:szCs w:val="22"/>
                <w:lang w:val="el-GR"/>
              </w:rPr>
            </w:pPr>
            <w:r w:rsidRPr="00C573CA">
              <w:rPr>
                <w:rFonts w:cs="Arial"/>
                <w:szCs w:val="22"/>
                <w:lang w:val="el-GR"/>
              </w:rPr>
              <w:t xml:space="preserve"> </w:t>
            </w:r>
            <w:r w:rsidRPr="00C573CA">
              <w:rPr>
                <w:rFonts w:cs="Arial"/>
                <w:b/>
                <w:bCs/>
                <w:szCs w:val="22"/>
                <w:lang w:val="el-GR"/>
              </w:rPr>
              <w:t>ΚΩΚ (κανονικές ώρες κάλυψης):</w:t>
            </w:r>
            <w:r w:rsidRPr="00C573CA">
              <w:rPr>
                <w:rFonts w:cs="Arial"/>
                <w:szCs w:val="22"/>
                <w:lang w:val="el-GR"/>
              </w:rPr>
              <w:t xml:space="preserve"> Το χρονικό διάστημα 08:00 – 15:00 για τις εργάσιμες ημέρες.</w:t>
            </w:r>
          </w:p>
          <w:p w14:paraId="3F3A22BE" w14:textId="77777777" w:rsidR="00EF14C8" w:rsidRPr="00C573CA" w:rsidRDefault="00EF14C8" w:rsidP="002E6572">
            <w:pPr>
              <w:rPr>
                <w:rFonts w:cs="Arial"/>
                <w:szCs w:val="22"/>
                <w:lang w:val="el-GR"/>
              </w:rPr>
            </w:pPr>
          </w:p>
          <w:p w14:paraId="3453976F" w14:textId="77777777" w:rsidR="00EF14C8" w:rsidRPr="00C573CA" w:rsidRDefault="00EF14C8" w:rsidP="002E6572">
            <w:pPr>
              <w:rPr>
                <w:rFonts w:cs="Arial"/>
                <w:szCs w:val="22"/>
                <w:u w:val="single"/>
              </w:rPr>
            </w:pPr>
            <w:r w:rsidRPr="00C573CA">
              <w:rPr>
                <w:rFonts w:cs="Arial"/>
                <w:szCs w:val="22"/>
                <w:u w:val="single"/>
              </w:rPr>
              <w:t>Χρόνος  αποκατάστασης  βλάβης/ δυσλειτουργίας:</w:t>
            </w:r>
          </w:p>
          <w:p w14:paraId="05E550F3" w14:textId="77777777" w:rsidR="00EF14C8" w:rsidRPr="00AC3ED7" w:rsidRDefault="00EF14C8" w:rsidP="00C07F69">
            <w:pPr>
              <w:pStyle w:val="ListParagraph"/>
              <w:numPr>
                <w:ilvl w:val="0"/>
                <w:numId w:val="56"/>
              </w:numPr>
              <w:tabs>
                <w:tab w:val="clear" w:pos="1077"/>
                <w:tab w:val="num" w:pos="509"/>
              </w:tabs>
              <w:suppressAutoHyphens w:val="0"/>
              <w:spacing w:line="276" w:lineRule="auto"/>
              <w:ind w:left="509" w:hanging="283"/>
              <w:rPr>
                <w:rFonts w:cs="Arial"/>
                <w:lang w:val="el-GR"/>
              </w:rPr>
            </w:pPr>
            <w:r w:rsidRPr="00AC3ED7">
              <w:rPr>
                <w:rFonts w:cs="Arial"/>
                <w:lang w:val="el-GR"/>
              </w:rPr>
              <w:t>Η αποκατάσταση της βλάβης/ δυσλειτουργίας θα πρέπει να πραγματοποιείται μέσα σε 24 ώρες από την αναγγελία της. Ειδικά για τους εξυπηρετητές, είναι αναγκαίο να έχει αποκατασταθεί η λειτουργία τους μετά από βλάβη το πολύ μέχρι τις 08:00 της επόμενης εργάσιμης ημέρας.</w:t>
            </w:r>
          </w:p>
          <w:p w14:paraId="495F22AA" w14:textId="77777777" w:rsidR="00EF14C8" w:rsidRPr="00AC3ED7" w:rsidRDefault="00EF14C8" w:rsidP="00C07F69">
            <w:pPr>
              <w:pStyle w:val="ListParagraph"/>
              <w:numPr>
                <w:ilvl w:val="0"/>
                <w:numId w:val="56"/>
              </w:numPr>
              <w:tabs>
                <w:tab w:val="clear" w:pos="1077"/>
                <w:tab w:val="num" w:pos="509"/>
              </w:tabs>
              <w:suppressAutoHyphens w:val="0"/>
              <w:spacing w:line="276" w:lineRule="auto"/>
              <w:ind w:left="509" w:hanging="283"/>
              <w:rPr>
                <w:rFonts w:cs="Arial"/>
                <w:lang w:val="el-GR"/>
              </w:rPr>
            </w:pPr>
            <w:r w:rsidRPr="00AC3ED7">
              <w:rPr>
                <w:rFonts w:cs="Arial"/>
                <w:lang w:val="el-GR"/>
              </w:rPr>
              <w:t>Στην περίπτωση μη ανταπόκρισης του Αναδόχου εντός των προβλεπόμενων ωρών, οι επιπλέον ώρες καθυστέρησης συνυπολογίζονται στο χρόνο αποκατάστασης.</w:t>
            </w:r>
          </w:p>
          <w:p w14:paraId="61C1A9EC" w14:textId="77777777" w:rsidR="00EF14C8" w:rsidRPr="00C573CA" w:rsidRDefault="00EF14C8" w:rsidP="002E6572">
            <w:pPr>
              <w:rPr>
                <w:rFonts w:cs="Arial"/>
                <w:szCs w:val="22"/>
                <w:u w:val="single"/>
                <w:lang w:val="el-GR"/>
              </w:rPr>
            </w:pPr>
            <w:r w:rsidRPr="00C573CA">
              <w:rPr>
                <w:rFonts w:cs="Arial"/>
                <w:szCs w:val="22"/>
                <w:u w:val="single"/>
                <w:lang w:val="el-GR"/>
              </w:rPr>
              <w:t>Χρόνος ανταπόκρισης (παρουσία τεχνικού):</w:t>
            </w:r>
          </w:p>
          <w:p w14:paraId="5DA0BE97" w14:textId="77777777" w:rsidR="00EF14C8" w:rsidRPr="00C573CA" w:rsidRDefault="00EF14C8" w:rsidP="002E6572">
            <w:pPr>
              <w:rPr>
                <w:rFonts w:cs="Arial"/>
                <w:szCs w:val="22"/>
                <w:lang w:val="el-GR"/>
              </w:rPr>
            </w:pPr>
            <w:r w:rsidRPr="00C573CA">
              <w:rPr>
                <w:rFonts w:cs="Arial"/>
                <w:szCs w:val="22"/>
                <w:lang w:val="el-GR"/>
              </w:rPr>
              <w:t xml:space="preserve">Για τις βλάβες του συστήματος θα ειδοποιούνται τεχνικοί που θα έχουν προκαθορισθεί για το σκοπό αυτό, ενώ η σχετική ειδοποίηση θα πραγματοποιείται μέσω </w:t>
            </w:r>
            <w:r w:rsidRPr="00C573CA">
              <w:rPr>
                <w:rFonts w:cs="Arial"/>
                <w:szCs w:val="22"/>
              </w:rPr>
              <w:t>email</w:t>
            </w:r>
            <w:r w:rsidRPr="00C573CA">
              <w:rPr>
                <w:rFonts w:cs="Arial"/>
                <w:szCs w:val="22"/>
                <w:lang w:val="el-GR"/>
              </w:rPr>
              <w:t xml:space="preserve">, τηλεφωνήματος, </w:t>
            </w:r>
            <w:r w:rsidRPr="00C573CA">
              <w:rPr>
                <w:rFonts w:cs="Arial"/>
                <w:szCs w:val="22"/>
              </w:rPr>
              <w:t>web</w:t>
            </w:r>
            <w:r w:rsidRPr="00C573CA">
              <w:rPr>
                <w:rFonts w:cs="Arial"/>
                <w:szCs w:val="22"/>
                <w:lang w:val="el-GR"/>
              </w:rPr>
              <w:t xml:space="preserve"> σελίδας ή συσκευής τηλεομοιοτυπίας. Τόσο μετά την γνωστοποίηση όσο και με την λήξη των εργασιών αποκατάστασης πρέπει να αποστέλλεται στο ηλεκτρονικό ταχυδρομείο της Υπηρεσίας σχετικό επιβεβαιωτικό μήνυμα. </w:t>
            </w:r>
          </w:p>
          <w:p w14:paraId="7ABC8A5B" w14:textId="77777777" w:rsidR="00EF14C8" w:rsidRPr="00C573CA" w:rsidRDefault="00EF14C8" w:rsidP="002E6572">
            <w:pPr>
              <w:rPr>
                <w:rFonts w:cs="Arial"/>
                <w:szCs w:val="22"/>
                <w:lang w:val="el-GR"/>
              </w:rPr>
            </w:pPr>
            <w:r w:rsidRPr="00C573CA">
              <w:rPr>
                <w:rFonts w:cs="Arial"/>
                <w:szCs w:val="22"/>
                <w:lang w:val="el-GR"/>
              </w:rPr>
              <w:t>Η ανταπόκριση (παρουσία) του Αναδόχου σε περίπτωση βλάβης ή δυσλειτουργίας θα πρέπει να είναι :</w:t>
            </w:r>
          </w:p>
          <w:p w14:paraId="2E14CDA7" w14:textId="77777777" w:rsidR="00EF14C8" w:rsidRPr="00AC3ED7" w:rsidRDefault="00EF14C8" w:rsidP="00C07F69">
            <w:pPr>
              <w:pStyle w:val="ListParagraph"/>
              <w:numPr>
                <w:ilvl w:val="0"/>
                <w:numId w:val="56"/>
              </w:numPr>
              <w:tabs>
                <w:tab w:val="clear" w:pos="1077"/>
                <w:tab w:val="num" w:pos="226"/>
              </w:tabs>
              <w:suppressAutoHyphens w:val="0"/>
              <w:spacing w:line="276" w:lineRule="auto"/>
              <w:ind w:left="509" w:hanging="283"/>
              <w:rPr>
                <w:rFonts w:cs="Arial"/>
                <w:lang w:val="el-GR"/>
              </w:rPr>
            </w:pPr>
            <w:r w:rsidRPr="00AC3ED7">
              <w:rPr>
                <w:rFonts w:cs="Arial"/>
                <w:lang w:val="el-GR"/>
              </w:rPr>
              <w:t>Δύο (2) ώρες από τη στιγμή της αναγγελίας της βλάβης, εφόσον η ειδοποίηση έγινε από Δευτέρα μέχρι Παρασκευή και στο διάστημα από 07:00 μέχρι 15:00.</w:t>
            </w:r>
          </w:p>
          <w:p w14:paraId="6F225E99" w14:textId="77777777" w:rsidR="00EF14C8" w:rsidRPr="00AC3ED7" w:rsidRDefault="00EF14C8" w:rsidP="00C07F69">
            <w:pPr>
              <w:pStyle w:val="ListParagraph"/>
              <w:numPr>
                <w:ilvl w:val="0"/>
                <w:numId w:val="56"/>
              </w:numPr>
              <w:tabs>
                <w:tab w:val="clear" w:pos="1077"/>
                <w:tab w:val="num" w:pos="226"/>
              </w:tabs>
              <w:suppressAutoHyphens w:val="0"/>
              <w:spacing w:line="276" w:lineRule="auto"/>
              <w:ind w:left="509" w:hanging="283"/>
              <w:rPr>
                <w:rFonts w:cs="Arial"/>
                <w:lang w:val="el-GR"/>
              </w:rPr>
            </w:pPr>
            <w:r w:rsidRPr="00AC3ED7">
              <w:rPr>
                <w:rFonts w:cs="Arial"/>
                <w:lang w:val="el-GR"/>
              </w:rPr>
              <w:t>Στις 08:00 της επόμενης εργάσιμης ημέρας εφόσον η ειδοποίηση έγινε εκτός των ανωτέρω ημερών και ωρών.</w:t>
            </w:r>
          </w:p>
          <w:p w14:paraId="1494191B" w14:textId="77777777" w:rsidR="00EF14C8" w:rsidRPr="00C573CA" w:rsidRDefault="00EF14C8" w:rsidP="002E6572">
            <w:pPr>
              <w:rPr>
                <w:rFonts w:cs="Arial"/>
                <w:szCs w:val="22"/>
                <w:lang w:val="el-GR"/>
              </w:rPr>
            </w:pPr>
            <w:r w:rsidRPr="00C573CA">
              <w:rPr>
                <w:rFonts w:cs="Arial"/>
                <w:szCs w:val="22"/>
                <w:lang w:val="el-GR"/>
              </w:rPr>
              <w:t xml:space="preserve">Επιτρέπεται η διενέργεια προγραμματισμένων διακοπών του Μηχανογραφικού Συστήματος, τόσο κατά την υλοποίηση του Έργου, όσο και κατά τη διάρκεια των υπηρεσιών </w:t>
            </w:r>
            <w:r>
              <w:rPr>
                <w:rFonts w:cs="Arial"/>
                <w:szCs w:val="22"/>
                <w:lang w:val="el-GR"/>
              </w:rPr>
              <w:t xml:space="preserve">συντήρησης/υποστήριξης </w:t>
            </w:r>
            <w:r w:rsidRPr="00C573CA">
              <w:rPr>
                <w:rFonts w:cs="Arial"/>
                <w:szCs w:val="22"/>
                <w:lang w:val="el-GR"/>
              </w:rPr>
              <w:t>σύμφωνα με τις παρακάτω συνθήκες:</w:t>
            </w:r>
          </w:p>
          <w:p w14:paraId="1093EEAA" w14:textId="77777777" w:rsidR="00EF14C8" w:rsidRPr="00AC3ED7" w:rsidRDefault="00EF14C8" w:rsidP="00C07F69">
            <w:pPr>
              <w:pStyle w:val="ListParagraph"/>
              <w:numPr>
                <w:ilvl w:val="0"/>
                <w:numId w:val="58"/>
              </w:numPr>
              <w:suppressAutoHyphens w:val="0"/>
              <w:spacing w:line="276" w:lineRule="auto"/>
              <w:rPr>
                <w:rFonts w:cs="Arial"/>
                <w:lang w:val="el-GR"/>
              </w:rPr>
            </w:pPr>
            <w:r w:rsidRPr="00AC3ED7">
              <w:rPr>
                <w:rFonts w:cs="Arial"/>
                <w:lang w:val="el-GR"/>
              </w:rPr>
              <w:t>Κάθε προγραμματισμένη διακοπή της υπηρεσίας από τον Ανάδοχο θα ανακοινώνεται τουλάχιστον 15 ημερολογιακές ημέρες νωρίτερα στο Φορέα, και θα πρέπει να τεκμηριώνεται κατάλληλα.</w:t>
            </w:r>
          </w:p>
          <w:p w14:paraId="163798AC" w14:textId="77777777" w:rsidR="00EF14C8" w:rsidRPr="00AC3ED7" w:rsidRDefault="00EF14C8" w:rsidP="00C07F69">
            <w:pPr>
              <w:pStyle w:val="ListParagraph"/>
              <w:numPr>
                <w:ilvl w:val="0"/>
                <w:numId w:val="58"/>
              </w:numPr>
              <w:suppressAutoHyphens w:val="0"/>
              <w:spacing w:line="276" w:lineRule="auto"/>
              <w:rPr>
                <w:rFonts w:cs="Arial"/>
                <w:lang w:val="el-GR"/>
              </w:rPr>
            </w:pPr>
            <w:r w:rsidRPr="00AC3ED7">
              <w:rPr>
                <w:rFonts w:cs="Arial"/>
                <w:lang w:val="el-GR"/>
              </w:rPr>
              <w:t>Κάθε προγραμματισμένη διακοπή της υπηρεσίας θα πραγματοποιείται μόνο εφόσον ρητά συμφωνηθεί μεταξύ των δύο μερών.</w:t>
            </w:r>
          </w:p>
          <w:p w14:paraId="6DE8B8B4" w14:textId="77777777" w:rsidR="00EF14C8" w:rsidRPr="00AC3ED7" w:rsidRDefault="00EF14C8" w:rsidP="00C07F69">
            <w:pPr>
              <w:pStyle w:val="ListParagraph"/>
              <w:numPr>
                <w:ilvl w:val="0"/>
                <w:numId w:val="58"/>
              </w:numPr>
              <w:suppressAutoHyphens w:val="0"/>
              <w:spacing w:line="276" w:lineRule="auto"/>
              <w:rPr>
                <w:rFonts w:cs="Arial"/>
                <w:lang w:val="el-GR"/>
              </w:rPr>
            </w:pPr>
            <w:r w:rsidRPr="00AC3ED7">
              <w:rPr>
                <w:rFonts w:cs="Arial"/>
                <w:lang w:val="el-GR"/>
              </w:rPr>
              <w:t>Η μέγιστη διάρκεια μίας προγραμματισμένης διακοπής υπηρεσιών θα συμφωνείται ρητά μεταξύ των δύο μερών.</w:t>
            </w:r>
          </w:p>
          <w:p w14:paraId="1402B067" w14:textId="77777777" w:rsidR="00EF14C8" w:rsidRPr="00AC3ED7" w:rsidRDefault="00EF14C8" w:rsidP="00C07F69">
            <w:pPr>
              <w:pStyle w:val="ListParagraph"/>
              <w:numPr>
                <w:ilvl w:val="0"/>
                <w:numId w:val="58"/>
              </w:numPr>
              <w:suppressAutoHyphens w:val="0"/>
              <w:spacing w:line="276" w:lineRule="auto"/>
              <w:rPr>
                <w:rFonts w:cs="Arial"/>
                <w:lang w:val="el-GR"/>
              </w:rPr>
            </w:pPr>
            <w:r w:rsidRPr="00AC3ED7">
              <w:rPr>
                <w:rFonts w:cs="Arial"/>
                <w:lang w:val="el-GR"/>
              </w:rPr>
              <w:t>Θα πραγματοποιείται μόνο σε εκτός ΚΩΚ (όπως αυτές ορίζονται στην προηγουμένως).</w:t>
            </w:r>
          </w:p>
          <w:p w14:paraId="46361F2F" w14:textId="77777777" w:rsidR="00EF14C8" w:rsidRPr="00AC3ED7" w:rsidRDefault="00EF14C8" w:rsidP="00C07F69">
            <w:pPr>
              <w:pStyle w:val="ListParagraph"/>
              <w:numPr>
                <w:ilvl w:val="0"/>
                <w:numId w:val="58"/>
              </w:numPr>
              <w:suppressAutoHyphens w:val="0"/>
              <w:spacing w:line="276" w:lineRule="auto"/>
              <w:rPr>
                <w:rFonts w:cs="Arial"/>
                <w:lang w:val="el-GR"/>
              </w:rPr>
            </w:pPr>
            <w:r w:rsidRPr="00AC3ED7">
              <w:rPr>
                <w:rFonts w:cs="Arial"/>
                <w:lang w:val="el-GR"/>
              </w:rPr>
              <w:t>Η χρονική περίοδος απώλειας της υπηρεσίας που οφείλεται σε προγραμματισμένη διακοπή δεν θα υπολογίζεται στη μέτρηση των Ποιοτικών Κριτηρίων.</w:t>
            </w:r>
          </w:p>
          <w:p w14:paraId="255717A8" w14:textId="77777777" w:rsidR="00EF14C8" w:rsidRPr="00C573CA" w:rsidRDefault="00EF14C8" w:rsidP="002E6572">
            <w:pPr>
              <w:rPr>
                <w:rFonts w:cs="Arial"/>
                <w:szCs w:val="22"/>
                <w:lang w:val="el-GR"/>
              </w:rPr>
            </w:pPr>
            <w:r w:rsidRPr="00C573CA">
              <w:rPr>
                <w:rFonts w:cs="Arial"/>
                <w:szCs w:val="22"/>
                <w:lang w:val="el-GR"/>
              </w:rPr>
              <w:t>Σε περιπτώσεις όπου, η διάρκεια της προγραμματισμένης διακοπής υπηρεσίας υπερβεί την προσυμφωνημένη χρονική διάρκεια, και γι’ αυτό ευθύνεται αποκλειστικά ο Ανάδοχος, τότε η επιπλέον χρονική διάρκεια απώλειας της υπηρεσίας θεωρείται ως βλάβη.</w:t>
            </w:r>
          </w:p>
          <w:p w14:paraId="193349BF" w14:textId="77777777" w:rsidR="00EF14C8" w:rsidRPr="00C573CA" w:rsidRDefault="00EF14C8" w:rsidP="002E6572">
            <w:pPr>
              <w:rPr>
                <w:rFonts w:cs="Arial"/>
                <w:szCs w:val="22"/>
                <w:lang w:val="el-GR"/>
              </w:rPr>
            </w:pPr>
          </w:p>
          <w:p w14:paraId="5FA0E353" w14:textId="7FDCA343" w:rsidR="00EF14C8" w:rsidRPr="00C573CA" w:rsidRDefault="00EF14C8" w:rsidP="00C07F69">
            <w:pPr>
              <w:pStyle w:val="Heading3"/>
              <w:keepNext w:val="0"/>
              <w:widowControl w:val="0"/>
              <w:numPr>
                <w:ilvl w:val="1"/>
                <w:numId w:val="74"/>
              </w:numPr>
              <w:tabs>
                <w:tab w:val="left" w:pos="924"/>
              </w:tabs>
              <w:suppressAutoHyphens w:val="0"/>
              <w:autoSpaceDE w:val="0"/>
              <w:autoSpaceDN w:val="0"/>
              <w:spacing w:before="0" w:after="120"/>
              <w:rPr>
                <w:rFonts w:ascii="Calibri" w:hAnsi="Calibri" w:cs="Arial"/>
                <w:szCs w:val="22"/>
                <w:lang w:val="el-GR"/>
              </w:rPr>
            </w:pPr>
            <w:bookmarkStart w:id="53" w:name="_Toc33817036"/>
            <w:r w:rsidRPr="00C573CA">
              <w:rPr>
                <w:rFonts w:ascii="Calibri" w:hAnsi="Calibri" w:cs="Arial"/>
                <w:szCs w:val="22"/>
                <w:lang w:val="el-GR"/>
              </w:rPr>
              <w:t>Σενάρια χρήσης και Ελέγχου - Διαδικασία παραλαβής λειτουργικότητας Συστήματος</w:t>
            </w:r>
            <w:bookmarkEnd w:id="53"/>
          </w:p>
          <w:p w14:paraId="3A3DD72C" w14:textId="77777777" w:rsidR="00EF14C8" w:rsidRPr="00C573CA" w:rsidRDefault="00EF14C8" w:rsidP="002E6572">
            <w:pPr>
              <w:rPr>
                <w:rFonts w:cs="Arial"/>
                <w:szCs w:val="22"/>
                <w:lang w:val="el-GR"/>
              </w:rPr>
            </w:pPr>
            <w:r w:rsidRPr="00C573CA">
              <w:rPr>
                <w:rFonts w:cs="Arial"/>
                <w:szCs w:val="22"/>
                <w:lang w:val="el-GR"/>
              </w:rPr>
              <w:t>Για να διαπιστωθεί ότι το Συστήμα ανταποκρίνεται πλήρως στις απαιτήσεις των προδιαγραφών και εκπληρώνει τους σκοπούς για τους όποιους δημιουργήθηκε, ο ανάδοχος υποχρεούται να προχωρήσει στη διενέργεια ελέγχων για την πιστοποίηση της ορθής λειτουργίας του.</w:t>
            </w:r>
          </w:p>
          <w:p w14:paraId="71747BAA" w14:textId="77777777" w:rsidR="00EF14C8" w:rsidRPr="00C573CA" w:rsidRDefault="00EF14C8" w:rsidP="002E6572">
            <w:pPr>
              <w:rPr>
                <w:rFonts w:cs="Arial"/>
                <w:szCs w:val="22"/>
                <w:lang w:val="el-GR"/>
              </w:rPr>
            </w:pPr>
            <w:r w:rsidRPr="00C573CA">
              <w:rPr>
                <w:rFonts w:cs="Arial"/>
                <w:szCs w:val="22"/>
                <w:lang w:val="el-GR"/>
              </w:rPr>
              <w:t>Για την επίτευξη αυτής της υποχρέωσης, ο Ανάδοχος οφείλει να συνεργαστεί με την Αναθέτουσα Αρχή και να εφαρμόσει μεθοδολογία ελέγχου συστημάτων πληροφορικής, σε επίπεδο ολοκληρωμένων συστημάτων και να τεκμηριώσει τα αποτελέσματα του ελέγχου.</w:t>
            </w:r>
          </w:p>
          <w:p w14:paraId="1CB909F1" w14:textId="77777777" w:rsidR="00EF14C8" w:rsidRPr="00C573CA" w:rsidRDefault="00EF14C8" w:rsidP="002E6572">
            <w:pPr>
              <w:rPr>
                <w:rFonts w:cs="Arial"/>
                <w:szCs w:val="22"/>
                <w:lang w:val="el-GR"/>
              </w:rPr>
            </w:pPr>
            <w:r w:rsidRPr="00C573CA">
              <w:rPr>
                <w:rFonts w:cs="Arial"/>
                <w:szCs w:val="22"/>
                <w:lang w:val="el-GR"/>
              </w:rPr>
              <w:t>Η μεθοδολογία που θα χρησιμοποιήσει ο Ανάδοχος πρέπει να περιλαμβάνει κατ’ ελάχιστον:</w:t>
            </w:r>
          </w:p>
          <w:p w14:paraId="01BF2CA9" w14:textId="77777777" w:rsidR="00EF14C8" w:rsidRPr="00C573CA" w:rsidRDefault="00EF14C8" w:rsidP="00C07F69">
            <w:pPr>
              <w:pStyle w:val="ListParagraph"/>
              <w:numPr>
                <w:ilvl w:val="0"/>
                <w:numId w:val="57"/>
              </w:numPr>
              <w:suppressAutoHyphens w:val="0"/>
              <w:spacing w:line="276" w:lineRule="auto"/>
              <w:rPr>
                <w:rFonts w:cs="Arial"/>
              </w:rPr>
            </w:pPr>
            <w:r w:rsidRPr="00C573CA">
              <w:rPr>
                <w:rFonts w:cs="Arial"/>
              </w:rPr>
              <w:t>τον προγραμματισμό του ελέγχου</w:t>
            </w:r>
          </w:p>
          <w:p w14:paraId="1E20F529" w14:textId="77777777" w:rsidR="00EF14C8" w:rsidRPr="00C573CA" w:rsidRDefault="00EF14C8" w:rsidP="00C07F69">
            <w:pPr>
              <w:pStyle w:val="ListParagraph"/>
              <w:numPr>
                <w:ilvl w:val="0"/>
                <w:numId w:val="57"/>
              </w:numPr>
              <w:suppressAutoHyphens w:val="0"/>
              <w:spacing w:line="276" w:lineRule="auto"/>
              <w:rPr>
                <w:rFonts w:cs="Arial"/>
              </w:rPr>
            </w:pPr>
            <w:r w:rsidRPr="00C573CA">
              <w:rPr>
                <w:rFonts w:cs="Arial"/>
              </w:rPr>
              <w:t>την διεκπεραίωση του ελέγχου</w:t>
            </w:r>
          </w:p>
          <w:p w14:paraId="7169EE5A" w14:textId="77777777" w:rsidR="00EF14C8" w:rsidRPr="00AC3ED7" w:rsidRDefault="00EF14C8" w:rsidP="00C07F69">
            <w:pPr>
              <w:pStyle w:val="ListParagraph"/>
              <w:numPr>
                <w:ilvl w:val="0"/>
                <w:numId w:val="57"/>
              </w:numPr>
              <w:suppressAutoHyphens w:val="0"/>
              <w:spacing w:line="276" w:lineRule="auto"/>
              <w:rPr>
                <w:rFonts w:cs="Arial"/>
                <w:lang w:val="el-GR"/>
              </w:rPr>
            </w:pPr>
            <w:r w:rsidRPr="00AC3ED7">
              <w:rPr>
                <w:rFonts w:cs="Arial"/>
                <w:lang w:val="el-GR"/>
              </w:rPr>
              <w:t>την τεκμηρίωση των αποτελεσμάτων του ελέγχου</w:t>
            </w:r>
          </w:p>
          <w:p w14:paraId="07E9D5FB" w14:textId="77777777" w:rsidR="00EF14C8" w:rsidRDefault="00EF14C8" w:rsidP="002E6572">
            <w:pPr>
              <w:rPr>
                <w:rFonts w:cs="Arial"/>
                <w:szCs w:val="22"/>
                <w:lang w:val="el-GR"/>
              </w:rPr>
            </w:pPr>
            <w:r w:rsidRPr="00C573CA">
              <w:rPr>
                <w:rFonts w:cs="Arial"/>
                <w:szCs w:val="22"/>
                <w:lang w:val="el-GR"/>
              </w:rPr>
              <w:t xml:space="preserve">Η παράδοση του Συστήματος από τον Ανάδοχο και η παραλαβή του από την Αναθέτουσα Αρχή, θα γίνουν υποχρεωτικά μέσα στις προθεσμίες που θα οριστούν στη Σύμβαση. </w:t>
            </w:r>
          </w:p>
          <w:p w14:paraId="30C2A539" w14:textId="77777777" w:rsidR="00EF14C8" w:rsidRPr="00C17984" w:rsidRDefault="00EF14C8" w:rsidP="00C07F69">
            <w:pPr>
              <w:pStyle w:val="ListParagraph"/>
              <w:numPr>
                <w:ilvl w:val="0"/>
                <w:numId w:val="65"/>
              </w:numPr>
              <w:rPr>
                <w:rFonts w:cs="Arial"/>
                <w:b/>
                <w:szCs w:val="22"/>
                <w:lang w:val="el-GR"/>
              </w:rPr>
            </w:pPr>
            <w:r w:rsidRPr="00C17984">
              <w:rPr>
                <w:rFonts w:cs="Arial"/>
                <w:b/>
                <w:szCs w:val="22"/>
                <w:lang w:val="el-GR"/>
              </w:rPr>
              <w:t>Μεθοδολογία Υλοποίησης</w:t>
            </w:r>
          </w:p>
          <w:p w14:paraId="36494789" w14:textId="77777777" w:rsidR="00EF14C8" w:rsidRPr="00C573CA" w:rsidRDefault="00EF14C8" w:rsidP="00C07F69">
            <w:pPr>
              <w:pStyle w:val="Heading3"/>
              <w:keepNext w:val="0"/>
              <w:widowControl w:val="0"/>
              <w:numPr>
                <w:ilvl w:val="1"/>
                <w:numId w:val="65"/>
              </w:numPr>
              <w:tabs>
                <w:tab w:val="left" w:pos="924"/>
              </w:tabs>
              <w:suppressAutoHyphens w:val="0"/>
              <w:autoSpaceDE w:val="0"/>
              <w:autoSpaceDN w:val="0"/>
              <w:spacing w:before="0" w:after="120"/>
              <w:ind w:left="426" w:hanging="426"/>
              <w:rPr>
                <w:rFonts w:ascii="Calibri" w:hAnsi="Calibri" w:cs="Arial"/>
                <w:szCs w:val="22"/>
              </w:rPr>
            </w:pPr>
            <w:bookmarkStart w:id="54" w:name="_Toc33817037"/>
            <w:r w:rsidRPr="00C573CA">
              <w:rPr>
                <w:rFonts w:ascii="Calibri" w:hAnsi="Calibri" w:cs="Arial"/>
                <w:szCs w:val="22"/>
              </w:rPr>
              <w:t>Διοίκηση και ομάδα έργου</w:t>
            </w:r>
            <w:bookmarkEnd w:id="54"/>
          </w:p>
          <w:p w14:paraId="344A25B7" w14:textId="77777777" w:rsidR="00EF14C8" w:rsidRPr="00C573CA" w:rsidRDefault="00EF14C8" w:rsidP="00C07F69">
            <w:pPr>
              <w:pStyle w:val="Heading3"/>
              <w:keepNext w:val="0"/>
              <w:widowControl w:val="0"/>
              <w:numPr>
                <w:ilvl w:val="2"/>
                <w:numId w:val="65"/>
              </w:numPr>
              <w:suppressAutoHyphens w:val="0"/>
              <w:autoSpaceDE w:val="0"/>
              <w:autoSpaceDN w:val="0"/>
              <w:spacing w:before="0" w:after="120"/>
              <w:ind w:left="709"/>
              <w:rPr>
                <w:rFonts w:ascii="Calibri" w:hAnsi="Calibri" w:cs="Arial"/>
                <w:szCs w:val="22"/>
              </w:rPr>
            </w:pPr>
            <w:bookmarkStart w:id="55" w:name="_Toc33817038"/>
            <w:r w:rsidRPr="00C573CA">
              <w:rPr>
                <w:rFonts w:ascii="Calibri" w:hAnsi="Calibri" w:cs="Arial"/>
                <w:szCs w:val="22"/>
              </w:rPr>
              <w:t>Σχήμα Διοίκησης Έργου</w:t>
            </w:r>
            <w:bookmarkEnd w:id="55"/>
          </w:p>
          <w:p w14:paraId="1B95BA3F" w14:textId="77777777" w:rsidR="00EF14C8" w:rsidRPr="00C573CA" w:rsidRDefault="00EF14C8" w:rsidP="002E6572">
            <w:pPr>
              <w:rPr>
                <w:rFonts w:cs="Arial"/>
                <w:szCs w:val="22"/>
                <w:lang w:val="el-GR"/>
              </w:rPr>
            </w:pPr>
            <w:r w:rsidRPr="00C573CA">
              <w:rPr>
                <w:rFonts w:cs="Arial"/>
                <w:szCs w:val="22"/>
                <w:lang w:val="el-GR"/>
              </w:rPr>
              <w:t xml:space="preserve">Ο Υποψήφιος Ανάδοχος υποχρεούται να υποβάλει στην Προσφορά του ολοκληρωμένη πρόταση για το σχήμα διοίκησης, την οργάνωση και τον προγραμματισμό της εκτέλεσης της Σύμβασης, το προσωπικό που θα διαθέσει για τη διοίκηση και εκτέλεσης της Σύμβασης, το αντικείμενο και το χρόνο απασχόλησής τους. </w:t>
            </w:r>
          </w:p>
          <w:p w14:paraId="5A16B16A" w14:textId="77777777" w:rsidR="00EF14C8" w:rsidRPr="00C573CA" w:rsidRDefault="00EF14C8" w:rsidP="002E6572">
            <w:pPr>
              <w:rPr>
                <w:rFonts w:cs="Arial"/>
                <w:szCs w:val="22"/>
                <w:lang w:val="el-GR"/>
              </w:rPr>
            </w:pPr>
            <w:r w:rsidRPr="00C573CA">
              <w:rPr>
                <w:rFonts w:cs="Arial"/>
                <w:szCs w:val="22"/>
                <w:lang w:val="el-GR"/>
              </w:rPr>
              <w:t>Τυχόν αλλαγή στο προσωπικό της Ομάδας Έργου του Αναδόχου τελεί υπό την έγκριση της Αναθέτουσας Αρχής.</w:t>
            </w:r>
          </w:p>
          <w:p w14:paraId="33A127FE" w14:textId="77777777" w:rsidR="00EF14C8" w:rsidRPr="00C573CA" w:rsidRDefault="00EF14C8" w:rsidP="002E6572">
            <w:pPr>
              <w:rPr>
                <w:rFonts w:cs="Arial"/>
                <w:szCs w:val="22"/>
                <w:lang w:val="el-GR"/>
              </w:rPr>
            </w:pPr>
            <w:r w:rsidRPr="00C573CA">
              <w:rPr>
                <w:rFonts w:cs="Arial"/>
                <w:szCs w:val="22"/>
                <w:lang w:val="el-GR"/>
              </w:rPr>
              <w:t xml:space="preserve">Την κύρια ευθύνη υλοποίησης της Σύμβασης έχει ο Ανάδοχος, τη δε επίβλεψη και τον έλεγχο της εκτέλεσης της Σύμβασης και των παραδοτέων έχει η Αναθέτουσα Αρχή. </w:t>
            </w:r>
          </w:p>
          <w:p w14:paraId="4888181C" w14:textId="77777777" w:rsidR="00EF14C8" w:rsidRPr="00C573CA" w:rsidRDefault="00EF14C8" w:rsidP="002E6572">
            <w:pPr>
              <w:rPr>
                <w:rFonts w:cs="Arial"/>
                <w:szCs w:val="22"/>
                <w:lang w:val="el-GR"/>
              </w:rPr>
            </w:pPr>
            <w:r w:rsidRPr="00C573CA">
              <w:rPr>
                <w:rFonts w:cs="Arial"/>
                <w:szCs w:val="22"/>
                <w:lang w:val="el-GR"/>
              </w:rPr>
              <w:t>Ο Ανάδοχος θα συγκροτήσει Ομάδα Έργου, με κατάλληλο οργανωτικό σχήμα και επαρκή στελέχωση, για την παροχή των υπηρεσιών, που περιγράφονται αναλυτικά στη διακήρυξη.</w:t>
            </w:r>
          </w:p>
          <w:p w14:paraId="2811C609" w14:textId="77777777" w:rsidR="00EF14C8" w:rsidRPr="00C573CA" w:rsidDel="00626076" w:rsidRDefault="00EF14C8" w:rsidP="00C07F69">
            <w:pPr>
              <w:pStyle w:val="Heading3"/>
              <w:keepNext w:val="0"/>
              <w:widowControl w:val="0"/>
              <w:numPr>
                <w:ilvl w:val="2"/>
                <w:numId w:val="65"/>
              </w:numPr>
              <w:suppressAutoHyphens w:val="0"/>
              <w:autoSpaceDE w:val="0"/>
              <w:autoSpaceDN w:val="0"/>
              <w:spacing w:before="0" w:after="120"/>
              <w:ind w:left="709"/>
              <w:rPr>
                <w:rFonts w:ascii="Calibri" w:hAnsi="Calibri" w:cs="Arial"/>
                <w:szCs w:val="22"/>
              </w:rPr>
            </w:pPr>
            <w:bookmarkStart w:id="56" w:name="_Toc33817039"/>
            <w:r w:rsidRPr="00C573CA" w:rsidDel="00626076">
              <w:rPr>
                <w:rFonts w:ascii="Calibri" w:hAnsi="Calibri" w:cs="Arial"/>
                <w:szCs w:val="22"/>
              </w:rPr>
              <w:t>Υπεύθυνος</w:t>
            </w:r>
            <w:r>
              <w:rPr>
                <w:rFonts w:ascii="Calibri" w:hAnsi="Calibri" w:cs="Arial"/>
                <w:szCs w:val="22"/>
                <w:lang w:val="el-GR"/>
              </w:rPr>
              <w:t xml:space="preserve"> </w:t>
            </w:r>
            <w:r w:rsidRPr="00C573CA" w:rsidDel="00626076">
              <w:rPr>
                <w:rFonts w:ascii="Calibri" w:hAnsi="Calibri" w:cs="Arial"/>
                <w:szCs w:val="22"/>
              </w:rPr>
              <w:t>Έργου</w:t>
            </w:r>
            <w:r>
              <w:rPr>
                <w:rFonts w:ascii="Calibri" w:hAnsi="Calibri" w:cs="Arial"/>
                <w:szCs w:val="22"/>
                <w:lang w:val="el-GR"/>
              </w:rPr>
              <w:t xml:space="preserve"> </w:t>
            </w:r>
            <w:r w:rsidRPr="00C573CA" w:rsidDel="00626076">
              <w:rPr>
                <w:rFonts w:ascii="Calibri" w:hAnsi="Calibri" w:cs="Arial"/>
                <w:szCs w:val="22"/>
              </w:rPr>
              <w:t>Αναδόχου</w:t>
            </w:r>
            <w:bookmarkEnd w:id="56"/>
          </w:p>
          <w:p w14:paraId="4CE71545" w14:textId="77777777" w:rsidR="00EF14C8" w:rsidRPr="00600E38" w:rsidDel="00626076" w:rsidRDefault="00EF14C8" w:rsidP="002E6572">
            <w:pPr>
              <w:rPr>
                <w:rFonts w:cs="Arial"/>
                <w:szCs w:val="22"/>
                <w:lang w:val="el-GR"/>
              </w:rPr>
            </w:pPr>
            <w:r w:rsidRPr="00600E38" w:rsidDel="00626076">
              <w:rPr>
                <w:rFonts w:cs="Arial"/>
                <w:szCs w:val="22"/>
                <w:lang w:val="el-GR"/>
              </w:rPr>
              <w:t>Ο</w:t>
            </w:r>
            <w:r>
              <w:rPr>
                <w:rFonts w:cs="Arial"/>
                <w:szCs w:val="22"/>
                <w:lang w:val="el-GR"/>
              </w:rPr>
              <w:t xml:space="preserve"> </w:t>
            </w:r>
            <w:r w:rsidRPr="00600E38" w:rsidDel="00626076">
              <w:rPr>
                <w:rFonts w:cs="Arial"/>
                <w:szCs w:val="22"/>
                <w:lang w:val="el-GR"/>
              </w:rPr>
              <w:t>Υποψήφιος</w:t>
            </w:r>
            <w:r>
              <w:rPr>
                <w:rFonts w:cs="Arial"/>
                <w:szCs w:val="22"/>
                <w:lang w:val="el-GR"/>
              </w:rPr>
              <w:t xml:space="preserve"> </w:t>
            </w:r>
            <w:r w:rsidRPr="00600E38" w:rsidDel="00626076">
              <w:rPr>
                <w:rFonts w:cs="Arial"/>
                <w:szCs w:val="22"/>
                <w:lang w:val="el-GR"/>
              </w:rPr>
              <w:t>Ανάδοχος</w:t>
            </w:r>
            <w:r>
              <w:rPr>
                <w:rFonts w:cs="Arial"/>
                <w:szCs w:val="22"/>
                <w:lang w:val="el-GR"/>
              </w:rPr>
              <w:t xml:space="preserve"> </w:t>
            </w:r>
            <w:r w:rsidRPr="00600E38" w:rsidDel="00626076">
              <w:rPr>
                <w:rFonts w:cs="Arial"/>
                <w:szCs w:val="22"/>
                <w:lang w:val="el-GR"/>
              </w:rPr>
              <w:t>υποχρεούται</w:t>
            </w:r>
            <w:r>
              <w:rPr>
                <w:rFonts w:cs="Arial"/>
                <w:szCs w:val="22"/>
                <w:lang w:val="el-GR"/>
              </w:rPr>
              <w:t xml:space="preserve"> </w:t>
            </w:r>
            <w:r w:rsidRPr="00600E38" w:rsidDel="00626076">
              <w:rPr>
                <w:rFonts w:cs="Arial"/>
                <w:szCs w:val="22"/>
                <w:lang w:val="el-GR"/>
              </w:rPr>
              <w:t>να</w:t>
            </w:r>
            <w:r>
              <w:rPr>
                <w:rFonts w:cs="Arial"/>
                <w:szCs w:val="22"/>
                <w:lang w:val="el-GR"/>
              </w:rPr>
              <w:t xml:space="preserve"> </w:t>
            </w:r>
            <w:r w:rsidRPr="00600E38" w:rsidDel="00626076">
              <w:rPr>
                <w:rFonts w:cs="Arial"/>
                <w:szCs w:val="22"/>
                <w:lang w:val="el-GR"/>
              </w:rPr>
              <w:t>καθορίσει</w:t>
            </w:r>
            <w:r>
              <w:rPr>
                <w:rFonts w:cs="Arial"/>
                <w:szCs w:val="22"/>
                <w:lang w:val="el-GR"/>
              </w:rPr>
              <w:t xml:space="preserve"> </w:t>
            </w:r>
            <w:r w:rsidRPr="00600E38" w:rsidDel="00626076">
              <w:rPr>
                <w:rFonts w:cs="Arial"/>
                <w:szCs w:val="22"/>
                <w:lang w:val="el-GR"/>
              </w:rPr>
              <w:t>στην</w:t>
            </w:r>
            <w:r>
              <w:rPr>
                <w:rFonts w:cs="Arial"/>
                <w:szCs w:val="22"/>
                <w:lang w:val="el-GR"/>
              </w:rPr>
              <w:t xml:space="preserve"> </w:t>
            </w:r>
            <w:r w:rsidRPr="00600E38" w:rsidDel="00626076">
              <w:rPr>
                <w:rFonts w:cs="Arial"/>
                <w:szCs w:val="22"/>
                <w:lang w:val="el-GR"/>
              </w:rPr>
              <w:t>Προσφορά</w:t>
            </w:r>
            <w:r>
              <w:rPr>
                <w:rFonts w:cs="Arial"/>
                <w:szCs w:val="22"/>
                <w:lang w:val="el-GR"/>
              </w:rPr>
              <w:t xml:space="preserve"> </w:t>
            </w:r>
            <w:r w:rsidRPr="00600E38" w:rsidDel="00626076">
              <w:rPr>
                <w:rFonts w:cs="Arial"/>
                <w:szCs w:val="22"/>
                <w:lang w:val="el-GR"/>
              </w:rPr>
              <w:t>του</w:t>
            </w:r>
            <w:r>
              <w:rPr>
                <w:rFonts w:cs="Arial"/>
                <w:szCs w:val="22"/>
                <w:lang w:val="el-GR"/>
              </w:rPr>
              <w:t xml:space="preserve"> </w:t>
            </w:r>
            <w:r w:rsidRPr="00600E38" w:rsidDel="00626076">
              <w:rPr>
                <w:rFonts w:cs="Arial"/>
                <w:szCs w:val="22"/>
                <w:lang w:val="el-GR"/>
              </w:rPr>
              <w:t>τα</w:t>
            </w:r>
            <w:r>
              <w:rPr>
                <w:rFonts w:cs="Arial"/>
                <w:szCs w:val="22"/>
                <w:lang w:val="el-GR"/>
              </w:rPr>
              <w:t xml:space="preserve"> </w:t>
            </w:r>
            <w:r w:rsidRPr="00600E38" w:rsidDel="00626076">
              <w:rPr>
                <w:rFonts w:cs="Arial"/>
                <w:szCs w:val="22"/>
                <w:lang w:val="el-GR"/>
              </w:rPr>
              <w:t>στελέχη</w:t>
            </w:r>
            <w:r>
              <w:rPr>
                <w:rFonts w:cs="Arial"/>
                <w:szCs w:val="22"/>
                <w:lang w:val="el-GR"/>
              </w:rPr>
              <w:t xml:space="preserve"> </w:t>
            </w:r>
            <w:r w:rsidRPr="00600E38" w:rsidDel="00626076">
              <w:rPr>
                <w:rFonts w:cs="Arial"/>
                <w:szCs w:val="22"/>
                <w:lang w:val="el-GR"/>
              </w:rPr>
              <w:t>που</w:t>
            </w:r>
            <w:r>
              <w:rPr>
                <w:rFonts w:cs="Arial"/>
                <w:szCs w:val="22"/>
                <w:lang w:val="el-GR"/>
              </w:rPr>
              <w:t xml:space="preserve"> </w:t>
            </w:r>
            <w:r w:rsidRPr="00600E38" w:rsidDel="00626076">
              <w:rPr>
                <w:rFonts w:cs="Arial"/>
                <w:szCs w:val="22"/>
                <w:lang w:val="el-GR"/>
              </w:rPr>
              <w:t>θα</w:t>
            </w:r>
            <w:r>
              <w:rPr>
                <w:rFonts w:cs="Arial"/>
                <w:szCs w:val="22"/>
                <w:lang w:val="el-GR"/>
              </w:rPr>
              <w:t xml:space="preserve"> </w:t>
            </w:r>
            <w:r w:rsidRPr="00600E38" w:rsidDel="00626076">
              <w:rPr>
                <w:rFonts w:cs="Arial"/>
                <w:szCs w:val="22"/>
                <w:lang w:val="el-GR"/>
              </w:rPr>
              <w:t>αναλάβουν τους ρόλους:</w:t>
            </w:r>
          </w:p>
          <w:p w14:paraId="5827D547" w14:textId="77777777" w:rsidR="00EF14C8" w:rsidRPr="00C573CA" w:rsidDel="00626076" w:rsidRDefault="00EF14C8" w:rsidP="00C07F69">
            <w:pPr>
              <w:numPr>
                <w:ilvl w:val="0"/>
                <w:numId w:val="60"/>
              </w:numPr>
              <w:suppressAutoHyphens w:val="0"/>
              <w:spacing w:line="276" w:lineRule="auto"/>
              <w:rPr>
                <w:rFonts w:cs="Arial"/>
                <w:szCs w:val="22"/>
              </w:rPr>
            </w:pPr>
            <w:r w:rsidRPr="00C573CA" w:rsidDel="00626076">
              <w:rPr>
                <w:rFonts w:cs="Arial"/>
                <w:szCs w:val="22"/>
              </w:rPr>
              <w:t>Του</w:t>
            </w:r>
            <w:r w:rsidRPr="00C573CA">
              <w:rPr>
                <w:rFonts w:cs="Arial"/>
                <w:szCs w:val="22"/>
              </w:rPr>
              <w:t xml:space="preserve"> </w:t>
            </w:r>
            <w:r w:rsidRPr="00C573CA" w:rsidDel="00626076">
              <w:rPr>
                <w:rFonts w:cs="Arial"/>
                <w:szCs w:val="22"/>
              </w:rPr>
              <w:t>Υπεύθυνου</w:t>
            </w:r>
            <w:r w:rsidRPr="00C573CA">
              <w:rPr>
                <w:rFonts w:cs="Arial"/>
                <w:szCs w:val="22"/>
              </w:rPr>
              <w:t xml:space="preserve"> </w:t>
            </w:r>
            <w:r w:rsidRPr="00C573CA" w:rsidDel="00626076">
              <w:rPr>
                <w:rFonts w:cs="Arial"/>
                <w:szCs w:val="22"/>
              </w:rPr>
              <w:t>Έργου (projectmanager)</w:t>
            </w:r>
          </w:p>
          <w:p w14:paraId="0B2DDD23" w14:textId="77777777" w:rsidR="00EF14C8" w:rsidRPr="00C573CA" w:rsidDel="00626076" w:rsidRDefault="00EF14C8" w:rsidP="00C07F69">
            <w:pPr>
              <w:numPr>
                <w:ilvl w:val="0"/>
                <w:numId w:val="60"/>
              </w:numPr>
              <w:suppressAutoHyphens w:val="0"/>
              <w:spacing w:line="276" w:lineRule="auto"/>
              <w:rPr>
                <w:rFonts w:cs="Arial"/>
                <w:szCs w:val="22"/>
                <w:lang w:val="el-GR"/>
              </w:rPr>
            </w:pPr>
            <w:r w:rsidRPr="00C573CA" w:rsidDel="00626076">
              <w:rPr>
                <w:rFonts w:cs="Arial"/>
                <w:szCs w:val="22"/>
                <w:lang w:val="el-GR"/>
              </w:rPr>
              <w:t>Του</w:t>
            </w:r>
            <w:r w:rsidRPr="00C573CA">
              <w:rPr>
                <w:rFonts w:cs="Arial"/>
                <w:szCs w:val="22"/>
                <w:lang w:val="el-GR"/>
              </w:rPr>
              <w:t xml:space="preserve"> Υπεύθυνου Υλοποίησης που θα εκτελεί και χρέη </w:t>
            </w:r>
            <w:r w:rsidRPr="00C573CA" w:rsidDel="00626076">
              <w:rPr>
                <w:rFonts w:cs="Arial"/>
                <w:szCs w:val="22"/>
                <w:lang w:val="el-GR"/>
              </w:rPr>
              <w:t>αναπληρωτή</w:t>
            </w:r>
            <w:r w:rsidRPr="00C573CA">
              <w:rPr>
                <w:rFonts w:cs="Arial"/>
                <w:szCs w:val="22"/>
                <w:lang w:val="el-GR"/>
              </w:rPr>
              <w:t xml:space="preserve"> </w:t>
            </w:r>
            <w:r w:rsidRPr="00C573CA" w:rsidDel="00626076">
              <w:rPr>
                <w:rFonts w:cs="Arial"/>
                <w:szCs w:val="22"/>
                <w:lang w:val="el-GR"/>
              </w:rPr>
              <w:t>Υπεύθυνου</w:t>
            </w:r>
            <w:r w:rsidRPr="00C573CA">
              <w:rPr>
                <w:rFonts w:cs="Arial"/>
                <w:szCs w:val="22"/>
                <w:lang w:val="el-GR"/>
              </w:rPr>
              <w:t xml:space="preserve"> </w:t>
            </w:r>
            <w:r w:rsidRPr="00C573CA" w:rsidDel="00626076">
              <w:rPr>
                <w:rFonts w:cs="Arial"/>
                <w:szCs w:val="22"/>
                <w:lang w:val="el-GR"/>
              </w:rPr>
              <w:t>Έργου.</w:t>
            </w:r>
          </w:p>
          <w:p w14:paraId="7989411B" w14:textId="77777777" w:rsidR="00EF14C8" w:rsidRPr="00C573CA" w:rsidDel="00626076" w:rsidRDefault="00EF14C8" w:rsidP="002E6572">
            <w:pPr>
              <w:rPr>
                <w:rFonts w:cs="Arial"/>
                <w:szCs w:val="22"/>
                <w:lang w:val="el-GR"/>
              </w:rPr>
            </w:pPr>
          </w:p>
          <w:p w14:paraId="2193AE42" w14:textId="77777777" w:rsidR="00EF14C8" w:rsidRPr="00C573CA" w:rsidDel="00626076" w:rsidRDefault="00EF14C8" w:rsidP="00C07F69">
            <w:pPr>
              <w:pStyle w:val="Heading3"/>
              <w:keepNext w:val="0"/>
              <w:widowControl w:val="0"/>
              <w:numPr>
                <w:ilvl w:val="2"/>
                <w:numId w:val="65"/>
              </w:numPr>
              <w:suppressAutoHyphens w:val="0"/>
              <w:autoSpaceDE w:val="0"/>
              <w:autoSpaceDN w:val="0"/>
              <w:spacing w:before="0" w:after="120"/>
              <w:ind w:left="709"/>
              <w:rPr>
                <w:rFonts w:ascii="Calibri" w:hAnsi="Calibri" w:cs="Arial"/>
                <w:szCs w:val="22"/>
              </w:rPr>
            </w:pPr>
            <w:bookmarkStart w:id="57" w:name="_Toc33817040"/>
            <w:r w:rsidRPr="00C573CA" w:rsidDel="00626076">
              <w:rPr>
                <w:rFonts w:ascii="Calibri" w:hAnsi="Calibri" w:cs="Arial"/>
                <w:szCs w:val="22"/>
              </w:rPr>
              <w:t>Μέλη</w:t>
            </w:r>
            <w:r>
              <w:rPr>
                <w:rFonts w:ascii="Calibri" w:hAnsi="Calibri" w:cs="Arial"/>
                <w:szCs w:val="22"/>
                <w:lang w:val="el-GR"/>
              </w:rPr>
              <w:t xml:space="preserve"> </w:t>
            </w:r>
            <w:r w:rsidRPr="00C573CA" w:rsidDel="00626076">
              <w:rPr>
                <w:rFonts w:ascii="Calibri" w:hAnsi="Calibri" w:cs="Arial"/>
                <w:szCs w:val="22"/>
              </w:rPr>
              <w:t>Ομάδας</w:t>
            </w:r>
            <w:r>
              <w:rPr>
                <w:rFonts w:ascii="Calibri" w:hAnsi="Calibri" w:cs="Arial"/>
                <w:szCs w:val="22"/>
                <w:lang w:val="el-GR"/>
              </w:rPr>
              <w:t xml:space="preserve"> </w:t>
            </w:r>
            <w:r w:rsidRPr="00C573CA" w:rsidDel="00626076">
              <w:rPr>
                <w:rFonts w:ascii="Calibri" w:hAnsi="Calibri" w:cs="Arial"/>
                <w:szCs w:val="22"/>
              </w:rPr>
              <w:t>Έργου</w:t>
            </w:r>
            <w:bookmarkEnd w:id="57"/>
          </w:p>
          <w:p w14:paraId="3990E0C9" w14:textId="77777777" w:rsidR="00EF14C8" w:rsidRPr="00C573CA" w:rsidDel="00626076" w:rsidRDefault="00EF14C8" w:rsidP="002E6572">
            <w:pPr>
              <w:rPr>
                <w:rFonts w:cs="Arial"/>
                <w:szCs w:val="22"/>
                <w:lang w:val="el-GR"/>
              </w:rPr>
            </w:pPr>
            <w:r w:rsidRPr="00C573CA" w:rsidDel="00626076">
              <w:rPr>
                <w:rFonts w:cs="Arial"/>
                <w:szCs w:val="22"/>
                <w:lang w:val="el-GR"/>
              </w:rPr>
              <w:t>Ο</w:t>
            </w:r>
            <w:r w:rsidRPr="00C573CA">
              <w:rPr>
                <w:rFonts w:cs="Arial"/>
                <w:szCs w:val="22"/>
                <w:lang w:val="el-GR"/>
              </w:rPr>
              <w:t xml:space="preserve"> </w:t>
            </w:r>
            <w:r w:rsidRPr="00C573CA" w:rsidDel="00626076">
              <w:rPr>
                <w:rFonts w:cs="Arial"/>
                <w:szCs w:val="22"/>
                <w:lang w:val="el-GR"/>
              </w:rPr>
              <w:t>υποψήφιος</w:t>
            </w:r>
            <w:r w:rsidRPr="00C573CA">
              <w:rPr>
                <w:rFonts w:cs="Arial"/>
                <w:szCs w:val="22"/>
                <w:lang w:val="el-GR"/>
              </w:rPr>
              <w:t xml:space="preserve"> </w:t>
            </w:r>
            <w:r w:rsidRPr="00C573CA" w:rsidDel="00626076">
              <w:rPr>
                <w:rFonts w:cs="Arial"/>
                <w:szCs w:val="22"/>
                <w:lang w:val="el-GR"/>
              </w:rPr>
              <w:t>Ανάδοχος</w:t>
            </w:r>
            <w:r w:rsidRPr="00C573CA">
              <w:rPr>
                <w:rFonts w:cs="Arial"/>
                <w:szCs w:val="22"/>
                <w:lang w:val="el-GR"/>
              </w:rPr>
              <w:t xml:space="preserve"> </w:t>
            </w:r>
            <w:r w:rsidRPr="00C573CA" w:rsidDel="00626076">
              <w:rPr>
                <w:rFonts w:cs="Arial"/>
                <w:szCs w:val="22"/>
                <w:lang w:val="el-GR"/>
              </w:rPr>
              <w:t>υποχρεούται</w:t>
            </w:r>
            <w:r w:rsidRPr="00C573CA">
              <w:rPr>
                <w:rFonts w:cs="Arial"/>
                <w:szCs w:val="22"/>
                <w:lang w:val="el-GR"/>
              </w:rPr>
              <w:t xml:space="preserve"> </w:t>
            </w:r>
            <w:r w:rsidRPr="00C573CA" w:rsidDel="00626076">
              <w:rPr>
                <w:rFonts w:cs="Arial"/>
                <w:szCs w:val="22"/>
                <w:lang w:val="el-GR"/>
              </w:rPr>
              <w:t>να</w:t>
            </w:r>
            <w:r w:rsidRPr="00C573CA">
              <w:rPr>
                <w:rFonts w:cs="Arial"/>
                <w:szCs w:val="22"/>
                <w:lang w:val="el-GR"/>
              </w:rPr>
              <w:t xml:space="preserve"> </w:t>
            </w:r>
            <w:r w:rsidRPr="00C573CA" w:rsidDel="00626076">
              <w:rPr>
                <w:rFonts w:cs="Arial"/>
                <w:szCs w:val="22"/>
                <w:lang w:val="el-GR"/>
              </w:rPr>
              <w:t>καθορίσει</w:t>
            </w:r>
            <w:r w:rsidRPr="00C573CA">
              <w:rPr>
                <w:rFonts w:cs="Arial"/>
                <w:szCs w:val="22"/>
                <w:lang w:val="el-GR"/>
              </w:rPr>
              <w:t xml:space="preserve"> </w:t>
            </w:r>
            <w:r w:rsidRPr="00C573CA" w:rsidDel="00626076">
              <w:rPr>
                <w:rFonts w:cs="Arial"/>
                <w:szCs w:val="22"/>
                <w:lang w:val="el-GR"/>
              </w:rPr>
              <w:t>στην</w:t>
            </w:r>
            <w:r w:rsidRPr="00C573CA">
              <w:rPr>
                <w:rFonts w:cs="Arial"/>
                <w:szCs w:val="22"/>
                <w:lang w:val="el-GR"/>
              </w:rPr>
              <w:t xml:space="preserve"> </w:t>
            </w:r>
            <w:r w:rsidRPr="00C573CA" w:rsidDel="00626076">
              <w:rPr>
                <w:rFonts w:cs="Arial"/>
                <w:szCs w:val="22"/>
                <w:lang w:val="el-GR"/>
              </w:rPr>
              <w:t>Προσφορά</w:t>
            </w:r>
            <w:r w:rsidRPr="00C573CA">
              <w:rPr>
                <w:rFonts w:cs="Arial"/>
                <w:szCs w:val="22"/>
                <w:lang w:val="el-GR"/>
              </w:rPr>
              <w:t xml:space="preserve"> </w:t>
            </w:r>
            <w:r w:rsidRPr="00C573CA" w:rsidDel="00626076">
              <w:rPr>
                <w:rFonts w:cs="Arial"/>
                <w:szCs w:val="22"/>
                <w:lang w:val="el-GR"/>
              </w:rPr>
              <w:t>του</w:t>
            </w:r>
            <w:r w:rsidRPr="00C573CA">
              <w:rPr>
                <w:rFonts w:cs="Arial"/>
                <w:szCs w:val="22"/>
                <w:lang w:val="el-GR"/>
              </w:rPr>
              <w:t xml:space="preserve"> </w:t>
            </w:r>
            <w:r w:rsidRPr="00C573CA" w:rsidDel="00626076">
              <w:rPr>
                <w:rFonts w:cs="Arial"/>
                <w:szCs w:val="22"/>
                <w:lang w:val="el-GR"/>
              </w:rPr>
              <w:t>τα</w:t>
            </w:r>
            <w:r w:rsidRPr="00C573CA">
              <w:rPr>
                <w:rFonts w:cs="Arial"/>
                <w:szCs w:val="22"/>
                <w:lang w:val="el-GR"/>
              </w:rPr>
              <w:t xml:space="preserve"> </w:t>
            </w:r>
            <w:r w:rsidRPr="00C573CA" w:rsidDel="00626076">
              <w:rPr>
                <w:rFonts w:cs="Arial"/>
                <w:szCs w:val="22"/>
                <w:lang w:val="el-GR"/>
              </w:rPr>
              <w:t>στελέχη της Ομάδας</w:t>
            </w:r>
            <w:r w:rsidRPr="00C573CA">
              <w:rPr>
                <w:rFonts w:cs="Arial"/>
                <w:szCs w:val="22"/>
                <w:lang w:val="el-GR"/>
              </w:rPr>
              <w:t xml:space="preserve"> </w:t>
            </w:r>
            <w:r w:rsidRPr="00C573CA" w:rsidDel="00626076">
              <w:rPr>
                <w:rFonts w:cs="Arial"/>
                <w:szCs w:val="22"/>
                <w:lang w:val="el-GR"/>
              </w:rPr>
              <w:t>Έργου.</w:t>
            </w:r>
          </w:p>
          <w:p w14:paraId="060C4B73" w14:textId="77777777" w:rsidR="00EF14C8" w:rsidRPr="00C573CA" w:rsidDel="00626076" w:rsidRDefault="00EF14C8" w:rsidP="002E6572">
            <w:pPr>
              <w:rPr>
                <w:rFonts w:cs="Arial"/>
                <w:szCs w:val="22"/>
                <w:lang w:val="el-GR"/>
              </w:rPr>
            </w:pPr>
            <w:r w:rsidRPr="00C573CA" w:rsidDel="00626076">
              <w:rPr>
                <w:rFonts w:cs="Arial"/>
                <w:szCs w:val="22"/>
                <w:lang w:val="el-GR"/>
              </w:rPr>
              <w:t>Συγκεκριμένα, για</w:t>
            </w:r>
            <w:r w:rsidRPr="00C573CA">
              <w:rPr>
                <w:rFonts w:cs="Arial"/>
                <w:szCs w:val="22"/>
                <w:lang w:val="el-GR"/>
              </w:rPr>
              <w:t xml:space="preserve"> </w:t>
            </w:r>
            <w:r w:rsidRPr="00C573CA" w:rsidDel="00626076">
              <w:rPr>
                <w:rFonts w:cs="Arial"/>
                <w:szCs w:val="22"/>
                <w:lang w:val="el-GR"/>
              </w:rPr>
              <w:t>όλα</w:t>
            </w:r>
            <w:r w:rsidRPr="00C573CA">
              <w:rPr>
                <w:rFonts w:cs="Arial"/>
                <w:szCs w:val="22"/>
                <w:lang w:val="el-GR"/>
              </w:rPr>
              <w:t xml:space="preserve"> </w:t>
            </w:r>
            <w:r w:rsidRPr="00C573CA" w:rsidDel="00626076">
              <w:rPr>
                <w:rFonts w:cs="Arial"/>
                <w:szCs w:val="22"/>
                <w:lang w:val="el-GR"/>
              </w:rPr>
              <w:t>τα</w:t>
            </w:r>
            <w:r w:rsidRPr="00C573CA">
              <w:rPr>
                <w:rFonts w:cs="Arial"/>
                <w:szCs w:val="22"/>
                <w:lang w:val="el-GR"/>
              </w:rPr>
              <w:t xml:space="preserve"> </w:t>
            </w:r>
            <w:r w:rsidRPr="00C573CA" w:rsidDel="00626076">
              <w:rPr>
                <w:rFonts w:cs="Arial"/>
                <w:szCs w:val="22"/>
                <w:lang w:val="el-GR"/>
              </w:rPr>
              <w:t>Μέλη της Ομάδας</w:t>
            </w:r>
            <w:r w:rsidRPr="00C573CA">
              <w:rPr>
                <w:rFonts w:cs="Arial"/>
                <w:szCs w:val="22"/>
                <w:lang w:val="el-GR"/>
              </w:rPr>
              <w:t xml:space="preserve"> </w:t>
            </w:r>
            <w:r w:rsidRPr="00C573CA" w:rsidDel="00626076">
              <w:rPr>
                <w:rFonts w:cs="Arial"/>
                <w:szCs w:val="22"/>
                <w:lang w:val="el-GR"/>
              </w:rPr>
              <w:t>Έργου</w:t>
            </w:r>
            <w:r w:rsidRPr="00C573CA">
              <w:rPr>
                <w:rFonts w:cs="Arial"/>
                <w:szCs w:val="22"/>
                <w:lang w:val="el-GR"/>
              </w:rPr>
              <w:t xml:space="preserve"> θα πρέπει</w:t>
            </w:r>
            <w:r w:rsidRPr="00C573CA" w:rsidDel="00626076">
              <w:rPr>
                <w:rFonts w:cs="Arial"/>
                <w:szCs w:val="22"/>
                <w:lang w:val="el-GR"/>
              </w:rPr>
              <w:t>:</w:t>
            </w:r>
          </w:p>
          <w:p w14:paraId="20B738BF" w14:textId="77777777" w:rsidR="00EF14C8" w:rsidRPr="00C573CA" w:rsidDel="00626076" w:rsidRDefault="00EF14C8" w:rsidP="00C07F69">
            <w:pPr>
              <w:numPr>
                <w:ilvl w:val="0"/>
                <w:numId w:val="61"/>
              </w:numPr>
              <w:suppressAutoHyphens w:val="0"/>
              <w:spacing w:line="276" w:lineRule="auto"/>
              <w:rPr>
                <w:rFonts w:cs="Arial"/>
                <w:szCs w:val="22"/>
                <w:lang w:val="el-GR"/>
              </w:rPr>
            </w:pPr>
            <w:r w:rsidRPr="00C573CA" w:rsidDel="00626076">
              <w:rPr>
                <w:rFonts w:cs="Arial"/>
                <w:szCs w:val="22"/>
                <w:lang w:val="el-GR"/>
              </w:rPr>
              <w:t>Να</w:t>
            </w:r>
            <w:r w:rsidRPr="00C573CA">
              <w:rPr>
                <w:rFonts w:cs="Arial"/>
                <w:szCs w:val="22"/>
                <w:lang w:val="el-GR"/>
              </w:rPr>
              <w:t xml:space="preserve"> </w:t>
            </w:r>
            <w:r w:rsidRPr="00C573CA" w:rsidDel="00626076">
              <w:rPr>
                <w:rFonts w:cs="Arial"/>
                <w:szCs w:val="22"/>
                <w:lang w:val="el-GR"/>
              </w:rPr>
              <w:t>περιγραφεί</w:t>
            </w:r>
            <w:r w:rsidRPr="00C573CA">
              <w:rPr>
                <w:rFonts w:cs="Arial"/>
                <w:szCs w:val="22"/>
                <w:lang w:val="el-GR"/>
              </w:rPr>
              <w:t xml:space="preserve"> </w:t>
            </w:r>
            <w:r w:rsidRPr="00C573CA" w:rsidDel="00626076">
              <w:rPr>
                <w:rFonts w:cs="Arial"/>
                <w:szCs w:val="22"/>
                <w:lang w:val="el-GR"/>
              </w:rPr>
              <w:t>ο</w:t>
            </w:r>
            <w:r w:rsidRPr="00C573CA">
              <w:rPr>
                <w:rFonts w:cs="Arial"/>
                <w:szCs w:val="22"/>
                <w:lang w:val="el-GR"/>
              </w:rPr>
              <w:t xml:space="preserve"> </w:t>
            </w:r>
            <w:r w:rsidRPr="00C573CA" w:rsidDel="00626076">
              <w:rPr>
                <w:rFonts w:cs="Arial"/>
                <w:szCs w:val="22"/>
                <w:lang w:val="el-GR"/>
              </w:rPr>
              <w:t>ρόλος τους στο</w:t>
            </w:r>
            <w:r w:rsidRPr="00C573CA">
              <w:rPr>
                <w:rFonts w:cs="Arial"/>
                <w:szCs w:val="22"/>
                <w:lang w:val="el-GR"/>
              </w:rPr>
              <w:t xml:space="preserve"> </w:t>
            </w:r>
            <w:r w:rsidRPr="00C573CA" w:rsidDel="00626076">
              <w:rPr>
                <w:rFonts w:cs="Arial"/>
                <w:szCs w:val="22"/>
                <w:lang w:val="el-GR"/>
              </w:rPr>
              <w:t>προτεινόμενο</w:t>
            </w:r>
            <w:r w:rsidRPr="00C573CA">
              <w:rPr>
                <w:rFonts w:cs="Arial"/>
                <w:szCs w:val="22"/>
                <w:lang w:val="el-GR"/>
              </w:rPr>
              <w:t xml:space="preserve"> </w:t>
            </w:r>
            <w:r w:rsidRPr="00C573CA" w:rsidDel="00626076">
              <w:rPr>
                <w:rFonts w:cs="Arial"/>
                <w:szCs w:val="22"/>
                <w:lang w:val="el-GR"/>
              </w:rPr>
              <w:t>Σχήμα</w:t>
            </w:r>
            <w:r w:rsidRPr="00C573CA">
              <w:rPr>
                <w:rFonts w:cs="Arial"/>
                <w:szCs w:val="22"/>
                <w:lang w:val="el-GR"/>
              </w:rPr>
              <w:t xml:space="preserve"> </w:t>
            </w:r>
            <w:r w:rsidRPr="00C573CA" w:rsidDel="00626076">
              <w:rPr>
                <w:rFonts w:cs="Arial"/>
                <w:szCs w:val="22"/>
                <w:lang w:val="el-GR"/>
              </w:rPr>
              <w:t>Διοίκησης</w:t>
            </w:r>
            <w:r w:rsidRPr="00C573CA">
              <w:rPr>
                <w:rFonts w:cs="Arial"/>
                <w:szCs w:val="22"/>
                <w:lang w:val="el-GR"/>
              </w:rPr>
              <w:t>.</w:t>
            </w:r>
          </w:p>
          <w:p w14:paraId="3008B32E" w14:textId="77777777" w:rsidR="00EF14C8" w:rsidRPr="00C573CA" w:rsidRDefault="00EF14C8" w:rsidP="00C07F69">
            <w:pPr>
              <w:numPr>
                <w:ilvl w:val="0"/>
                <w:numId w:val="61"/>
              </w:numPr>
              <w:suppressAutoHyphens w:val="0"/>
              <w:spacing w:line="276" w:lineRule="auto"/>
              <w:rPr>
                <w:rFonts w:cs="Arial"/>
                <w:szCs w:val="22"/>
                <w:lang w:val="el-GR"/>
              </w:rPr>
            </w:pPr>
            <w:r w:rsidRPr="00C573CA" w:rsidDel="00626076">
              <w:rPr>
                <w:rFonts w:cs="Arial"/>
                <w:szCs w:val="22"/>
                <w:lang w:val="el-GR"/>
              </w:rPr>
              <w:t>Να</w:t>
            </w:r>
            <w:r w:rsidRPr="00C573CA">
              <w:rPr>
                <w:rFonts w:cs="Arial"/>
                <w:szCs w:val="22"/>
                <w:lang w:val="el-GR"/>
              </w:rPr>
              <w:t xml:space="preserve"> </w:t>
            </w:r>
            <w:r w:rsidRPr="00C573CA" w:rsidDel="00626076">
              <w:rPr>
                <w:rFonts w:cs="Arial"/>
                <w:szCs w:val="22"/>
                <w:lang w:val="el-GR"/>
              </w:rPr>
              <w:t>δηλωθεί</w:t>
            </w:r>
            <w:r w:rsidRPr="00C573CA">
              <w:rPr>
                <w:rFonts w:cs="Arial"/>
                <w:szCs w:val="22"/>
                <w:lang w:val="el-GR"/>
              </w:rPr>
              <w:t xml:space="preserve"> </w:t>
            </w:r>
            <w:r w:rsidRPr="00C573CA" w:rsidDel="00626076">
              <w:rPr>
                <w:rFonts w:cs="Arial"/>
                <w:szCs w:val="22"/>
                <w:lang w:val="el-GR"/>
              </w:rPr>
              <w:t>το</w:t>
            </w:r>
            <w:r w:rsidRPr="00C573CA">
              <w:rPr>
                <w:rFonts w:cs="Arial"/>
                <w:szCs w:val="22"/>
                <w:lang w:val="el-GR"/>
              </w:rPr>
              <w:t xml:space="preserve"> </w:t>
            </w:r>
            <w:r w:rsidRPr="00C573CA" w:rsidDel="00626076">
              <w:rPr>
                <w:rFonts w:cs="Arial"/>
                <w:szCs w:val="22"/>
                <w:lang w:val="el-GR"/>
              </w:rPr>
              <w:t>γνωστικό</w:t>
            </w:r>
            <w:r w:rsidRPr="00C573CA">
              <w:rPr>
                <w:rFonts w:cs="Arial"/>
                <w:szCs w:val="22"/>
                <w:lang w:val="el-GR"/>
              </w:rPr>
              <w:t xml:space="preserve"> </w:t>
            </w:r>
            <w:r w:rsidRPr="00C573CA" w:rsidDel="00626076">
              <w:rPr>
                <w:rFonts w:cs="Arial"/>
                <w:szCs w:val="22"/>
                <w:lang w:val="el-GR"/>
              </w:rPr>
              <w:t>αντικείμενο</w:t>
            </w:r>
            <w:r w:rsidRPr="00C573CA">
              <w:rPr>
                <w:rFonts w:cs="Arial"/>
                <w:szCs w:val="22"/>
                <w:lang w:val="el-GR"/>
              </w:rPr>
              <w:t xml:space="preserve">, </w:t>
            </w:r>
            <w:r w:rsidRPr="00C573CA" w:rsidDel="00626076">
              <w:rPr>
                <w:rFonts w:cs="Arial"/>
                <w:szCs w:val="22"/>
                <w:lang w:val="el-GR"/>
              </w:rPr>
              <w:t>που</w:t>
            </w:r>
            <w:r w:rsidRPr="00C573CA">
              <w:rPr>
                <w:rFonts w:cs="Arial"/>
                <w:szCs w:val="22"/>
                <w:lang w:val="el-GR"/>
              </w:rPr>
              <w:t xml:space="preserve"> </w:t>
            </w:r>
            <w:r w:rsidRPr="00C573CA" w:rsidDel="00626076">
              <w:rPr>
                <w:rFonts w:cs="Arial"/>
                <w:szCs w:val="22"/>
                <w:lang w:val="el-GR"/>
              </w:rPr>
              <w:t>θα</w:t>
            </w:r>
            <w:r w:rsidRPr="00C573CA">
              <w:rPr>
                <w:rFonts w:cs="Arial"/>
                <w:szCs w:val="22"/>
                <w:lang w:val="el-GR"/>
              </w:rPr>
              <w:t xml:space="preserve"> </w:t>
            </w:r>
            <w:r w:rsidRPr="00C573CA" w:rsidDel="00626076">
              <w:rPr>
                <w:rFonts w:cs="Arial"/>
                <w:szCs w:val="22"/>
                <w:lang w:val="el-GR"/>
              </w:rPr>
              <w:t>καλύψουν</w:t>
            </w:r>
            <w:r w:rsidRPr="00C573CA">
              <w:rPr>
                <w:rFonts w:cs="Arial"/>
                <w:szCs w:val="22"/>
                <w:lang w:val="el-GR"/>
              </w:rPr>
              <w:t>.</w:t>
            </w:r>
          </w:p>
          <w:p w14:paraId="58CEC39A" w14:textId="77777777" w:rsidR="00EF14C8" w:rsidRPr="00C573CA" w:rsidRDefault="00EF14C8" w:rsidP="00C07F69">
            <w:pPr>
              <w:pStyle w:val="Heading3"/>
              <w:keepNext w:val="0"/>
              <w:widowControl w:val="0"/>
              <w:numPr>
                <w:ilvl w:val="2"/>
                <w:numId w:val="65"/>
              </w:numPr>
              <w:suppressAutoHyphens w:val="0"/>
              <w:autoSpaceDE w:val="0"/>
              <w:autoSpaceDN w:val="0"/>
              <w:spacing w:before="0" w:after="120"/>
              <w:ind w:left="709"/>
              <w:rPr>
                <w:rFonts w:ascii="Calibri" w:hAnsi="Calibri" w:cs="Arial"/>
                <w:szCs w:val="22"/>
              </w:rPr>
            </w:pPr>
            <w:bookmarkStart w:id="58" w:name="_Toc33817041"/>
            <w:r w:rsidRPr="00C573CA">
              <w:rPr>
                <w:rFonts w:ascii="Calibri" w:hAnsi="Calibri" w:cs="Arial"/>
                <w:szCs w:val="22"/>
              </w:rPr>
              <w:t>Τόπος υλοποίησης – παράδοσης του Έργου</w:t>
            </w:r>
            <w:bookmarkEnd w:id="58"/>
          </w:p>
          <w:p w14:paraId="0F32C743" w14:textId="77777777" w:rsidR="00EF14C8" w:rsidRPr="00C573CA" w:rsidRDefault="00EF14C8" w:rsidP="002E6572">
            <w:pPr>
              <w:rPr>
                <w:rFonts w:cs="Arial"/>
                <w:szCs w:val="22"/>
                <w:lang w:val="el-GR"/>
              </w:rPr>
            </w:pPr>
            <w:r w:rsidRPr="00C573CA">
              <w:rPr>
                <w:rFonts w:cs="Arial"/>
                <w:szCs w:val="22"/>
                <w:lang w:val="el-GR"/>
              </w:rPr>
              <w:t>Ο Ανάδοχος θα αναπτύξει το έργο στους χώρους της Αναθέτουσας Αρχής. Κάθε συνάντηση με στελέχη της Αναθέτουσας Αρχής θα λαμβάνει χώρα σε χώρους της Αναθέτουσας Αρχής. Ο Ανάδοχος θα εγκαταστήσει και θα παραδώσει σε πλήρη λειτουργία το λογισμικό στους χώρους της Αναθέτουσας Αρχής.</w:t>
            </w:r>
          </w:p>
          <w:p w14:paraId="2A13006D" w14:textId="77777777" w:rsidR="00EF14C8" w:rsidRPr="00282396" w:rsidRDefault="00EF14C8" w:rsidP="002E6572">
            <w:pPr>
              <w:rPr>
                <w:rFonts w:ascii="Times New Roman" w:hAnsi="Times New Roman" w:cs="Times New Roman"/>
                <w:color w:val="000000" w:themeColor="text1"/>
                <w:szCs w:val="22"/>
                <w:lang w:val="el-GR"/>
              </w:rPr>
            </w:pPr>
          </w:p>
        </w:tc>
        <w:tc>
          <w:tcPr>
            <w:tcW w:w="1251" w:type="pct"/>
          </w:tcPr>
          <w:p w14:paraId="6654916C" w14:textId="77777777" w:rsidR="00EF14C8" w:rsidRPr="00A4640C" w:rsidRDefault="00EF14C8" w:rsidP="002E6572">
            <w:pPr>
              <w:rPr>
                <w:rFonts w:cs="Arial"/>
                <w:b/>
                <w:szCs w:val="22"/>
                <w:lang w:val="el-GR"/>
              </w:rPr>
            </w:pPr>
          </w:p>
        </w:tc>
        <w:tc>
          <w:tcPr>
            <w:tcW w:w="880" w:type="pct"/>
          </w:tcPr>
          <w:p w14:paraId="43867B03" w14:textId="77777777" w:rsidR="00EF14C8" w:rsidRPr="00A4640C" w:rsidRDefault="00EF14C8" w:rsidP="002E6572">
            <w:pPr>
              <w:rPr>
                <w:rFonts w:cs="Arial"/>
                <w:b/>
                <w:szCs w:val="22"/>
                <w:lang w:val="el-GR"/>
              </w:rPr>
            </w:pPr>
          </w:p>
        </w:tc>
      </w:tr>
    </w:tbl>
    <w:p w14:paraId="60CAAE81" w14:textId="77777777" w:rsidR="0004405F" w:rsidRPr="0004405F" w:rsidRDefault="0004405F" w:rsidP="0004405F">
      <w:pPr>
        <w:keepNext/>
        <w:spacing w:before="120" w:after="360" w:line="276" w:lineRule="auto"/>
        <w:jc w:val="center"/>
        <w:rPr>
          <w:b/>
          <w:kern w:val="1"/>
          <w:szCs w:val="22"/>
          <w:lang w:val="el-GR"/>
        </w:rPr>
      </w:pPr>
    </w:p>
    <w:sectPr w:rsidR="0004405F" w:rsidRPr="0004405F">
      <w:footerReference w:type="default" r:id="rId11"/>
      <w:pgSz w:w="11906" w:h="16838"/>
      <w:pgMar w:top="1134" w:right="1134" w:bottom="1134" w:left="1134" w:header="720" w:footer="709"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FB3EF" w16cid:durableId="21A21B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DF10B" w14:textId="77777777" w:rsidR="00C07F69" w:rsidRDefault="00C07F69">
      <w:pPr>
        <w:spacing w:after="0"/>
      </w:pPr>
      <w:r>
        <w:separator/>
      </w:r>
    </w:p>
  </w:endnote>
  <w:endnote w:type="continuationSeparator" w:id="0">
    <w:p w14:paraId="6B063706" w14:textId="77777777" w:rsidR="00C07F69" w:rsidRDefault="00C07F69">
      <w:pPr>
        <w:spacing w:after="0"/>
      </w:pPr>
      <w:r>
        <w:continuationSeparator/>
      </w:r>
    </w:p>
  </w:endnote>
  <w:endnote w:type="continuationNotice" w:id="1">
    <w:p w14:paraId="2210F4AB" w14:textId="77777777" w:rsidR="00C07F69" w:rsidRDefault="00C07F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ngsana New">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roman"/>
    <w:pitch w:val="fixed"/>
    <w:sig w:usb0="00000001" w:usb1="08070000" w:usb2="00000010" w:usb3="00000000" w:csb0="00020000"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BF74" w14:textId="77777777" w:rsidR="00AB0730" w:rsidRPr="00A90752" w:rsidRDefault="00AB0730">
    <w:pPr>
      <w:pStyle w:val="Footer"/>
      <w:spacing w:after="0"/>
      <w:jc w:val="center"/>
      <w:rPr>
        <w:kern w:val="1"/>
        <w:sz w:val="18"/>
        <w:lang w:val="el-GR"/>
      </w:rPr>
    </w:pPr>
  </w:p>
  <w:p w14:paraId="2B3EBD67" w14:textId="61067817" w:rsidR="00AB0730" w:rsidRDefault="00AB0730">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FA65BB">
      <w:rPr>
        <w:noProof/>
        <w:sz w:val="20"/>
        <w:szCs w:val="20"/>
      </w:rPr>
      <w:t>4</w:t>
    </w:r>
    <w:r>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BD865" w14:textId="77777777" w:rsidR="00C07F69" w:rsidRDefault="00C07F69">
      <w:pPr>
        <w:spacing w:after="0"/>
      </w:pPr>
      <w:r>
        <w:separator/>
      </w:r>
    </w:p>
  </w:footnote>
  <w:footnote w:type="continuationSeparator" w:id="0">
    <w:p w14:paraId="2721D47E" w14:textId="77777777" w:rsidR="00C07F69" w:rsidRDefault="00C07F69">
      <w:pPr>
        <w:spacing w:after="0"/>
      </w:pPr>
      <w:r>
        <w:continuationSeparator/>
      </w:r>
    </w:p>
  </w:footnote>
  <w:footnote w:type="continuationNotice" w:id="1">
    <w:p w14:paraId="09950651" w14:textId="77777777" w:rsidR="00C07F69" w:rsidRDefault="00C07F69">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multilevel"/>
    <w:tmpl w:val="000C2C84"/>
    <w:name w:val="WW8Num3"/>
    <w:lvl w:ilvl="0">
      <w:start w:val="1"/>
      <w:numFmt w:val="decimal"/>
      <w:lvlText w:val="%1."/>
      <w:lvlJc w:val="left"/>
      <w:pPr>
        <w:tabs>
          <w:tab w:val="num" w:pos="-218"/>
        </w:tabs>
        <w:ind w:left="502" w:hanging="360"/>
      </w:pPr>
      <w:rPr>
        <w:lang w:val="el-GR"/>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4080001"/>
    <w:lvl w:ilvl="0">
      <w:start w:val="1"/>
      <w:numFmt w:val="bullet"/>
      <w:lvlText w:val=""/>
      <w:lvlJc w:val="left"/>
      <w:pPr>
        <w:ind w:left="360" w:hanging="360"/>
      </w:pPr>
      <w:rPr>
        <w:rFonts w:ascii="Symbol" w:hAnsi="Symbol" w:hint="default"/>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0000000C"/>
    <w:multiLevelType w:val="multilevel"/>
    <w:tmpl w:val="0000000C"/>
    <w:name w:val="WW8Num15"/>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00000011"/>
    <w:multiLevelType w:val="multilevel"/>
    <w:tmpl w:val="00000011"/>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2F"/>
    <w:multiLevelType w:val="singleLevel"/>
    <w:tmpl w:val="0000002F"/>
    <w:name w:val="WW8Num54"/>
    <w:lvl w:ilvl="0">
      <w:start w:val="1"/>
      <w:numFmt w:val="bullet"/>
      <w:lvlText w:val=""/>
      <w:lvlJc w:val="left"/>
      <w:pPr>
        <w:tabs>
          <w:tab w:val="num" w:pos="720"/>
        </w:tabs>
        <w:ind w:left="720" w:hanging="360"/>
      </w:pPr>
      <w:rPr>
        <w:rFonts w:ascii="Symbol" w:hAnsi="Symbol"/>
        <w:color w:val="auto"/>
        <w:sz w:val="20"/>
      </w:rPr>
    </w:lvl>
  </w:abstractNum>
  <w:abstractNum w:abstractNumId="13" w15:restartNumberingAfterBreak="0">
    <w:nsid w:val="00000037"/>
    <w:multiLevelType w:val="singleLevel"/>
    <w:tmpl w:val="00000037"/>
    <w:name w:val="WW8Num6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38"/>
    <w:multiLevelType w:val="singleLevel"/>
    <w:tmpl w:val="00000038"/>
    <w:name w:val="WW8Num64"/>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3D"/>
    <w:multiLevelType w:val="singleLevel"/>
    <w:tmpl w:val="0000003D"/>
    <w:name w:val="WW8Num71"/>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42"/>
    <w:multiLevelType w:val="hybridMultilevel"/>
    <w:tmpl w:val="762721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43"/>
    <w:multiLevelType w:val="hybridMultilevel"/>
    <w:tmpl w:val="4C04A8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44"/>
    <w:multiLevelType w:val="hybridMultilevel"/>
    <w:tmpl w:val="1716703A"/>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45"/>
    <w:multiLevelType w:val="hybridMultilevel"/>
    <w:tmpl w:val="14E17E32"/>
    <w:lvl w:ilvl="0" w:tplc="FFFFFFFF">
      <w:start w:val="1"/>
      <w:numFmt w:val="bullet"/>
      <w:lvlText w:val="Ο"/>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4C"/>
    <w:multiLevelType w:val="hybridMultilevel"/>
    <w:tmpl w:val="39EE015C"/>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4D"/>
    <w:multiLevelType w:val="hybridMultilevel"/>
    <w:tmpl w:val="57FC4FBA"/>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DC"/>
    <w:multiLevelType w:val="multilevel"/>
    <w:tmpl w:val="31BC551A"/>
    <w:lvl w:ilvl="0">
      <w:start w:val="1"/>
      <w:numFmt w:val="bullet"/>
      <w:lvlText w:val=""/>
      <w:lvlJc w:val="left"/>
      <w:pPr>
        <w:tabs>
          <w:tab w:val="num" w:pos="433"/>
        </w:tabs>
        <w:ind w:left="433" w:hanging="432"/>
      </w:pPr>
      <w:rPr>
        <w:rFonts w:ascii="Symbol" w:hAnsi="Symbol" w:hint="default"/>
        <w:b/>
        <w:i w:val="0"/>
        <w:sz w:val="22"/>
      </w:rPr>
    </w:lvl>
    <w:lvl w:ilvl="1">
      <w:start w:val="1"/>
      <w:numFmt w:val="decimal"/>
      <w:lvlText w:val="%1.%2"/>
      <w:lvlJc w:val="left"/>
      <w:pPr>
        <w:tabs>
          <w:tab w:val="num" w:pos="566"/>
        </w:tabs>
        <w:ind w:left="566" w:hanging="565"/>
      </w:pPr>
      <w:rPr>
        <w:rFonts w:ascii="Tahoma" w:hAnsi="Tahoma" w:cs="Times New Roman"/>
      </w:rPr>
    </w:lvl>
    <w:lvl w:ilvl="2">
      <w:start w:val="1"/>
      <w:numFmt w:val="decimal"/>
      <w:lvlText w:val="%1.%2.%3"/>
      <w:lvlJc w:val="left"/>
      <w:pPr>
        <w:tabs>
          <w:tab w:val="num" w:pos="721"/>
        </w:tabs>
        <w:ind w:left="721" w:hanging="720"/>
      </w:pPr>
      <w:rPr>
        <w:rFonts w:ascii="Tahoma" w:hAnsi="Tahoma" w:cs="Times New Roman"/>
        <w:sz w:val="22"/>
      </w:rPr>
    </w:lvl>
    <w:lvl w:ilvl="3">
      <w:start w:val="1"/>
      <w:numFmt w:val="decimal"/>
      <w:lvlText w:val="%1.%2.%3.%4"/>
      <w:lvlJc w:val="left"/>
      <w:pPr>
        <w:tabs>
          <w:tab w:val="num" w:pos="865"/>
        </w:tabs>
        <w:ind w:left="865" w:hanging="864"/>
      </w:pPr>
      <w:rPr>
        <w:rFonts w:ascii="Tahoma" w:hAnsi="Tahoma" w:cs="Times New Roman"/>
      </w:rPr>
    </w:lvl>
    <w:lvl w:ilvl="4">
      <w:start w:val="1"/>
      <w:numFmt w:val="decimal"/>
      <w:lvlText w:val="%1.%2.%3.%4.%5"/>
      <w:lvlJc w:val="left"/>
      <w:pPr>
        <w:tabs>
          <w:tab w:val="num" w:pos="1009"/>
        </w:tabs>
        <w:ind w:left="1009" w:hanging="1008"/>
      </w:pPr>
      <w:rPr>
        <w:rFonts w:ascii="Tahoma" w:hAnsi="Tahoma" w:cs="Times New Roman"/>
      </w:rPr>
    </w:lvl>
    <w:lvl w:ilvl="5">
      <w:start w:val="1"/>
      <w:numFmt w:val="decimal"/>
      <w:lvlText w:val="%1.%2.%3.%4.%5.%6"/>
      <w:lvlJc w:val="left"/>
      <w:pPr>
        <w:tabs>
          <w:tab w:val="num" w:pos="1153"/>
        </w:tabs>
        <w:ind w:left="1153" w:hanging="1152"/>
      </w:pPr>
      <w:rPr>
        <w:rFonts w:cs="Times New Roman"/>
      </w:rPr>
    </w:lvl>
    <w:lvl w:ilvl="6">
      <w:start w:val="1"/>
      <w:numFmt w:val="decimal"/>
      <w:lvlText w:val="%1.%2.%3.%4.%5.%6.%7"/>
      <w:lvlJc w:val="left"/>
      <w:pPr>
        <w:tabs>
          <w:tab w:val="num" w:pos="1297"/>
        </w:tabs>
        <w:ind w:left="1297" w:hanging="1296"/>
      </w:pPr>
      <w:rPr>
        <w:rFonts w:cs="Times New Roman"/>
      </w:rPr>
    </w:lvl>
    <w:lvl w:ilvl="7">
      <w:start w:val="1"/>
      <w:numFmt w:val="decimal"/>
      <w:lvlText w:val="%1.%2.%3.%4.%5.%6.%7.%8"/>
      <w:lvlJc w:val="left"/>
      <w:pPr>
        <w:tabs>
          <w:tab w:val="num" w:pos="1441"/>
        </w:tabs>
        <w:ind w:left="1441" w:hanging="1440"/>
      </w:pPr>
      <w:rPr>
        <w:rFonts w:cs="Times New Roman"/>
      </w:rPr>
    </w:lvl>
    <w:lvl w:ilvl="8">
      <w:start w:val="1"/>
      <w:numFmt w:val="decimal"/>
      <w:lvlText w:val="%1.%2.%3.%4.%5.%6.%7.%8.%9"/>
      <w:lvlJc w:val="left"/>
      <w:pPr>
        <w:tabs>
          <w:tab w:val="num" w:pos="1585"/>
        </w:tabs>
        <w:ind w:left="1585" w:hanging="1584"/>
      </w:pPr>
      <w:rPr>
        <w:rFonts w:cs="Times New Roman"/>
      </w:rPr>
    </w:lvl>
  </w:abstractNum>
  <w:abstractNum w:abstractNumId="23" w15:restartNumberingAfterBreak="0">
    <w:nsid w:val="03841A38"/>
    <w:multiLevelType w:val="hybridMultilevel"/>
    <w:tmpl w:val="1280F8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03906D00"/>
    <w:multiLevelType w:val="hybridMultilevel"/>
    <w:tmpl w:val="BE7AD8D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04D46D50"/>
    <w:multiLevelType w:val="hybridMultilevel"/>
    <w:tmpl w:val="B42EBB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04F01E92"/>
    <w:multiLevelType w:val="multilevel"/>
    <w:tmpl w:val="D8A23C22"/>
    <w:lvl w:ilvl="0">
      <w:start w:val="2"/>
      <w:numFmt w:val="decimal"/>
      <w:lvlText w:val="%1"/>
      <w:lvlJc w:val="left"/>
      <w:pPr>
        <w:ind w:left="360" w:hanging="360"/>
      </w:pPr>
      <w:rPr>
        <w:rFonts w:hint="default"/>
      </w:rPr>
    </w:lvl>
    <w:lvl w:ilvl="1">
      <w:start w:val="5"/>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057B751F"/>
    <w:multiLevelType w:val="multilevel"/>
    <w:tmpl w:val="0CFC87AA"/>
    <w:lvl w:ilvl="0">
      <w:start w:val="1"/>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08D74754"/>
    <w:multiLevelType w:val="hybridMultilevel"/>
    <w:tmpl w:val="691E28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0AD95765"/>
    <w:multiLevelType w:val="hybridMultilevel"/>
    <w:tmpl w:val="0BEEEAD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11BA51D7"/>
    <w:multiLevelType w:val="hybridMultilevel"/>
    <w:tmpl w:val="C90079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120D2596"/>
    <w:multiLevelType w:val="hybridMultilevel"/>
    <w:tmpl w:val="52F6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30F5287"/>
    <w:multiLevelType w:val="hybridMultilevel"/>
    <w:tmpl w:val="AA14604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5A160C"/>
    <w:multiLevelType w:val="hybridMultilevel"/>
    <w:tmpl w:val="0A220AB8"/>
    <w:lvl w:ilvl="0" w:tplc="777C63E4">
      <w:start w:val="1"/>
      <w:numFmt w:val="decimal"/>
      <w:lvlText w:val="%1."/>
      <w:lvlJc w:val="left"/>
      <w:pPr>
        <w:ind w:left="644"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17025A00"/>
    <w:multiLevelType w:val="hybridMultilevel"/>
    <w:tmpl w:val="D71499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1EDC12F6"/>
    <w:multiLevelType w:val="multilevel"/>
    <w:tmpl w:val="1474F64C"/>
    <w:lvl w:ilvl="0">
      <w:start w:val="1"/>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212B233B"/>
    <w:multiLevelType w:val="hybridMultilevel"/>
    <w:tmpl w:val="A40AC4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236E6250"/>
    <w:multiLevelType w:val="multilevel"/>
    <w:tmpl w:val="CE0C4A5C"/>
    <w:lvl w:ilvl="0">
      <w:start w:val="1"/>
      <w:numFmt w:val="decimal"/>
      <w:lvlText w:val="%1"/>
      <w:lvlJc w:val="left"/>
      <w:pPr>
        <w:ind w:left="600" w:hanging="600"/>
      </w:pPr>
      <w:rPr>
        <w:rFonts w:hint="default"/>
      </w:rPr>
    </w:lvl>
    <w:lvl w:ilvl="1">
      <w:start w:val="2"/>
      <w:numFmt w:val="decimal"/>
      <w:lvlText w:val="%1.%2"/>
      <w:lvlJc w:val="left"/>
      <w:pPr>
        <w:ind w:left="720" w:hanging="60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8" w15:restartNumberingAfterBreak="0">
    <w:nsid w:val="25544290"/>
    <w:multiLevelType w:val="hybridMultilevel"/>
    <w:tmpl w:val="953EE3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6B81D7D"/>
    <w:multiLevelType w:val="hybridMultilevel"/>
    <w:tmpl w:val="7E04F8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8C07B9B"/>
    <w:multiLevelType w:val="hybridMultilevel"/>
    <w:tmpl w:val="85C8F36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290445E5"/>
    <w:multiLevelType w:val="multilevel"/>
    <w:tmpl w:val="5F8ABDD2"/>
    <w:lvl w:ilvl="0">
      <w:start w:val="2"/>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2ACF02DC"/>
    <w:multiLevelType w:val="hybridMultilevel"/>
    <w:tmpl w:val="E6A6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823BBB"/>
    <w:multiLevelType w:val="hybridMultilevel"/>
    <w:tmpl w:val="4BD0FF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CB01F92"/>
    <w:multiLevelType w:val="hybridMultilevel"/>
    <w:tmpl w:val="A8BE06E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5" w15:restartNumberingAfterBreak="0">
    <w:nsid w:val="2D747E1B"/>
    <w:multiLevelType w:val="hybridMultilevel"/>
    <w:tmpl w:val="71F4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FBB5F60"/>
    <w:multiLevelType w:val="hybridMultilevel"/>
    <w:tmpl w:val="53E4A7E8"/>
    <w:lvl w:ilvl="0" w:tplc="CEA083E2">
      <w:numFmt w:val="bullet"/>
      <w:lvlText w:val="•"/>
      <w:lvlJc w:val="left"/>
      <w:pPr>
        <w:ind w:left="1080" w:hanging="720"/>
      </w:pPr>
      <w:rPr>
        <w:rFonts w:ascii="Cambria" w:eastAsia="Times New Roman" w:hAnsi="Cambri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8C6719"/>
    <w:multiLevelType w:val="multilevel"/>
    <w:tmpl w:val="4EB8618C"/>
    <w:lvl w:ilvl="0">
      <w:start w:val="2"/>
      <w:numFmt w:val="decimal"/>
      <w:lvlText w:val="%1"/>
      <w:lvlJc w:val="left"/>
      <w:pPr>
        <w:ind w:left="360" w:hanging="360"/>
      </w:pPr>
      <w:rPr>
        <w:rFonts w:hint="default"/>
      </w:rPr>
    </w:lvl>
    <w:lvl w:ilvl="1">
      <w:start w:val="1"/>
      <w:numFmt w:val="decimal"/>
      <w:lvlText w:val="%1.%2"/>
      <w:lvlJc w:val="left"/>
      <w:pPr>
        <w:ind w:left="714" w:hanging="36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15:restartNumberingAfterBreak="0">
    <w:nsid w:val="351D55CB"/>
    <w:multiLevelType w:val="hybridMultilevel"/>
    <w:tmpl w:val="9364EC4C"/>
    <w:lvl w:ilvl="0" w:tplc="66E49FAE">
      <w:start w:val="1"/>
      <w:numFmt w:val="bullet"/>
      <w:lvlText w:val=""/>
      <w:lvlJc w:val="left"/>
      <w:pPr>
        <w:tabs>
          <w:tab w:val="num" w:pos="1077"/>
        </w:tabs>
        <w:ind w:left="1077" w:hanging="360"/>
      </w:pPr>
      <w:rPr>
        <w:rFonts w:ascii="Symbol" w:hAnsi="Symbol" w:hint="default"/>
        <w:color w:val="auto"/>
      </w:rPr>
    </w:lvl>
    <w:lvl w:ilvl="1" w:tplc="04080003">
      <w:start w:val="1"/>
      <w:numFmt w:val="bullet"/>
      <w:lvlText w:val=""/>
      <w:lvlJc w:val="left"/>
      <w:pPr>
        <w:tabs>
          <w:tab w:val="num" w:pos="1440"/>
        </w:tabs>
        <w:ind w:left="1440" w:hanging="360"/>
      </w:pPr>
      <w:rPr>
        <w:rFonts w:ascii="Symbol" w:hAnsi="Symbol" w:hint="default"/>
        <w:color w:val="auto"/>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B295121"/>
    <w:multiLevelType w:val="hybridMultilevel"/>
    <w:tmpl w:val="4ABC7C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7132AB"/>
    <w:multiLevelType w:val="hybridMultilevel"/>
    <w:tmpl w:val="FE42C898"/>
    <w:lvl w:ilvl="0" w:tplc="780C0AD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51" w15:restartNumberingAfterBreak="0">
    <w:nsid w:val="3ECD0392"/>
    <w:multiLevelType w:val="hybridMultilevel"/>
    <w:tmpl w:val="5CFA7A1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3FE15E28"/>
    <w:multiLevelType w:val="hybridMultilevel"/>
    <w:tmpl w:val="E398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D72613"/>
    <w:multiLevelType w:val="hybridMultilevel"/>
    <w:tmpl w:val="B23EAC76"/>
    <w:lvl w:ilvl="0" w:tplc="0408000F">
      <w:start w:val="1"/>
      <w:numFmt w:val="bullet"/>
      <w:lvlText w:val="-"/>
      <w:lvlJc w:val="left"/>
      <w:pPr>
        <w:tabs>
          <w:tab w:val="num" w:pos="360"/>
        </w:tabs>
        <w:ind w:left="360" w:hanging="360"/>
      </w:pPr>
      <w:rPr>
        <w:rFonts w:ascii="Tahoma" w:hAnsi="Tahoma" w:hint="default"/>
      </w:rPr>
    </w:lvl>
    <w:lvl w:ilvl="1" w:tplc="04080019" w:tentative="1">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E6F4050"/>
    <w:multiLevelType w:val="multilevel"/>
    <w:tmpl w:val="E00E1D68"/>
    <w:lvl w:ilvl="0">
      <w:start w:val="2"/>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5" w15:restartNumberingAfterBreak="0">
    <w:nsid w:val="50B5066B"/>
    <w:multiLevelType w:val="hybridMultilevel"/>
    <w:tmpl w:val="BE9E63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50C0288E"/>
    <w:multiLevelType w:val="hybridMultilevel"/>
    <w:tmpl w:val="01BCD1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550B5645"/>
    <w:multiLevelType w:val="hybridMultilevel"/>
    <w:tmpl w:val="A41069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55FB491D"/>
    <w:multiLevelType w:val="multilevel"/>
    <w:tmpl w:val="52AE4BAA"/>
    <w:lvl w:ilvl="0">
      <w:start w:val="1"/>
      <w:numFmt w:val="decimal"/>
      <w:lvlText w:val="%1"/>
      <w:lvlJc w:val="left"/>
      <w:pPr>
        <w:ind w:left="600" w:hanging="600"/>
      </w:pPr>
      <w:rPr>
        <w:rFonts w:hint="default"/>
      </w:rPr>
    </w:lvl>
    <w:lvl w:ilvl="1">
      <w:start w:val="2"/>
      <w:numFmt w:val="decimal"/>
      <w:lvlText w:val="%1.%2"/>
      <w:lvlJc w:val="left"/>
      <w:pPr>
        <w:ind w:left="720" w:hanging="60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9" w15:restartNumberingAfterBreak="0">
    <w:nsid w:val="57C902B9"/>
    <w:multiLevelType w:val="hybridMultilevel"/>
    <w:tmpl w:val="A8925EF0"/>
    <w:lvl w:ilvl="0" w:tplc="04080001">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5A983C95"/>
    <w:multiLevelType w:val="hybridMultilevel"/>
    <w:tmpl w:val="D39ED6B2"/>
    <w:lvl w:ilvl="0" w:tplc="A4C6EF66">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1" w15:restartNumberingAfterBreak="0">
    <w:nsid w:val="5AD277BD"/>
    <w:multiLevelType w:val="hybridMultilevel"/>
    <w:tmpl w:val="BC3259F8"/>
    <w:lvl w:ilvl="0" w:tplc="04090001">
      <w:start w:val="12"/>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C14A72"/>
    <w:multiLevelType w:val="hybridMultilevel"/>
    <w:tmpl w:val="6CAEEA06"/>
    <w:lvl w:ilvl="0" w:tplc="0000000A">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5EED72CB"/>
    <w:multiLevelType w:val="multilevel"/>
    <w:tmpl w:val="0000000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4" w15:restartNumberingAfterBreak="0">
    <w:nsid w:val="61C87A00"/>
    <w:multiLevelType w:val="hybridMultilevel"/>
    <w:tmpl w:val="97BEDC7C"/>
    <w:lvl w:ilvl="0" w:tplc="FFFFFFFF">
      <w:numFmt w:val="bullet"/>
      <w:lvlText w:val="-"/>
      <w:lvlJc w:val="left"/>
      <w:pPr>
        <w:ind w:left="1440" w:hanging="360"/>
      </w:pPr>
      <w:rPr>
        <w:rFonts w:ascii="Cambria" w:eastAsia="Times New Roman" w:hAnsi="Cambria"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numFmt w:val="bullet"/>
      <w:lvlText w:val="-"/>
      <w:lvlJc w:val="left"/>
      <w:pPr>
        <w:ind w:left="3600" w:hanging="360"/>
      </w:pPr>
      <w:rPr>
        <w:rFonts w:ascii="Cambria" w:eastAsia="Times New Roman" w:hAnsi="Cambria"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5" w15:restartNumberingAfterBreak="0">
    <w:nsid w:val="62262921"/>
    <w:multiLevelType w:val="hybridMultilevel"/>
    <w:tmpl w:val="1478C54C"/>
    <w:lvl w:ilvl="0" w:tplc="04080001">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1C7FF3"/>
    <w:multiLevelType w:val="hybridMultilevel"/>
    <w:tmpl w:val="D1DED302"/>
    <w:lvl w:ilvl="0" w:tplc="0408000B">
      <w:numFmt w:val="bullet"/>
      <w:lvlText w:val="•"/>
      <w:lvlJc w:val="left"/>
      <w:pPr>
        <w:ind w:left="1080" w:hanging="720"/>
      </w:pPr>
      <w:rPr>
        <w:rFonts w:ascii="Cambria" w:eastAsia="Times New Roman" w:hAnsi="Cambria"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670616D1"/>
    <w:multiLevelType w:val="hybridMultilevel"/>
    <w:tmpl w:val="209C70E2"/>
    <w:lvl w:ilvl="0" w:tplc="04080003">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68926FB0"/>
    <w:multiLevelType w:val="hybridMultilevel"/>
    <w:tmpl w:val="027246A6"/>
    <w:lvl w:ilvl="0" w:tplc="CEA08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A81D38"/>
    <w:multiLevelType w:val="hybridMultilevel"/>
    <w:tmpl w:val="66D0D7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71EA7773"/>
    <w:multiLevelType w:val="hybridMultilevel"/>
    <w:tmpl w:val="9C4EFFEA"/>
    <w:lvl w:ilvl="0" w:tplc="0408000F">
      <w:start w:val="1"/>
      <w:numFmt w:val="bullet"/>
      <w:lvlText w:val=""/>
      <w:lvlJc w:val="left"/>
      <w:pPr>
        <w:ind w:left="720" w:hanging="360"/>
      </w:pPr>
      <w:rPr>
        <w:rFonts w:ascii="Symbol" w:hAnsi="Symbol" w:hint="default"/>
      </w:rPr>
    </w:lvl>
    <w:lvl w:ilvl="1" w:tplc="04080019">
      <w:start w:val="1"/>
      <w:numFmt w:val="bullet"/>
      <w:lvlText w:val="o"/>
      <w:lvlJc w:val="left"/>
      <w:pPr>
        <w:ind w:left="1440" w:hanging="360"/>
      </w:pPr>
      <w:rPr>
        <w:rFonts w:ascii="Courier New" w:hAnsi="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71" w15:restartNumberingAfterBreak="0">
    <w:nsid w:val="72A161D6"/>
    <w:multiLevelType w:val="hybridMultilevel"/>
    <w:tmpl w:val="4AB678A2"/>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720"/>
        </w:tabs>
        <w:ind w:left="720" w:hanging="360"/>
      </w:pPr>
      <w:rPr>
        <w:rFonts w:ascii="Courier New" w:hAnsi="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72" w15:restartNumberingAfterBreak="0">
    <w:nsid w:val="768D3E75"/>
    <w:multiLevelType w:val="multilevel"/>
    <w:tmpl w:val="A1C807B8"/>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3" w15:restartNumberingAfterBreak="0">
    <w:nsid w:val="775A03A4"/>
    <w:multiLevelType w:val="multilevel"/>
    <w:tmpl w:val="D7F0CD02"/>
    <w:lvl w:ilvl="0">
      <w:start w:val="1"/>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4" w15:restartNumberingAfterBreak="0">
    <w:nsid w:val="78CA1E98"/>
    <w:multiLevelType w:val="hybridMultilevel"/>
    <w:tmpl w:val="BFCC98B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75" w15:restartNumberingAfterBreak="0">
    <w:nsid w:val="79602B7B"/>
    <w:multiLevelType w:val="multilevel"/>
    <w:tmpl w:val="6F9E8146"/>
    <w:lvl w:ilvl="0">
      <w:start w:val="1"/>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6" w15:restartNumberingAfterBreak="0">
    <w:nsid w:val="79A62F49"/>
    <w:multiLevelType w:val="hybridMultilevel"/>
    <w:tmpl w:val="8FB0C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AB1E57"/>
    <w:multiLevelType w:val="multilevel"/>
    <w:tmpl w:val="30E8A9A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31"/>
  </w:num>
  <w:num w:numId="15">
    <w:abstractNumId w:val="61"/>
  </w:num>
  <w:num w:numId="16">
    <w:abstractNumId w:val="64"/>
  </w:num>
  <w:num w:numId="17">
    <w:abstractNumId w:val="62"/>
  </w:num>
  <w:num w:numId="18">
    <w:abstractNumId w:val="6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9"/>
  </w:num>
  <w:num w:numId="21">
    <w:abstractNumId w:val="70"/>
  </w:num>
  <w:num w:numId="22">
    <w:abstractNumId w:val="40"/>
  </w:num>
  <w:num w:numId="23">
    <w:abstractNumId w:val="42"/>
  </w:num>
  <w:num w:numId="24">
    <w:abstractNumId w:val="29"/>
  </w:num>
  <w:num w:numId="25">
    <w:abstractNumId w:val="10"/>
  </w:num>
  <w:num w:numId="26">
    <w:abstractNumId w:val="46"/>
  </w:num>
  <w:num w:numId="27">
    <w:abstractNumId w:val="24"/>
  </w:num>
  <w:num w:numId="28">
    <w:abstractNumId w:val="56"/>
  </w:num>
  <w:num w:numId="29">
    <w:abstractNumId w:val="69"/>
  </w:num>
  <w:num w:numId="30">
    <w:abstractNumId w:val="36"/>
  </w:num>
  <w:num w:numId="31">
    <w:abstractNumId w:val="76"/>
  </w:num>
  <w:num w:numId="32">
    <w:abstractNumId w:val="51"/>
  </w:num>
  <w:num w:numId="33">
    <w:abstractNumId w:val="50"/>
  </w:num>
  <w:num w:numId="34">
    <w:abstractNumId w:val="57"/>
  </w:num>
  <w:num w:numId="35">
    <w:abstractNumId w:val="67"/>
  </w:num>
  <w:num w:numId="36">
    <w:abstractNumId w:val="25"/>
  </w:num>
  <w:num w:numId="37">
    <w:abstractNumId w:val="30"/>
  </w:num>
  <w:num w:numId="38">
    <w:abstractNumId w:val="32"/>
  </w:num>
  <w:num w:numId="39">
    <w:abstractNumId w:val="33"/>
  </w:num>
  <w:num w:numId="40">
    <w:abstractNumId w:val="66"/>
  </w:num>
  <w:num w:numId="41">
    <w:abstractNumId w:val="55"/>
  </w:num>
  <w:num w:numId="42">
    <w:abstractNumId w:val="68"/>
  </w:num>
  <w:num w:numId="43">
    <w:abstractNumId w:val="45"/>
  </w:num>
  <w:num w:numId="44">
    <w:abstractNumId w:val="60"/>
  </w:num>
  <w:num w:numId="45">
    <w:abstractNumId w:val="74"/>
  </w:num>
  <w:num w:numId="46">
    <w:abstractNumId w:val="38"/>
  </w:num>
  <w:num w:numId="47">
    <w:abstractNumId w:val="59"/>
  </w:num>
  <w:num w:numId="48">
    <w:abstractNumId w:val="12"/>
  </w:num>
  <w:num w:numId="49">
    <w:abstractNumId w:val="13"/>
  </w:num>
  <w:num w:numId="50">
    <w:abstractNumId w:val="14"/>
  </w:num>
  <w:num w:numId="51">
    <w:abstractNumId w:val="65"/>
  </w:num>
  <w:num w:numId="52">
    <w:abstractNumId w:val="28"/>
  </w:num>
  <w:num w:numId="53">
    <w:abstractNumId w:val="34"/>
  </w:num>
  <w:num w:numId="54">
    <w:abstractNumId w:val="23"/>
  </w:num>
  <w:num w:numId="55">
    <w:abstractNumId w:val="43"/>
  </w:num>
  <w:num w:numId="56">
    <w:abstractNumId w:val="48"/>
  </w:num>
  <w:num w:numId="57">
    <w:abstractNumId w:val="15"/>
  </w:num>
  <w:num w:numId="58">
    <w:abstractNumId w:val="71"/>
  </w:num>
  <w:num w:numId="59">
    <w:abstractNumId w:val="11"/>
  </w:num>
  <w:num w:numId="60">
    <w:abstractNumId w:val="22"/>
  </w:num>
  <w:num w:numId="61">
    <w:abstractNumId w:val="53"/>
  </w:num>
  <w:num w:numId="62">
    <w:abstractNumId w:val="27"/>
  </w:num>
  <w:num w:numId="63">
    <w:abstractNumId w:val="58"/>
  </w:num>
  <w:num w:numId="64">
    <w:abstractNumId w:val="75"/>
  </w:num>
  <w:num w:numId="65">
    <w:abstractNumId w:val="47"/>
  </w:num>
  <w:num w:numId="66">
    <w:abstractNumId w:val="52"/>
  </w:num>
  <w:num w:numId="67">
    <w:abstractNumId w:val="26"/>
  </w:num>
  <w:num w:numId="68">
    <w:abstractNumId w:val="49"/>
  </w:num>
  <w:num w:numId="69">
    <w:abstractNumId w:val="77"/>
  </w:num>
  <w:num w:numId="70">
    <w:abstractNumId w:val="73"/>
  </w:num>
  <w:num w:numId="71">
    <w:abstractNumId w:val="37"/>
  </w:num>
  <w:num w:numId="72">
    <w:abstractNumId w:val="35"/>
  </w:num>
  <w:num w:numId="73">
    <w:abstractNumId w:val="41"/>
  </w:num>
  <w:num w:numId="74">
    <w:abstractNumId w:val="54"/>
  </w:num>
  <w:num w:numId="75">
    <w:abstractNumId w:val="7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84"/>
    <w:rsid w:val="0001047F"/>
    <w:rsid w:val="000119DE"/>
    <w:rsid w:val="0001644E"/>
    <w:rsid w:val="000244AB"/>
    <w:rsid w:val="00026C03"/>
    <w:rsid w:val="00027EF6"/>
    <w:rsid w:val="000307C8"/>
    <w:rsid w:val="000371D7"/>
    <w:rsid w:val="00037A84"/>
    <w:rsid w:val="00043720"/>
    <w:rsid w:val="0004405F"/>
    <w:rsid w:val="000532ED"/>
    <w:rsid w:val="0005486C"/>
    <w:rsid w:val="000565E8"/>
    <w:rsid w:val="0005686C"/>
    <w:rsid w:val="00057BAF"/>
    <w:rsid w:val="00087A43"/>
    <w:rsid w:val="00092650"/>
    <w:rsid w:val="000A6C40"/>
    <w:rsid w:val="000B1B04"/>
    <w:rsid w:val="000B4FF7"/>
    <w:rsid w:val="000B6C8E"/>
    <w:rsid w:val="000C2DDE"/>
    <w:rsid w:val="000C3AC4"/>
    <w:rsid w:val="000C4284"/>
    <w:rsid w:val="000C6232"/>
    <w:rsid w:val="000D27BB"/>
    <w:rsid w:val="000D2A61"/>
    <w:rsid w:val="000D41F6"/>
    <w:rsid w:val="000D5C24"/>
    <w:rsid w:val="000E0056"/>
    <w:rsid w:val="000E06DD"/>
    <w:rsid w:val="000E290E"/>
    <w:rsid w:val="000F15AD"/>
    <w:rsid w:val="000F5FB9"/>
    <w:rsid w:val="000F6805"/>
    <w:rsid w:val="000F6878"/>
    <w:rsid w:val="000F6C4D"/>
    <w:rsid w:val="001026F3"/>
    <w:rsid w:val="00105314"/>
    <w:rsid w:val="00114426"/>
    <w:rsid w:val="00131B0D"/>
    <w:rsid w:val="001348A7"/>
    <w:rsid w:val="00135A05"/>
    <w:rsid w:val="001368BF"/>
    <w:rsid w:val="00147378"/>
    <w:rsid w:val="00151C1A"/>
    <w:rsid w:val="00161B92"/>
    <w:rsid w:val="0017356A"/>
    <w:rsid w:val="00177E02"/>
    <w:rsid w:val="001829C7"/>
    <w:rsid w:val="00185BD6"/>
    <w:rsid w:val="00186A57"/>
    <w:rsid w:val="00187897"/>
    <w:rsid w:val="00190F72"/>
    <w:rsid w:val="00192E88"/>
    <w:rsid w:val="00195307"/>
    <w:rsid w:val="001967F3"/>
    <w:rsid w:val="001A0595"/>
    <w:rsid w:val="001A5C61"/>
    <w:rsid w:val="001B1A73"/>
    <w:rsid w:val="001B3B55"/>
    <w:rsid w:val="001B7EB5"/>
    <w:rsid w:val="001D10CF"/>
    <w:rsid w:val="001D3015"/>
    <w:rsid w:val="001D7F90"/>
    <w:rsid w:val="001E046C"/>
    <w:rsid w:val="001E2D44"/>
    <w:rsid w:val="001E4D4C"/>
    <w:rsid w:val="001F29E0"/>
    <w:rsid w:val="001F7CD7"/>
    <w:rsid w:val="00202F19"/>
    <w:rsid w:val="00204C72"/>
    <w:rsid w:val="00205F83"/>
    <w:rsid w:val="0021210D"/>
    <w:rsid w:val="00212495"/>
    <w:rsid w:val="0022212A"/>
    <w:rsid w:val="00223BA6"/>
    <w:rsid w:val="002271ED"/>
    <w:rsid w:val="002314CB"/>
    <w:rsid w:val="00242979"/>
    <w:rsid w:val="002749F6"/>
    <w:rsid w:val="0027771B"/>
    <w:rsid w:val="00282396"/>
    <w:rsid w:val="002866AD"/>
    <w:rsid w:val="002869F2"/>
    <w:rsid w:val="00292E36"/>
    <w:rsid w:val="002947AA"/>
    <w:rsid w:val="002C1D4A"/>
    <w:rsid w:val="002C25D7"/>
    <w:rsid w:val="002C3549"/>
    <w:rsid w:val="002D4934"/>
    <w:rsid w:val="002D59FB"/>
    <w:rsid w:val="002D767A"/>
    <w:rsid w:val="002E4C5A"/>
    <w:rsid w:val="002E6B3E"/>
    <w:rsid w:val="002F0934"/>
    <w:rsid w:val="002F0B8F"/>
    <w:rsid w:val="002F1508"/>
    <w:rsid w:val="0030346B"/>
    <w:rsid w:val="00307B05"/>
    <w:rsid w:val="003309E0"/>
    <w:rsid w:val="003316F7"/>
    <w:rsid w:val="0034105D"/>
    <w:rsid w:val="003440B1"/>
    <w:rsid w:val="00364221"/>
    <w:rsid w:val="00380E8F"/>
    <w:rsid w:val="00380ECD"/>
    <w:rsid w:val="0038207A"/>
    <w:rsid w:val="00383CEF"/>
    <w:rsid w:val="00387086"/>
    <w:rsid w:val="00387E04"/>
    <w:rsid w:val="00391EB2"/>
    <w:rsid w:val="00395DCC"/>
    <w:rsid w:val="003A05DC"/>
    <w:rsid w:val="003B0150"/>
    <w:rsid w:val="003B100F"/>
    <w:rsid w:val="003B1698"/>
    <w:rsid w:val="003B4F0A"/>
    <w:rsid w:val="003B74F6"/>
    <w:rsid w:val="003C15EA"/>
    <w:rsid w:val="003D19A8"/>
    <w:rsid w:val="003D3352"/>
    <w:rsid w:val="003D574F"/>
    <w:rsid w:val="003E5D6B"/>
    <w:rsid w:val="003E765C"/>
    <w:rsid w:val="003F12B6"/>
    <w:rsid w:val="003F64EC"/>
    <w:rsid w:val="00401DA0"/>
    <w:rsid w:val="004033F7"/>
    <w:rsid w:val="00404E01"/>
    <w:rsid w:val="0041382E"/>
    <w:rsid w:val="00414B38"/>
    <w:rsid w:val="00415495"/>
    <w:rsid w:val="0041587C"/>
    <w:rsid w:val="00425BC8"/>
    <w:rsid w:val="004276BF"/>
    <w:rsid w:val="00432CCD"/>
    <w:rsid w:val="00444085"/>
    <w:rsid w:val="00447666"/>
    <w:rsid w:val="00462770"/>
    <w:rsid w:val="00476A55"/>
    <w:rsid w:val="00484141"/>
    <w:rsid w:val="00496430"/>
    <w:rsid w:val="004A273A"/>
    <w:rsid w:val="004A5FB3"/>
    <w:rsid w:val="004B14CE"/>
    <w:rsid w:val="004B1AEF"/>
    <w:rsid w:val="004B1D77"/>
    <w:rsid w:val="004B7EB1"/>
    <w:rsid w:val="004C10E4"/>
    <w:rsid w:val="004C2B47"/>
    <w:rsid w:val="004C3E48"/>
    <w:rsid w:val="004D5837"/>
    <w:rsid w:val="004E4D35"/>
    <w:rsid w:val="00501D9C"/>
    <w:rsid w:val="00504BC0"/>
    <w:rsid w:val="005237FC"/>
    <w:rsid w:val="005268FD"/>
    <w:rsid w:val="00527921"/>
    <w:rsid w:val="0053569D"/>
    <w:rsid w:val="00541B03"/>
    <w:rsid w:val="005667CD"/>
    <w:rsid w:val="005753FE"/>
    <w:rsid w:val="00576946"/>
    <w:rsid w:val="00577F22"/>
    <w:rsid w:val="005A4F92"/>
    <w:rsid w:val="005A5344"/>
    <w:rsid w:val="005B53AF"/>
    <w:rsid w:val="005C3A1E"/>
    <w:rsid w:val="005C7C6B"/>
    <w:rsid w:val="005D65D6"/>
    <w:rsid w:val="005E6BEB"/>
    <w:rsid w:val="005F2D73"/>
    <w:rsid w:val="005F4815"/>
    <w:rsid w:val="005F483E"/>
    <w:rsid w:val="00600E38"/>
    <w:rsid w:val="0060602A"/>
    <w:rsid w:val="00606A60"/>
    <w:rsid w:val="00610950"/>
    <w:rsid w:val="00614AAC"/>
    <w:rsid w:val="00616B4A"/>
    <w:rsid w:val="00617DC2"/>
    <w:rsid w:val="00633921"/>
    <w:rsid w:val="006603D9"/>
    <w:rsid w:val="00665E43"/>
    <w:rsid w:val="00681866"/>
    <w:rsid w:val="006877C6"/>
    <w:rsid w:val="00687997"/>
    <w:rsid w:val="006A1910"/>
    <w:rsid w:val="006A2664"/>
    <w:rsid w:val="006A41A7"/>
    <w:rsid w:val="006A6B84"/>
    <w:rsid w:val="006B25ED"/>
    <w:rsid w:val="006B2B80"/>
    <w:rsid w:val="006B2D53"/>
    <w:rsid w:val="006B4B72"/>
    <w:rsid w:val="006B4BCB"/>
    <w:rsid w:val="006B5617"/>
    <w:rsid w:val="006C2811"/>
    <w:rsid w:val="006D2695"/>
    <w:rsid w:val="006D5A2C"/>
    <w:rsid w:val="006E04C5"/>
    <w:rsid w:val="006E48D5"/>
    <w:rsid w:val="006F0121"/>
    <w:rsid w:val="006F182B"/>
    <w:rsid w:val="00700BF8"/>
    <w:rsid w:val="00702E5D"/>
    <w:rsid w:val="00707EF4"/>
    <w:rsid w:val="00712658"/>
    <w:rsid w:val="00716397"/>
    <w:rsid w:val="00727132"/>
    <w:rsid w:val="0073093C"/>
    <w:rsid w:val="00730B55"/>
    <w:rsid w:val="00734AAE"/>
    <w:rsid w:val="00735FAC"/>
    <w:rsid w:val="00742B9B"/>
    <w:rsid w:val="00745C46"/>
    <w:rsid w:val="0074679A"/>
    <w:rsid w:val="00751B1A"/>
    <w:rsid w:val="00752608"/>
    <w:rsid w:val="00752F5F"/>
    <w:rsid w:val="00762500"/>
    <w:rsid w:val="00766B19"/>
    <w:rsid w:val="00775196"/>
    <w:rsid w:val="007823B2"/>
    <w:rsid w:val="00782945"/>
    <w:rsid w:val="00785F06"/>
    <w:rsid w:val="007879AA"/>
    <w:rsid w:val="0079035A"/>
    <w:rsid w:val="00792927"/>
    <w:rsid w:val="007934C2"/>
    <w:rsid w:val="007A2C47"/>
    <w:rsid w:val="007A3115"/>
    <w:rsid w:val="007A3C8A"/>
    <w:rsid w:val="007A44F7"/>
    <w:rsid w:val="007A7CA9"/>
    <w:rsid w:val="007A7E02"/>
    <w:rsid w:val="007B1D71"/>
    <w:rsid w:val="007C7287"/>
    <w:rsid w:val="007D0FBD"/>
    <w:rsid w:val="007D5C65"/>
    <w:rsid w:val="007E5ADF"/>
    <w:rsid w:val="007F519F"/>
    <w:rsid w:val="007F650E"/>
    <w:rsid w:val="007F7838"/>
    <w:rsid w:val="008008D1"/>
    <w:rsid w:val="0081009B"/>
    <w:rsid w:val="008152A8"/>
    <w:rsid w:val="008416A9"/>
    <w:rsid w:val="00841A5B"/>
    <w:rsid w:val="008511C9"/>
    <w:rsid w:val="008533F2"/>
    <w:rsid w:val="00863333"/>
    <w:rsid w:val="00864DC7"/>
    <w:rsid w:val="00881D29"/>
    <w:rsid w:val="008844FB"/>
    <w:rsid w:val="008A5C00"/>
    <w:rsid w:val="008B2905"/>
    <w:rsid w:val="008B3015"/>
    <w:rsid w:val="008B3A1C"/>
    <w:rsid w:val="008B62EE"/>
    <w:rsid w:val="008C026C"/>
    <w:rsid w:val="008C37CD"/>
    <w:rsid w:val="008D57E3"/>
    <w:rsid w:val="008D5EE7"/>
    <w:rsid w:val="008E083D"/>
    <w:rsid w:val="008F529E"/>
    <w:rsid w:val="008F59E5"/>
    <w:rsid w:val="008F7A20"/>
    <w:rsid w:val="00900DB2"/>
    <w:rsid w:val="009028F1"/>
    <w:rsid w:val="00904E5A"/>
    <w:rsid w:val="00904FEF"/>
    <w:rsid w:val="00905B10"/>
    <w:rsid w:val="00907763"/>
    <w:rsid w:val="00910605"/>
    <w:rsid w:val="00910F42"/>
    <w:rsid w:val="00913706"/>
    <w:rsid w:val="00926140"/>
    <w:rsid w:val="00933C1E"/>
    <w:rsid w:val="0095306C"/>
    <w:rsid w:val="00956DF5"/>
    <w:rsid w:val="00966B81"/>
    <w:rsid w:val="00974342"/>
    <w:rsid w:val="00984204"/>
    <w:rsid w:val="009853E0"/>
    <w:rsid w:val="00985C11"/>
    <w:rsid w:val="00993AED"/>
    <w:rsid w:val="009A5FA2"/>
    <w:rsid w:val="009B4948"/>
    <w:rsid w:val="009B4A4E"/>
    <w:rsid w:val="009C72FC"/>
    <w:rsid w:val="009E39E6"/>
    <w:rsid w:val="009E742B"/>
    <w:rsid w:val="009F0156"/>
    <w:rsid w:val="009F535C"/>
    <w:rsid w:val="00A06724"/>
    <w:rsid w:val="00A07A7B"/>
    <w:rsid w:val="00A222AF"/>
    <w:rsid w:val="00A3154B"/>
    <w:rsid w:val="00A32D2C"/>
    <w:rsid w:val="00A37B12"/>
    <w:rsid w:val="00A449FF"/>
    <w:rsid w:val="00A4640C"/>
    <w:rsid w:val="00A4777E"/>
    <w:rsid w:val="00A52A44"/>
    <w:rsid w:val="00A54032"/>
    <w:rsid w:val="00A57786"/>
    <w:rsid w:val="00A577DE"/>
    <w:rsid w:val="00A62C92"/>
    <w:rsid w:val="00A66EC7"/>
    <w:rsid w:val="00A71869"/>
    <w:rsid w:val="00A73E12"/>
    <w:rsid w:val="00A75C89"/>
    <w:rsid w:val="00A80D62"/>
    <w:rsid w:val="00A85374"/>
    <w:rsid w:val="00A86A9A"/>
    <w:rsid w:val="00A90752"/>
    <w:rsid w:val="00AA13CD"/>
    <w:rsid w:val="00AA6E6A"/>
    <w:rsid w:val="00AB0730"/>
    <w:rsid w:val="00AB0B02"/>
    <w:rsid w:val="00AB4572"/>
    <w:rsid w:val="00AB539E"/>
    <w:rsid w:val="00AC3ED7"/>
    <w:rsid w:val="00AC58D8"/>
    <w:rsid w:val="00AD1CED"/>
    <w:rsid w:val="00AD4D27"/>
    <w:rsid w:val="00AE2F7D"/>
    <w:rsid w:val="00AF3A2A"/>
    <w:rsid w:val="00AF6CA2"/>
    <w:rsid w:val="00B147F8"/>
    <w:rsid w:val="00B36724"/>
    <w:rsid w:val="00B401FC"/>
    <w:rsid w:val="00B41A3D"/>
    <w:rsid w:val="00B448A7"/>
    <w:rsid w:val="00B47ED7"/>
    <w:rsid w:val="00B527D7"/>
    <w:rsid w:val="00B62E41"/>
    <w:rsid w:val="00B6738C"/>
    <w:rsid w:val="00B734E4"/>
    <w:rsid w:val="00B80ADF"/>
    <w:rsid w:val="00B8536E"/>
    <w:rsid w:val="00B8568C"/>
    <w:rsid w:val="00B926FC"/>
    <w:rsid w:val="00BA1F70"/>
    <w:rsid w:val="00BA3C28"/>
    <w:rsid w:val="00BA6024"/>
    <w:rsid w:val="00BB034D"/>
    <w:rsid w:val="00BB3C3C"/>
    <w:rsid w:val="00BC4F14"/>
    <w:rsid w:val="00BD782D"/>
    <w:rsid w:val="00BE20D9"/>
    <w:rsid w:val="00BE4D58"/>
    <w:rsid w:val="00BF2E3A"/>
    <w:rsid w:val="00C007B5"/>
    <w:rsid w:val="00C01433"/>
    <w:rsid w:val="00C03FFA"/>
    <w:rsid w:val="00C04C5C"/>
    <w:rsid w:val="00C07393"/>
    <w:rsid w:val="00C07F69"/>
    <w:rsid w:val="00C13DC5"/>
    <w:rsid w:val="00C17984"/>
    <w:rsid w:val="00C33A9B"/>
    <w:rsid w:val="00C45CB1"/>
    <w:rsid w:val="00C46EBC"/>
    <w:rsid w:val="00C536B7"/>
    <w:rsid w:val="00C540D3"/>
    <w:rsid w:val="00C66587"/>
    <w:rsid w:val="00C675E4"/>
    <w:rsid w:val="00C73ECB"/>
    <w:rsid w:val="00C742E5"/>
    <w:rsid w:val="00C76A48"/>
    <w:rsid w:val="00C801AF"/>
    <w:rsid w:val="00C82B66"/>
    <w:rsid w:val="00C87AB4"/>
    <w:rsid w:val="00C9398F"/>
    <w:rsid w:val="00C959C6"/>
    <w:rsid w:val="00CA4E50"/>
    <w:rsid w:val="00CA551C"/>
    <w:rsid w:val="00CB1157"/>
    <w:rsid w:val="00CB16CC"/>
    <w:rsid w:val="00CB172F"/>
    <w:rsid w:val="00CB5D2F"/>
    <w:rsid w:val="00CC695E"/>
    <w:rsid w:val="00CC6E7C"/>
    <w:rsid w:val="00CE7E8F"/>
    <w:rsid w:val="00D02B4B"/>
    <w:rsid w:val="00D13F36"/>
    <w:rsid w:val="00D31264"/>
    <w:rsid w:val="00D435B0"/>
    <w:rsid w:val="00D45D49"/>
    <w:rsid w:val="00D55DD6"/>
    <w:rsid w:val="00D57B66"/>
    <w:rsid w:val="00D6555A"/>
    <w:rsid w:val="00D65AFF"/>
    <w:rsid w:val="00D65E15"/>
    <w:rsid w:val="00D71A09"/>
    <w:rsid w:val="00D7301F"/>
    <w:rsid w:val="00D75950"/>
    <w:rsid w:val="00D7617B"/>
    <w:rsid w:val="00D83617"/>
    <w:rsid w:val="00D8475A"/>
    <w:rsid w:val="00D870EF"/>
    <w:rsid w:val="00D91AE6"/>
    <w:rsid w:val="00D92742"/>
    <w:rsid w:val="00DA3AC6"/>
    <w:rsid w:val="00DA5E6F"/>
    <w:rsid w:val="00DA60C7"/>
    <w:rsid w:val="00DB72B1"/>
    <w:rsid w:val="00DC2372"/>
    <w:rsid w:val="00DC3188"/>
    <w:rsid w:val="00DE3A9C"/>
    <w:rsid w:val="00DE65B5"/>
    <w:rsid w:val="00DF09BA"/>
    <w:rsid w:val="00E037F1"/>
    <w:rsid w:val="00E06145"/>
    <w:rsid w:val="00E06897"/>
    <w:rsid w:val="00E13EFC"/>
    <w:rsid w:val="00E14959"/>
    <w:rsid w:val="00E20777"/>
    <w:rsid w:val="00E20A3A"/>
    <w:rsid w:val="00E22191"/>
    <w:rsid w:val="00E2710B"/>
    <w:rsid w:val="00E30985"/>
    <w:rsid w:val="00E4395A"/>
    <w:rsid w:val="00E5329B"/>
    <w:rsid w:val="00E57776"/>
    <w:rsid w:val="00E609F9"/>
    <w:rsid w:val="00E63E38"/>
    <w:rsid w:val="00E72B93"/>
    <w:rsid w:val="00E75298"/>
    <w:rsid w:val="00E7555E"/>
    <w:rsid w:val="00E80E24"/>
    <w:rsid w:val="00E820D4"/>
    <w:rsid w:val="00E91AFA"/>
    <w:rsid w:val="00EB5CEF"/>
    <w:rsid w:val="00EB78C3"/>
    <w:rsid w:val="00EC2185"/>
    <w:rsid w:val="00EC2CFD"/>
    <w:rsid w:val="00EC3004"/>
    <w:rsid w:val="00ED25E5"/>
    <w:rsid w:val="00ED2B64"/>
    <w:rsid w:val="00ED54E3"/>
    <w:rsid w:val="00ED7AA3"/>
    <w:rsid w:val="00EE23BE"/>
    <w:rsid w:val="00EE32C8"/>
    <w:rsid w:val="00EE60E4"/>
    <w:rsid w:val="00EF14C8"/>
    <w:rsid w:val="00EF60F7"/>
    <w:rsid w:val="00EF705B"/>
    <w:rsid w:val="00F020A2"/>
    <w:rsid w:val="00F04931"/>
    <w:rsid w:val="00F061CC"/>
    <w:rsid w:val="00F1521C"/>
    <w:rsid w:val="00F244D2"/>
    <w:rsid w:val="00F33F00"/>
    <w:rsid w:val="00F34CD7"/>
    <w:rsid w:val="00F61EF8"/>
    <w:rsid w:val="00F76696"/>
    <w:rsid w:val="00F82D6E"/>
    <w:rsid w:val="00F8321B"/>
    <w:rsid w:val="00F95EB8"/>
    <w:rsid w:val="00F97D25"/>
    <w:rsid w:val="00FA0975"/>
    <w:rsid w:val="00FA0F02"/>
    <w:rsid w:val="00FA206F"/>
    <w:rsid w:val="00FA65BB"/>
    <w:rsid w:val="00FB1B90"/>
    <w:rsid w:val="00FB4134"/>
    <w:rsid w:val="00FB4E90"/>
    <w:rsid w:val="00FC2ADB"/>
    <w:rsid w:val="00FD6877"/>
    <w:rsid w:val="00FE084A"/>
    <w:rsid w:val="00FE6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539E766"/>
  <w15:docId w15:val="{D6C1005A-82E8-4536-8B92-D32B7A76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0B1"/>
    <w:pPr>
      <w:suppressAutoHyphens/>
      <w:spacing w:after="120"/>
      <w:jc w:val="both"/>
    </w:pPr>
    <w:rPr>
      <w:rFonts w:ascii="Calibri" w:hAnsi="Calibri" w:cs="Calibri"/>
      <w:sz w:val="22"/>
      <w:szCs w:val="24"/>
      <w:lang w:val="en-GB" w:eastAsia="zh-CN"/>
    </w:rPr>
  </w:style>
  <w:style w:type="paragraph" w:styleId="Heading1">
    <w:name w:val="heading 1"/>
    <w:basedOn w:val="Normal"/>
    <w:next w:val="Normal"/>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link w:val="Heading2Char1"/>
    <w:uiPriority w:val="99"/>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link w:val="Heading3Char1"/>
    <w:uiPriority w:val="99"/>
    <w:qFormat/>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link w:val="Heading4Char1"/>
    <w:uiPriority w:val="99"/>
    <w:qFormat/>
    <w:pPr>
      <w:keepNext/>
      <w:spacing w:before="240" w:after="60"/>
      <w:outlineLvl w:val="3"/>
    </w:pPr>
    <w:rPr>
      <w:rFonts w:ascii="Arial" w:hAnsi="Arial" w:cs="Times New Roman"/>
      <w:b/>
      <w:bCs/>
      <w:szCs w:val="28"/>
    </w:rPr>
  </w:style>
  <w:style w:type="paragraph" w:styleId="Heading5">
    <w:name w:val="heading 5"/>
    <w:basedOn w:val="Normal"/>
    <w:next w:val="Normal"/>
    <w:qFormat/>
    <w:rsid w:val="00B401FC"/>
    <w:pPr>
      <w:numPr>
        <w:ilvl w:val="4"/>
        <w:numId w:val="1"/>
      </w:numPr>
      <w:spacing w:before="200" w:after="200" w:line="280" w:lineRule="exact"/>
      <w:outlineLvl w:val="4"/>
    </w:pPr>
    <w:rPr>
      <w:rFonts w:ascii="Lucida Sans" w:hAnsi="Lucida Sans" w:cs="Lucida San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sid w:val="00B401FC"/>
    <w:rPr>
      <w:rFonts w:ascii="Symbol" w:hAnsi="Symbol" w:cs="Symbol"/>
      <w:lang w:val="el-GR"/>
    </w:rPr>
  </w:style>
  <w:style w:type="character" w:customStyle="1" w:styleId="WW8Num3z0">
    <w:name w:val="WW8Num3z0"/>
    <w:rsid w:val="00B401FC"/>
    <w:rPr>
      <w:lang w:val="el-GR"/>
    </w:rPr>
  </w:style>
  <w:style w:type="character" w:customStyle="1" w:styleId="WW8Num4z0">
    <w:name w:val="WW8Num4z0"/>
    <w:rsid w:val="00B401FC"/>
    <w:rPr>
      <w:rFonts w:ascii="Webdings" w:hAnsi="Webdings" w:cs="Webdings"/>
      <w:color w:val="333399"/>
      <w:sz w:val="16"/>
    </w:rPr>
  </w:style>
  <w:style w:type="character" w:customStyle="1" w:styleId="WW8Num5z0">
    <w:name w:val="WW8Num5z0"/>
    <w:rsid w:val="00B401FC"/>
    <w:rPr>
      <w:highlight w:val="yellow"/>
      <w:lang w:val="el-GR"/>
    </w:rPr>
  </w:style>
  <w:style w:type="character" w:customStyle="1" w:styleId="WW8Num6z0">
    <w:name w:val="WW8Num6z0"/>
    <w:rsid w:val="00B401FC"/>
    <w:rPr>
      <w:b/>
      <w:bCs/>
      <w:szCs w:val="22"/>
      <w:lang w:val="el-GR"/>
    </w:rPr>
  </w:style>
  <w:style w:type="character" w:customStyle="1" w:styleId="WW8Num6z1">
    <w:name w:val="WW8Num6z1"/>
    <w:rsid w:val="00B401FC"/>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sid w:val="00B401FC"/>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sid w:val="00B401FC"/>
    <w:rPr>
      <w:rFonts w:ascii="Symbol" w:hAnsi="Symbol" w:cs="OpenSymbol"/>
      <w:color w:val="5B9BD5"/>
    </w:rPr>
  </w:style>
  <w:style w:type="character" w:customStyle="1" w:styleId="WW8Num9z0">
    <w:name w:val="WW8Num9z0"/>
    <w:rsid w:val="00B401FC"/>
    <w:rPr>
      <w:rFonts w:ascii="Angsana New" w:hAnsi="Angsana New" w:cs="Angsana New"/>
      <w:color w:val="000000"/>
      <w:kern w:val="1"/>
      <w:szCs w:val="22"/>
      <w:shd w:val="clear" w:color="auto" w:fill="FFFFFF"/>
      <w:lang w:val="el-GR"/>
    </w:rPr>
  </w:style>
  <w:style w:type="character" w:customStyle="1" w:styleId="WW8Num10z0">
    <w:name w:val="WW8Num10z0"/>
    <w:rsid w:val="00B401FC"/>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lang w:val="el-GR"/>
    </w:rPr>
  </w:style>
  <w:style w:type="character" w:customStyle="1" w:styleId="WW8Num11z1">
    <w:name w:val="WW8Num11z1"/>
    <w:rsid w:val="00B401FC"/>
    <w:rPr>
      <w:rFonts w:ascii="Courier New" w:hAnsi="Courier New" w:cs="Courier New" w:hint="default"/>
    </w:rPr>
  </w:style>
  <w:style w:type="character" w:customStyle="1" w:styleId="WW8Num11z2">
    <w:name w:val="WW8Num11z2"/>
    <w:rsid w:val="00B401FC"/>
    <w:rPr>
      <w:rFonts w:ascii="Wingdings" w:hAnsi="Wingdings" w:cs="Wingdings" w:hint="default"/>
    </w:rPr>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sid w:val="00B401FC"/>
    <w:rPr>
      <w:rFonts w:ascii="Symbol" w:hAnsi="Symbol" w:cs="Symbol"/>
    </w:rPr>
  </w:style>
  <w:style w:type="character" w:customStyle="1" w:styleId="WW8Num12z1">
    <w:name w:val="WW8Num12z1"/>
    <w:rsid w:val="00B401FC"/>
    <w:rPr>
      <w:rFonts w:ascii="Courier New" w:hAnsi="Courier New" w:cs="Courier New"/>
    </w:rPr>
  </w:style>
  <w:style w:type="character" w:customStyle="1" w:styleId="WW8Num12z2">
    <w:name w:val="WW8Num12z2"/>
    <w:rsid w:val="00B401FC"/>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CommentReference">
    <w:name w:val="annotation reference"/>
    <w:uiPriority w:val="99"/>
    <w:rPr>
      <w:sz w:val="16"/>
    </w:rPr>
  </w:style>
  <w:style w:type="character" w:styleId="Hyperlink">
    <w:name w:val="Hyperlink"/>
    <w:uiPriority w:val="99"/>
    <w:rPr>
      <w:color w:val="0000FF"/>
      <w:u w:val="single"/>
    </w:rPr>
  </w:style>
  <w:style w:type="character" w:customStyle="1" w:styleId="HeaderChar">
    <w:name w:val="Header Char"/>
    <w:rPr>
      <w:rFonts w:cs="Times New Roman"/>
      <w:sz w:val="24"/>
      <w:szCs w:val="24"/>
      <w:lang w:val="en-GB"/>
    </w:rPr>
  </w:style>
  <w:style w:type="character" w:styleId="PageNumber">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uiPriority w:val="99"/>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PlaceholderText">
    <w:name w:val="Placeholder Text"/>
    <w:rPr>
      <w:rFonts w:cs="Times New Roman"/>
      <w:color w:val="808080"/>
    </w:rPr>
  </w:style>
  <w:style w:type="character" w:customStyle="1" w:styleId="a">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0">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1">
    <w:name w:val="Κουκκίδες"/>
    <w:rPr>
      <w:rFonts w:ascii="OpenSymbol" w:eastAsia="OpenSymbol" w:hAnsi="OpenSymbol" w:cs="OpenSymbol"/>
    </w:rPr>
  </w:style>
  <w:style w:type="character" w:styleId="Strong">
    <w:name w:val="Strong"/>
    <w:uiPriority w:val="99"/>
    <w:qFormat/>
    <w:rPr>
      <w:b/>
      <w:bCs/>
    </w:rPr>
  </w:style>
  <w:style w:type="character" w:customStyle="1" w:styleId="1">
    <w:name w:val="Προεπιλεγμένη γραμματοσειρά1"/>
  </w:style>
  <w:style w:type="character" w:customStyle="1" w:styleId="a2">
    <w:name w:val="Σύμβολο υποσημείωσης"/>
    <w:rPr>
      <w:vertAlign w:val="superscript"/>
    </w:rPr>
  </w:style>
  <w:style w:type="character" w:styleId="Emphasis">
    <w:name w:val="Emphasis"/>
    <w:qFormat/>
    <w:rPr>
      <w:i/>
      <w:iCs/>
    </w:rPr>
  </w:style>
  <w:style w:type="character" w:customStyle="1" w:styleId="a3">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0">
    <w:name w:val="Παραπομπή υποσημείωσης1"/>
    <w:rPr>
      <w:vertAlign w:val="superscript"/>
    </w:rPr>
  </w:style>
  <w:style w:type="character" w:customStyle="1" w:styleId="11">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2">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FollowedHyperlink">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20">
    <w:name w:val="Παραπομπή υποσημείωσης2"/>
    <w:rPr>
      <w:vertAlign w:val="superscript"/>
    </w:rPr>
  </w:style>
  <w:style w:type="character" w:customStyle="1" w:styleId="21">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0">
    <w:name w:val="Παραπομπή υποσημείωσης3"/>
    <w:rPr>
      <w:vertAlign w:val="superscript"/>
    </w:rPr>
  </w:style>
  <w:style w:type="character" w:customStyle="1" w:styleId="31">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4">
    <w:name w:val="Σύνδεση ευρετηρίου"/>
  </w:style>
  <w:style w:type="paragraph" w:customStyle="1" w:styleId="a5">
    <w:name w:val="Επικεφαλίδα"/>
    <w:basedOn w:val="Normal"/>
    <w:next w:val="BodyText"/>
    <w:pPr>
      <w:keepNext/>
      <w:spacing w:before="240"/>
    </w:pPr>
    <w:rPr>
      <w:rFonts w:ascii="Liberation Sans" w:eastAsia="Microsoft YaHei" w:hAnsi="Liberation Sans" w:cs="Mangal"/>
      <w:sz w:val="28"/>
      <w:szCs w:val="28"/>
    </w:rPr>
  </w:style>
  <w:style w:type="paragraph" w:styleId="BodyText">
    <w:name w:val="Body Text"/>
    <w:basedOn w:val="Normal"/>
    <w:link w:val="BodyTextChar1"/>
    <w:uiPriority w:val="99"/>
    <w:pPr>
      <w:spacing w:after="240"/>
    </w:pPr>
  </w:style>
  <w:style w:type="paragraph" w:styleId="List">
    <w:name w:val="List"/>
    <w:basedOn w:val="BodyText"/>
    <w:rPr>
      <w:rFonts w:cs="Mangal"/>
    </w:rPr>
  </w:style>
  <w:style w:type="paragraph" w:styleId="Caption">
    <w:name w:val="caption"/>
    <w:basedOn w:val="Normal"/>
    <w:qFormat/>
    <w:rsid w:val="00CA551C"/>
    <w:pPr>
      <w:suppressLineNumbers/>
      <w:spacing w:before="120"/>
    </w:pPr>
    <w:rPr>
      <w:rFonts w:cs="Mangal"/>
      <w:i/>
      <w:iCs/>
      <w:color w:val="4F81BD" w:themeColor="accent1"/>
      <w:sz w:val="20"/>
      <w:szCs w:val="20"/>
    </w:rPr>
  </w:style>
  <w:style w:type="paragraph" w:customStyle="1" w:styleId="a6">
    <w:name w:val="Ευρετήριο"/>
    <w:basedOn w:val="Normal"/>
    <w:pPr>
      <w:suppressLineNumbers/>
    </w:pPr>
    <w:rPr>
      <w:rFonts w:cs="Mangal"/>
    </w:rPr>
  </w:style>
  <w:style w:type="paragraph" w:customStyle="1" w:styleId="WW-Caption">
    <w:name w:val="WW-Caption"/>
    <w:basedOn w:val="Normal"/>
    <w:pPr>
      <w:suppressLineNumbers/>
      <w:spacing w:before="120"/>
    </w:pPr>
    <w:rPr>
      <w:rFonts w:cs="Mangal"/>
      <w:i/>
      <w:iCs/>
      <w:sz w:val="24"/>
    </w:rPr>
  </w:style>
  <w:style w:type="paragraph" w:customStyle="1" w:styleId="WW-Caption1">
    <w:name w:val="WW-Caption1"/>
    <w:basedOn w:val="Normal"/>
    <w:pPr>
      <w:suppressLineNumbers/>
      <w:spacing w:before="120"/>
    </w:pPr>
    <w:rPr>
      <w:rFonts w:cs="Mangal"/>
      <w:i/>
      <w:iCs/>
      <w:sz w:val="24"/>
    </w:rPr>
  </w:style>
  <w:style w:type="paragraph" w:customStyle="1" w:styleId="32">
    <w:name w:val="Λεζάντα3"/>
    <w:basedOn w:val="Normal"/>
    <w:pPr>
      <w:suppressLineNumbers/>
      <w:spacing w:before="120"/>
    </w:pPr>
    <w:rPr>
      <w:rFonts w:cs="Mangal"/>
      <w:i/>
      <w:iCs/>
      <w:sz w:val="24"/>
    </w:rPr>
  </w:style>
  <w:style w:type="paragraph" w:customStyle="1" w:styleId="WW-Caption11">
    <w:name w:val="WW-Caption11"/>
    <w:basedOn w:val="Normal"/>
    <w:pPr>
      <w:suppressLineNumbers/>
      <w:spacing w:before="120"/>
    </w:pPr>
    <w:rPr>
      <w:rFonts w:cs="Mangal"/>
      <w:i/>
      <w:iCs/>
      <w:sz w:val="24"/>
    </w:rPr>
  </w:style>
  <w:style w:type="paragraph" w:customStyle="1" w:styleId="WW-Caption111">
    <w:name w:val="WW-Caption111"/>
    <w:basedOn w:val="Normal"/>
    <w:pPr>
      <w:suppressLineNumbers/>
      <w:spacing w:before="120"/>
    </w:pPr>
    <w:rPr>
      <w:rFonts w:cs="Mangal"/>
      <w:i/>
      <w:iCs/>
      <w:sz w:val="24"/>
    </w:rPr>
  </w:style>
  <w:style w:type="paragraph" w:customStyle="1" w:styleId="WW-Caption1111">
    <w:name w:val="WW-Caption1111"/>
    <w:basedOn w:val="Normal"/>
    <w:pPr>
      <w:suppressLineNumbers/>
      <w:spacing w:before="120"/>
    </w:pPr>
    <w:rPr>
      <w:rFonts w:cs="Mangal"/>
      <w:i/>
      <w:iCs/>
      <w:sz w:val="24"/>
    </w:rPr>
  </w:style>
  <w:style w:type="paragraph" w:customStyle="1" w:styleId="WW-Caption11111">
    <w:name w:val="WW-Caption11111"/>
    <w:basedOn w:val="Normal"/>
    <w:pPr>
      <w:suppressLineNumbers/>
      <w:spacing w:before="120"/>
    </w:pPr>
    <w:rPr>
      <w:rFonts w:cs="Mangal"/>
      <w:i/>
      <w:iCs/>
      <w:sz w:val="24"/>
    </w:rPr>
  </w:style>
  <w:style w:type="paragraph" w:customStyle="1" w:styleId="22">
    <w:name w:val="Λεζάντα2"/>
    <w:basedOn w:val="Normal"/>
    <w:pPr>
      <w:suppressLineNumbers/>
      <w:spacing w:before="120"/>
    </w:pPr>
    <w:rPr>
      <w:rFonts w:cs="Mangal"/>
      <w:i/>
      <w:iCs/>
      <w:sz w:val="24"/>
    </w:rPr>
  </w:style>
  <w:style w:type="paragraph" w:customStyle="1" w:styleId="Caption1">
    <w:name w:val="Caption1"/>
    <w:basedOn w:val="Normal"/>
    <w:pPr>
      <w:suppressLineNumbers/>
      <w:spacing w:before="120"/>
    </w:pPr>
    <w:rPr>
      <w:rFonts w:cs="Mangal"/>
      <w:i/>
      <w:iCs/>
      <w:sz w:val="24"/>
    </w:rPr>
  </w:style>
  <w:style w:type="paragraph" w:customStyle="1" w:styleId="WW-Caption111111">
    <w:name w:val="WW-Caption111111"/>
    <w:basedOn w:val="Normal"/>
    <w:pPr>
      <w:suppressLineNumbers/>
      <w:spacing w:before="120"/>
    </w:pPr>
    <w:rPr>
      <w:rFonts w:cs="Mangal"/>
      <w:i/>
      <w:iCs/>
      <w:sz w:val="24"/>
    </w:rPr>
  </w:style>
  <w:style w:type="paragraph" w:customStyle="1" w:styleId="WW-Caption1111111">
    <w:name w:val="WW-Caption1111111"/>
    <w:basedOn w:val="Normal"/>
    <w:pPr>
      <w:suppressLineNumbers/>
      <w:spacing w:before="120"/>
    </w:pPr>
    <w:rPr>
      <w:rFonts w:cs="Mangal"/>
      <w:i/>
      <w:iCs/>
      <w:sz w:val="24"/>
    </w:rPr>
  </w:style>
  <w:style w:type="paragraph" w:customStyle="1" w:styleId="WW-Caption11111111">
    <w:name w:val="WW-Caption11111111"/>
    <w:basedOn w:val="Normal"/>
    <w:pPr>
      <w:suppressLineNumbers/>
      <w:spacing w:before="120"/>
    </w:pPr>
    <w:rPr>
      <w:rFonts w:cs="Mangal"/>
      <w:i/>
      <w:iCs/>
      <w:sz w:val="24"/>
    </w:rPr>
  </w:style>
  <w:style w:type="paragraph" w:customStyle="1" w:styleId="WW-Caption111111111">
    <w:name w:val="WW-Caption111111111"/>
    <w:basedOn w:val="Normal"/>
    <w:pPr>
      <w:suppressLineNumbers/>
      <w:spacing w:before="120"/>
    </w:pPr>
    <w:rPr>
      <w:rFonts w:cs="Mangal"/>
      <w:i/>
      <w:iCs/>
      <w:sz w:val="24"/>
    </w:rPr>
  </w:style>
  <w:style w:type="paragraph" w:customStyle="1" w:styleId="WW-Caption1111111111">
    <w:name w:val="WW-Caption1111111111"/>
    <w:basedOn w:val="Normal"/>
    <w:pPr>
      <w:suppressLineNumbers/>
      <w:spacing w:before="120"/>
    </w:pPr>
    <w:rPr>
      <w:rFonts w:cs="Mangal"/>
      <w:i/>
      <w:iCs/>
      <w:sz w:val="24"/>
    </w:rPr>
  </w:style>
  <w:style w:type="paragraph" w:customStyle="1" w:styleId="WW-Caption11111111111">
    <w:name w:val="WW-Caption11111111111"/>
    <w:basedOn w:val="Normal"/>
    <w:pPr>
      <w:suppressLineNumbers/>
      <w:spacing w:before="120"/>
    </w:pPr>
    <w:rPr>
      <w:rFonts w:cs="Mangal"/>
      <w:i/>
      <w:iCs/>
      <w:sz w:val="24"/>
    </w:rPr>
  </w:style>
  <w:style w:type="paragraph" w:customStyle="1" w:styleId="WW-Caption111111111111">
    <w:name w:val="WW-Caption111111111111"/>
    <w:basedOn w:val="Normal"/>
    <w:pPr>
      <w:suppressLineNumbers/>
      <w:spacing w:before="120"/>
    </w:pPr>
    <w:rPr>
      <w:rFonts w:cs="Mangal"/>
      <w:i/>
      <w:iCs/>
      <w:sz w:val="24"/>
    </w:rPr>
  </w:style>
  <w:style w:type="paragraph" w:customStyle="1" w:styleId="WW-Caption1111111111111">
    <w:name w:val="WW-Caption1111111111111"/>
    <w:basedOn w:val="Normal"/>
    <w:pPr>
      <w:suppressLineNumbers/>
      <w:spacing w:before="120"/>
    </w:pPr>
    <w:rPr>
      <w:rFonts w:cs="Mangal"/>
      <w:i/>
      <w:iCs/>
      <w:sz w:val="24"/>
    </w:rPr>
  </w:style>
  <w:style w:type="paragraph" w:customStyle="1" w:styleId="WW-Caption11111111111111">
    <w:name w:val="WW-Caption11111111111111"/>
    <w:basedOn w:val="Normal"/>
    <w:pPr>
      <w:suppressLineNumbers/>
      <w:spacing w:before="120"/>
    </w:pPr>
    <w:rPr>
      <w:rFonts w:cs="Mangal"/>
      <w:i/>
      <w:iCs/>
      <w:sz w:val="24"/>
    </w:rPr>
  </w:style>
  <w:style w:type="paragraph" w:customStyle="1" w:styleId="WW-Caption111111111111111">
    <w:name w:val="WW-Caption111111111111111"/>
    <w:basedOn w:val="Normal"/>
    <w:pPr>
      <w:suppressLineNumbers/>
      <w:spacing w:before="120"/>
    </w:pPr>
    <w:rPr>
      <w:rFonts w:cs="Mangal"/>
      <w:i/>
      <w:iCs/>
      <w:sz w:val="24"/>
    </w:rPr>
  </w:style>
  <w:style w:type="paragraph" w:customStyle="1" w:styleId="WW-Caption1111111111111111">
    <w:name w:val="WW-Caption1111111111111111"/>
    <w:basedOn w:val="Normal"/>
    <w:pPr>
      <w:suppressLineNumbers/>
      <w:spacing w:before="120"/>
    </w:pPr>
    <w:rPr>
      <w:rFonts w:cs="Mangal"/>
      <w:i/>
      <w:iCs/>
      <w:sz w:val="24"/>
    </w:rPr>
  </w:style>
  <w:style w:type="paragraph" w:customStyle="1" w:styleId="13">
    <w:name w:val="Λεζάντα1"/>
    <w:basedOn w:val="Normal"/>
    <w:pPr>
      <w:suppressLineNumbers/>
      <w:spacing w:before="120"/>
    </w:pPr>
    <w:rPr>
      <w:rFonts w:cs="Mangal"/>
      <w:i/>
      <w:iCs/>
      <w:sz w:val="24"/>
    </w:rPr>
  </w:style>
  <w:style w:type="paragraph" w:customStyle="1" w:styleId="WW-Caption11111111111111111">
    <w:name w:val="WW-Caption11111111111111111"/>
    <w:basedOn w:val="Normal"/>
    <w:pPr>
      <w:suppressLineNumbers/>
      <w:spacing w:before="120"/>
    </w:pPr>
    <w:rPr>
      <w:rFonts w:cs="Mangal"/>
      <w:i/>
      <w:iCs/>
      <w:sz w:val="24"/>
    </w:rPr>
  </w:style>
  <w:style w:type="paragraph" w:customStyle="1" w:styleId="WW-Caption111111111111111111">
    <w:name w:val="WW-Caption111111111111111111"/>
    <w:basedOn w:val="Normal"/>
    <w:pPr>
      <w:suppressLineNumbers/>
      <w:spacing w:before="120"/>
    </w:pPr>
    <w:rPr>
      <w:rFonts w:cs="Mangal"/>
      <w:i/>
      <w:iCs/>
      <w:sz w:val="24"/>
    </w:rPr>
  </w:style>
  <w:style w:type="paragraph" w:customStyle="1" w:styleId="WW-Caption1111111111111111111">
    <w:name w:val="WW-Caption1111111111111111111"/>
    <w:basedOn w:val="Normal"/>
    <w:pPr>
      <w:suppressLineNumbers/>
      <w:spacing w:before="120"/>
    </w:pPr>
    <w:rPr>
      <w:rFonts w:cs="Mangal"/>
      <w:i/>
      <w:iCs/>
      <w:sz w:val="24"/>
    </w:rPr>
  </w:style>
  <w:style w:type="paragraph" w:customStyle="1" w:styleId="WW-Caption11111111111111111111">
    <w:name w:val="WW-Caption11111111111111111111"/>
    <w:basedOn w:val="Normal"/>
    <w:pPr>
      <w:suppressLineNumbers/>
      <w:spacing w:before="120"/>
    </w:pPr>
    <w:rPr>
      <w:rFonts w:cs="Mangal"/>
      <w:i/>
      <w:iCs/>
      <w:sz w:val="24"/>
    </w:rPr>
  </w:style>
  <w:style w:type="paragraph" w:customStyle="1" w:styleId="Bullet">
    <w:name w:val="Bullet"/>
    <w:basedOn w:val="Normal"/>
    <w:rsid w:val="00B401FC"/>
    <w:pPr>
      <w:numPr>
        <w:numId w:val="4"/>
      </w:numPr>
      <w:spacing w:after="100"/>
    </w:pPr>
    <w:rPr>
      <w:rFonts w:eastAsia="MS Mincho"/>
      <w:lang w:val="en-US" w:eastAsia="ja-JP"/>
    </w:rPr>
  </w:style>
  <w:style w:type="paragraph" w:styleId="Date">
    <w:name w:val="Date"/>
    <w:basedOn w:val="Normal"/>
    <w:next w:val="Normal"/>
    <w:link w:val="DateChar1"/>
    <w:pPr>
      <w:spacing w:after="100"/>
    </w:pPr>
    <w:rPr>
      <w:rFonts w:eastAsia="MS Mincho"/>
      <w:lang w:val="en-US" w:eastAsia="ja-JP"/>
    </w:rPr>
  </w:style>
  <w:style w:type="paragraph" w:customStyle="1" w:styleId="DocTitle">
    <w:name w:val="Doc Title"/>
    <w:basedOn w:val="Heading1"/>
  </w:style>
  <w:style w:type="paragraph" w:customStyle="1" w:styleId="inserttext">
    <w:name w:val="insert text"/>
    <w:basedOn w:val="Normal"/>
    <w:pPr>
      <w:spacing w:after="100"/>
      <w:ind w:left="794"/>
    </w:pPr>
    <w:rPr>
      <w:rFonts w:eastAsia="MS Mincho"/>
      <w:lang w:val="en-US" w:eastAsia="ja-JP"/>
    </w:rPr>
  </w:style>
  <w:style w:type="paragraph" w:styleId="Footer">
    <w:name w:val="footer"/>
    <w:basedOn w:val="Normal"/>
    <w:link w:val="FooterChar1"/>
    <w:pPr>
      <w:spacing w:after="100"/>
    </w:pPr>
    <w:rPr>
      <w:rFonts w:eastAsia="MS Mincho"/>
      <w:lang w:val="en-US" w:eastAsia="ja-JP"/>
    </w:rPr>
  </w:style>
  <w:style w:type="paragraph" w:styleId="Header">
    <w:name w:val="header"/>
    <w:basedOn w:val="Normal"/>
    <w:link w:val="HeaderChar1"/>
  </w:style>
  <w:style w:type="paragraph" w:styleId="BalloonText">
    <w:name w:val="Balloon Text"/>
    <w:basedOn w:val="Normal"/>
    <w:link w:val="BalloonTextChar1"/>
    <w:rsid w:val="00B401FC"/>
    <w:rPr>
      <w:rFonts w:ascii="Tahoma" w:hAnsi="Tahoma" w:cs="Tahoma"/>
      <w:sz w:val="16"/>
      <w:szCs w:val="16"/>
    </w:rPr>
  </w:style>
  <w:style w:type="paragraph" w:styleId="CommentText">
    <w:name w:val="annotation text"/>
    <w:basedOn w:val="Normal"/>
    <w:link w:val="CommentTextChar2"/>
    <w:uiPriority w:val="99"/>
    <w:rPr>
      <w:sz w:val="20"/>
      <w:szCs w:val="20"/>
    </w:rPr>
  </w:style>
  <w:style w:type="paragraph" w:styleId="CommentSubject">
    <w:name w:val="annotation subject"/>
    <w:basedOn w:val="CommentText"/>
    <w:next w:val="CommentText"/>
    <w:link w:val="CommentSubjectChar1"/>
    <w:rPr>
      <w:b/>
      <w:bCs/>
    </w:rPr>
  </w:style>
  <w:style w:type="paragraph" w:styleId="Revision">
    <w:name w:val="Revision"/>
    <w:rsid w:val="00B401FC"/>
    <w:pPr>
      <w:suppressAutoHyphens/>
    </w:pPr>
    <w:rPr>
      <w:sz w:val="24"/>
      <w:szCs w:val="24"/>
      <w:lang w:val="en-GB" w:eastAsia="zh-CN"/>
    </w:rPr>
  </w:style>
  <w:style w:type="paragraph" w:customStyle="1" w:styleId="western">
    <w:name w:val="western"/>
    <w:basedOn w:val="Normal"/>
    <w:pPr>
      <w:spacing w:before="280" w:after="200"/>
    </w:pPr>
    <w:rPr>
      <w:rFonts w:ascii="Arial Unicode MS" w:eastAsia="Arial Unicode MS" w:hAnsi="Arial Unicode MS" w:cs="Arial Unicode MS"/>
    </w:rPr>
  </w:style>
  <w:style w:type="paragraph" w:styleId="ListParagraph">
    <w:name w:val="List Paragraph"/>
    <w:aliases w:val="Bullet List,FooterText,Num List Paragraph,numbered,Paragraphe de liste1,Bulletr List Paragraph,列出段落,列出段落1,List Paragraph21,Listeafsnit1,Parágrafo da Lista1,Párrafo de lista1,リスト段落1,Bullet list,TOC style,Γράφημα,Foot"/>
    <w:basedOn w:val="Normal"/>
    <w:link w:val="ListParagraphChar"/>
    <w:uiPriority w:val="99"/>
    <w:qFormat/>
    <w:pPr>
      <w:spacing w:after="200"/>
      <w:ind w:left="720"/>
      <w:contextualSpacing/>
    </w:pPr>
  </w:style>
  <w:style w:type="paragraph" w:styleId="FootnoteText">
    <w:name w:val="footnote text"/>
    <w:basedOn w:val="Normal"/>
    <w:link w:val="FootnoteTextChar4"/>
    <w:pPr>
      <w:spacing w:after="0"/>
      <w:ind w:left="425" w:hanging="425"/>
    </w:pPr>
    <w:rPr>
      <w:sz w:val="18"/>
      <w:szCs w:val="20"/>
      <w:lang w:val="en-IE"/>
    </w:rPr>
  </w:style>
  <w:style w:type="paragraph" w:styleId="TOC1">
    <w:name w:val="toc 1"/>
    <w:basedOn w:val="Normal"/>
    <w:next w:val="Normal"/>
    <w:uiPriority w:val="39"/>
    <w:pPr>
      <w:spacing w:before="120"/>
      <w:jc w:val="left"/>
    </w:pPr>
    <w:rPr>
      <w:b/>
      <w:bCs/>
      <w:caps/>
      <w:sz w:val="20"/>
      <w:szCs w:val="20"/>
    </w:rPr>
  </w:style>
  <w:style w:type="paragraph" w:styleId="TOC2">
    <w:name w:val="toc 2"/>
    <w:basedOn w:val="Normal"/>
    <w:next w:val="Normal"/>
    <w:uiPriority w:val="39"/>
    <w:pPr>
      <w:spacing w:after="0"/>
      <w:ind w:left="220"/>
      <w:jc w:val="left"/>
    </w:pPr>
    <w:rPr>
      <w:smallCaps/>
      <w:sz w:val="20"/>
      <w:szCs w:val="20"/>
    </w:rPr>
  </w:style>
  <w:style w:type="paragraph" w:styleId="TOC3">
    <w:name w:val="toc 3"/>
    <w:basedOn w:val="Normal"/>
    <w:next w:val="Normal"/>
    <w:uiPriority w:val="39"/>
    <w:pPr>
      <w:spacing w:after="0"/>
      <w:ind w:left="440"/>
      <w:jc w:val="left"/>
    </w:pPr>
    <w:rPr>
      <w:i/>
      <w:iCs/>
      <w:sz w:val="20"/>
      <w:szCs w:val="20"/>
    </w:rPr>
  </w:style>
  <w:style w:type="paragraph" w:styleId="TOC4">
    <w:name w:val="toc 4"/>
    <w:basedOn w:val="Normal"/>
    <w:next w:val="Normal"/>
    <w:uiPriority w:val="39"/>
    <w:pPr>
      <w:spacing w:after="0"/>
      <w:ind w:left="660"/>
      <w:jc w:val="left"/>
    </w:pPr>
    <w:rPr>
      <w:sz w:val="18"/>
      <w:szCs w:val="18"/>
    </w:rPr>
  </w:style>
  <w:style w:type="paragraph" w:styleId="TOC5">
    <w:name w:val="toc 5"/>
    <w:basedOn w:val="Normal"/>
    <w:next w:val="Normal"/>
    <w:uiPriority w:val="39"/>
    <w:pPr>
      <w:spacing w:after="0"/>
      <w:ind w:left="880"/>
      <w:jc w:val="left"/>
    </w:pPr>
    <w:rPr>
      <w:sz w:val="18"/>
      <w:szCs w:val="18"/>
    </w:rPr>
  </w:style>
  <w:style w:type="paragraph" w:styleId="TOC6">
    <w:name w:val="toc 6"/>
    <w:basedOn w:val="Normal"/>
    <w:next w:val="Normal"/>
    <w:uiPriority w:val="39"/>
    <w:pPr>
      <w:spacing w:after="0"/>
      <w:ind w:left="1100"/>
      <w:jc w:val="left"/>
    </w:pPr>
    <w:rPr>
      <w:sz w:val="18"/>
      <w:szCs w:val="18"/>
    </w:rPr>
  </w:style>
  <w:style w:type="paragraph" w:styleId="TOC7">
    <w:name w:val="toc 7"/>
    <w:basedOn w:val="Normal"/>
    <w:next w:val="Normal"/>
    <w:uiPriority w:val="39"/>
    <w:pPr>
      <w:spacing w:after="0"/>
      <w:ind w:left="1320"/>
      <w:jc w:val="left"/>
    </w:pPr>
    <w:rPr>
      <w:sz w:val="18"/>
      <w:szCs w:val="18"/>
    </w:rPr>
  </w:style>
  <w:style w:type="paragraph" w:styleId="TOC8">
    <w:name w:val="toc 8"/>
    <w:basedOn w:val="Normal"/>
    <w:next w:val="Normal"/>
    <w:uiPriority w:val="39"/>
    <w:pPr>
      <w:spacing w:after="0"/>
      <w:ind w:left="1540"/>
      <w:jc w:val="left"/>
    </w:pPr>
    <w:rPr>
      <w:sz w:val="18"/>
      <w:szCs w:val="18"/>
    </w:rPr>
  </w:style>
  <w:style w:type="paragraph" w:styleId="TOC9">
    <w:name w:val="toc 9"/>
    <w:basedOn w:val="Normal"/>
    <w:next w:val="Normal"/>
    <w:uiPriority w:val="39"/>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Pr>
      <w:rFonts w:ascii="Calibri" w:hAnsi="Calibri" w:cs="Calibri"/>
      <w:lang w:val="el-GR"/>
    </w:rPr>
  </w:style>
  <w:style w:type="paragraph" w:styleId="EndnoteText">
    <w:name w:val="endnote text"/>
    <w:basedOn w:val="Normal"/>
    <w:link w:val="EndnoteTextChar1"/>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7">
    <w:name w:val="Προμορφοποιημένο κείμενο"/>
    <w:basedOn w:val="Normal"/>
  </w:style>
  <w:style w:type="paragraph" w:styleId="BodyTextIndent">
    <w:name w:val="Body Text Indent"/>
    <w:basedOn w:val="Normal"/>
    <w:link w:val="BodyTextIndentChar"/>
    <w:pPr>
      <w:ind w:firstLine="1134"/>
    </w:pPr>
    <w:rPr>
      <w:rFonts w:ascii="Arial" w:hAnsi="Arial" w:cs="Arial"/>
    </w:rPr>
  </w:style>
  <w:style w:type="paragraph" w:customStyle="1" w:styleId="normalwithoutspacing">
    <w:name w:val="normal_without_spacing"/>
    <w:basedOn w:val="Normal"/>
    <w:pPr>
      <w:spacing w:after="60"/>
    </w:pPr>
    <w:rPr>
      <w:lang w:val="el-GR"/>
    </w:rPr>
  </w:style>
  <w:style w:type="paragraph" w:customStyle="1" w:styleId="foothanging">
    <w:name w:val="foot_hanging"/>
    <w:basedOn w:val="FootnoteText"/>
    <w:pPr>
      <w:ind w:left="426" w:hanging="426"/>
    </w:pPr>
    <w:rPr>
      <w:szCs w:val="18"/>
    </w:rPr>
  </w:style>
  <w:style w:type="paragraph" w:styleId="HTMLPreformatted">
    <w:name w:val="HTML Preformatted"/>
    <w:basedOn w:val="Normal"/>
    <w:link w:val="HTMLPreformattedChar2"/>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BodyTextIndent3">
    <w:name w:val="Body Text Indent 3"/>
    <w:basedOn w:val="Normal"/>
    <w:link w:val="BodyTextIndent3Char1"/>
    <w:pPr>
      <w:suppressAutoHyphens w:val="0"/>
      <w:spacing w:line="312" w:lineRule="auto"/>
      <w:ind w:left="283"/>
    </w:pPr>
    <w:rPr>
      <w:rFonts w:cs="Times New Roman"/>
      <w:sz w:val="16"/>
      <w:szCs w:val="16"/>
    </w:rPr>
  </w:style>
  <w:style w:type="paragraph" w:styleId="NoSpacing">
    <w:name w:val="No Spacing"/>
    <w:qFormat/>
    <w:pPr>
      <w:suppressAutoHyphens/>
      <w:jc w:val="both"/>
    </w:pPr>
    <w:rPr>
      <w:rFonts w:ascii="Calibri" w:hAnsi="Calibri" w:cs="Calibri"/>
      <w:sz w:val="22"/>
      <w:szCs w:val="24"/>
      <w:lang w:val="en-GB" w:eastAsia="zh-CN"/>
    </w:rPr>
  </w:style>
  <w:style w:type="paragraph" w:customStyle="1" w:styleId="a8">
    <w:name w:val="Περιεχόμενα πίνακα"/>
    <w:basedOn w:val="Normal"/>
    <w:pPr>
      <w:suppressLineNumbers/>
    </w:pPr>
  </w:style>
  <w:style w:type="paragraph" w:customStyle="1" w:styleId="a9">
    <w:name w:val="Επικεφαλίδα πίνακα"/>
    <w:basedOn w:val="a8"/>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BodyText3">
    <w:name w:val="Body Text 3"/>
    <w:basedOn w:val="Normal"/>
    <w:link w:val="BodyText3Char1"/>
    <w:rPr>
      <w:sz w:val="16"/>
      <w:szCs w:val="16"/>
    </w:rPr>
  </w:style>
  <w:style w:type="paragraph" w:customStyle="1" w:styleId="fooot">
    <w:name w:val="fooot"/>
    <w:basedOn w:val="footers"/>
  </w:style>
  <w:style w:type="paragraph" w:customStyle="1" w:styleId="14">
    <w:name w:val="Κείμενο πλαισίου1"/>
    <w:basedOn w:val="Normal"/>
    <w:rsid w:val="00B401FC"/>
    <w:pPr>
      <w:spacing w:after="0"/>
    </w:pPr>
    <w:rPr>
      <w:rFonts w:ascii="Tahoma" w:hAnsi="Tahoma" w:cs="Tahoma"/>
      <w:sz w:val="16"/>
      <w:szCs w:val="16"/>
    </w:rPr>
  </w:style>
  <w:style w:type="paragraph" w:customStyle="1" w:styleId="15">
    <w:name w:val="Κείμενο σχολίου1"/>
    <w:basedOn w:val="Normal"/>
    <w:rPr>
      <w:sz w:val="20"/>
      <w:szCs w:val="20"/>
    </w:rPr>
  </w:style>
  <w:style w:type="paragraph" w:customStyle="1" w:styleId="16">
    <w:name w:val="Θέμα σχολίου1"/>
    <w:basedOn w:val="15"/>
    <w:next w:val="15"/>
    <w:rPr>
      <w:b/>
      <w:bCs/>
    </w:rPr>
  </w:style>
  <w:style w:type="paragraph" w:customStyle="1" w:styleId="-HTML1">
    <w:name w:val="Προ-διαμορφωμένο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7">
    <w:name w:val="Αναθεώρηση1"/>
    <w:rsid w:val="00B401FC"/>
    <w:pPr>
      <w:suppressAutoHyphens/>
    </w:pPr>
    <w:rPr>
      <w:rFonts w:ascii="Calibri" w:hAnsi="Calibri" w:cs="Calibri"/>
      <w:sz w:val="22"/>
      <w:szCs w:val="24"/>
      <w:lang w:val="en-GB" w:eastAsia="zh-CN"/>
    </w:rPr>
  </w:style>
  <w:style w:type="paragraph" w:styleId="ListBullet2">
    <w:name w:val="List Bullet 2"/>
    <w:basedOn w:val="Normal"/>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6"/>
    <w:pPr>
      <w:tabs>
        <w:tab w:val="right" w:leader="dot" w:pos="7091"/>
      </w:tabs>
      <w:ind w:left="2547"/>
    </w:pPr>
  </w:style>
  <w:style w:type="paragraph" w:customStyle="1" w:styleId="aa">
    <w:name w:val="Οριζόντια γραμμή"/>
    <w:basedOn w:val="Normal"/>
    <w:next w:val="Body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ommentReference1">
    <w:name w:val="Comment Reference1"/>
    <w:rsid w:val="00B401FC"/>
    <w:rPr>
      <w:sz w:val="16"/>
    </w:rPr>
  </w:style>
  <w:style w:type="character" w:customStyle="1" w:styleId="18">
    <w:name w:val="Κείμενο κράτησης θέσης1"/>
    <w:rsid w:val="00B401FC"/>
    <w:rPr>
      <w:rFonts w:cs="Times New Roman"/>
      <w:color w:val="808080"/>
    </w:rPr>
  </w:style>
  <w:style w:type="paragraph" w:customStyle="1" w:styleId="19">
    <w:name w:val="Ημερομηνία1"/>
    <w:basedOn w:val="Normal"/>
    <w:next w:val="Normal"/>
    <w:rsid w:val="00B401FC"/>
    <w:pPr>
      <w:spacing w:after="100"/>
    </w:pPr>
    <w:rPr>
      <w:rFonts w:eastAsia="MS Mincho"/>
      <w:lang w:val="en-US" w:eastAsia="ja-JP"/>
    </w:rPr>
  </w:style>
  <w:style w:type="paragraph" w:customStyle="1" w:styleId="CommentText1">
    <w:name w:val="Comment Text1"/>
    <w:basedOn w:val="Normal"/>
    <w:rsid w:val="00B401FC"/>
    <w:rPr>
      <w:sz w:val="20"/>
      <w:szCs w:val="20"/>
    </w:rPr>
  </w:style>
  <w:style w:type="paragraph" w:customStyle="1" w:styleId="CommentSubject1">
    <w:name w:val="Comment Subject1"/>
    <w:basedOn w:val="CommentText1"/>
    <w:next w:val="CommentText1"/>
    <w:rsid w:val="00B401FC"/>
    <w:rPr>
      <w:b/>
      <w:bCs/>
    </w:rPr>
  </w:style>
  <w:style w:type="paragraph" w:customStyle="1" w:styleId="1a">
    <w:name w:val="Παράγραφος λίστας1"/>
    <w:basedOn w:val="Normal"/>
    <w:rsid w:val="00B401FC"/>
    <w:pPr>
      <w:spacing w:after="200"/>
      <w:ind w:left="720"/>
      <w:contextualSpacing/>
    </w:pPr>
  </w:style>
  <w:style w:type="paragraph" w:customStyle="1" w:styleId="310">
    <w:name w:val="Σώμα κείμενου με εσοχή 31"/>
    <w:basedOn w:val="Normal"/>
    <w:rsid w:val="00B401FC"/>
    <w:pPr>
      <w:suppressAutoHyphens w:val="0"/>
      <w:spacing w:line="312" w:lineRule="auto"/>
      <w:ind w:left="283"/>
    </w:pPr>
    <w:rPr>
      <w:rFonts w:cs="Times New Roman"/>
      <w:sz w:val="16"/>
      <w:szCs w:val="16"/>
    </w:rPr>
  </w:style>
  <w:style w:type="paragraph" w:customStyle="1" w:styleId="1b">
    <w:name w:val="Χωρίς διάστιχο1"/>
    <w:rsid w:val="00B401FC"/>
    <w:pPr>
      <w:suppressAutoHyphens/>
      <w:jc w:val="both"/>
    </w:pPr>
    <w:rPr>
      <w:rFonts w:ascii="Calibri" w:hAnsi="Calibri" w:cs="Calibri"/>
      <w:sz w:val="22"/>
      <w:szCs w:val="24"/>
      <w:lang w:val="en-GB" w:eastAsia="zh-CN"/>
    </w:rPr>
  </w:style>
  <w:style w:type="paragraph" w:customStyle="1" w:styleId="311">
    <w:name w:val="Σώμα κείμενου 31"/>
    <w:basedOn w:val="Normal"/>
    <w:rsid w:val="00B401FC"/>
    <w:rPr>
      <w:sz w:val="16"/>
      <w:szCs w:val="16"/>
    </w:rPr>
  </w:style>
  <w:style w:type="paragraph" w:customStyle="1" w:styleId="210">
    <w:name w:val="Λίστα με κουκκίδες 21"/>
    <w:basedOn w:val="Normal"/>
    <w:rsid w:val="00B401FC"/>
    <w:pPr>
      <w:suppressAutoHyphens w:val="0"/>
      <w:spacing w:after="0" w:line="360" w:lineRule="auto"/>
    </w:pPr>
    <w:rPr>
      <w:rFonts w:ascii="Trebuchet MS" w:hAnsi="Trebuchet MS" w:cs="Times New Roman"/>
      <w:szCs w:val="20"/>
      <w:lang w:val="en-US"/>
    </w:rPr>
  </w:style>
  <w:style w:type="paragraph" w:customStyle="1" w:styleId="para-2">
    <w:name w:val="para-2"/>
    <w:basedOn w:val="Normal"/>
    <w:rsid w:val="00B401FC"/>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character" w:customStyle="1" w:styleId="EndnoteTextChar1">
    <w:name w:val="Endnote Text Char1"/>
    <w:link w:val="EndnoteText"/>
    <w:rsid w:val="00B401FC"/>
    <w:rPr>
      <w:rFonts w:ascii="Calibri" w:hAnsi="Calibri" w:cs="Calibri"/>
      <w:lang w:val="en-GB" w:eastAsia="zh-CN"/>
    </w:rPr>
  </w:style>
  <w:style w:type="character" w:customStyle="1" w:styleId="FootnoteTextChar4">
    <w:name w:val="Footnote Text Char4"/>
    <w:basedOn w:val="DefaultParagraphFont"/>
    <w:link w:val="FootnoteText"/>
    <w:rsid w:val="009E742B"/>
    <w:rPr>
      <w:rFonts w:ascii="Calibri" w:hAnsi="Calibri" w:cs="Calibri"/>
      <w:sz w:val="18"/>
      <w:lang w:val="en-IE" w:eastAsia="zh-CN"/>
    </w:rPr>
  </w:style>
  <w:style w:type="table" w:styleId="TableGrid">
    <w:name w:val="Table Grid"/>
    <w:basedOn w:val="TableNormal"/>
    <w:uiPriority w:val="39"/>
    <w:rsid w:val="008F7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Num List Paragraph Char,numbered Char,Paragraphe de liste1 Char,Bulletr List Paragraph Char,列出段落 Char,列出段落1 Char,List Paragraph21 Char,Listeafsnit1 Char,Parágrafo da Lista1 Char,Párrafo de lista1 Char"/>
    <w:link w:val="ListParagraph"/>
    <w:uiPriority w:val="99"/>
    <w:locked/>
    <w:rsid w:val="00C675E4"/>
    <w:rPr>
      <w:rFonts w:ascii="Calibri" w:hAnsi="Calibri" w:cs="Calibri"/>
      <w:sz w:val="22"/>
      <w:szCs w:val="24"/>
      <w:lang w:val="en-GB" w:eastAsia="zh-CN"/>
    </w:rPr>
  </w:style>
  <w:style w:type="character" w:customStyle="1" w:styleId="BodyTextChar1">
    <w:name w:val="Body Text Char1"/>
    <w:link w:val="BodyText"/>
    <w:uiPriority w:val="99"/>
    <w:locked/>
    <w:rsid w:val="00F8321B"/>
    <w:rPr>
      <w:rFonts w:ascii="Calibri" w:hAnsi="Calibri" w:cs="Calibri"/>
      <w:sz w:val="22"/>
      <w:szCs w:val="24"/>
      <w:lang w:val="en-GB" w:eastAsia="zh-CN"/>
    </w:rPr>
  </w:style>
  <w:style w:type="character" w:customStyle="1" w:styleId="NormalBoldChar">
    <w:name w:val="NormalBold Char"/>
    <w:rsid w:val="00282396"/>
    <w:rPr>
      <w:rFonts w:ascii="Times New Roman" w:eastAsia="Times New Roman" w:hAnsi="Times New Roman" w:cs="Times New Roman"/>
      <w:b/>
      <w:sz w:val="24"/>
      <w:lang w:val="el-GR"/>
    </w:rPr>
  </w:style>
  <w:style w:type="character" w:customStyle="1" w:styleId="40">
    <w:name w:val="Παραπομπή σημείωσης τέλους4"/>
    <w:rsid w:val="00282396"/>
    <w:rPr>
      <w:vertAlign w:val="superscript"/>
    </w:rPr>
  </w:style>
  <w:style w:type="paragraph" w:customStyle="1" w:styleId="ChapterTitle">
    <w:name w:val="ChapterTitle"/>
    <w:basedOn w:val="Normal"/>
    <w:next w:val="Normal"/>
    <w:rsid w:val="00282396"/>
    <w:pPr>
      <w:keepNext/>
      <w:spacing w:before="120" w:after="360" w:line="276" w:lineRule="auto"/>
      <w:jc w:val="center"/>
    </w:pPr>
    <w:rPr>
      <w:b/>
      <w:kern w:val="1"/>
      <w:szCs w:val="22"/>
      <w:lang w:val="el-GR"/>
    </w:rPr>
  </w:style>
  <w:style w:type="paragraph" w:customStyle="1" w:styleId="SectionTitle">
    <w:name w:val="SectionTitle"/>
    <w:basedOn w:val="Normal"/>
    <w:next w:val="Heading1"/>
    <w:rsid w:val="00282396"/>
    <w:pPr>
      <w:keepNext/>
      <w:spacing w:before="120" w:after="360" w:line="276" w:lineRule="auto"/>
      <w:ind w:firstLine="397"/>
      <w:jc w:val="center"/>
    </w:pPr>
    <w:rPr>
      <w:b/>
      <w:smallCaps/>
      <w:kern w:val="1"/>
      <w:sz w:val="28"/>
      <w:szCs w:val="22"/>
      <w:lang w:val="el-GR"/>
    </w:rPr>
  </w:style>
  <w:style w:type="character" w:customStyle="1" w:styleId="DeltaViewInsertion">
    <w:name w:val="DeltaView Insertion"/>
    <w:rsid w:val="00282396"/>
    <w:rPr>
      <w:b/>
      <w:i/>
      <w:spacing w:val="0"/>
      <w:lang w:val="el-GR"/>
    </w:rPr>
  </w:style>
  <w:style w:type="table" w:customStyle="1" w:styleId="TableGrid1">
    <w:name w:val="Table Grid1"/>
    <w:basedOn w:val="TableNormal"/>
    <w:next w:val="TableGrid"/>
    <w:uiPriority w:val="39"/>
    <w:rsid w:val="0028239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link w:val="Heading4"/>
    <w:uiPriority w:val="99"/>
    <w:rsid w:val="00282396"/>
    <w:rPr>
      <w:rFonts w:ascii="Arial" w:hAnsi="Arial"/>
      <w:b/>
      <w:bCs/>
      <w:sz w:val="22"/>
      <w:szCs w:val="28"/>
      <w:lang w:val="en-GB" w:eastAsia="zh-CN"/>
    </w:rPr>
  </w:style>
  <w:style w:type="paragraph" w:customStyle="1" w:styleId="TableParagraph">
    <w:name w:val="Table Paragraph"/>
    <w:basedOn w:val="Normal"/>
    <w:uiPriority w:val="99"/>
    <w:rsid w:val="00282396"/>
    <w:pPr>
      <w:widowControl w:val="0"/>
      <w:suppressAutoHyphens w:val="0"/>
      <w:autoSpaceDE w:val="0"/>
      <w:autoSpaceDN w:val="0"/>
      <w:ind w:left="108"/>
      <w:jc w:val="left"/>
    </w:pPr>
    <w:rPr>
      <w:rFonts w:eastAsia="Calibri"/>
      <w:szCs w:val="22"/>
      <w:lang w:val="el-GR" w:eastAsia="el-GR"/>
    </w:rPr>
  </w:style>
  <w:style w:type="character" w:customStyle="1" w:styleId="Heading3Char1">
    <w:name w:val="Heading 3 Char1"/>
    <w:link w:val="Heading3"/>
    <w:uiPriority w:val="99"/>
    <w:rsid w:val="00282396"/>
    <w:rPr>
      <w:rFonts w:ascii="Arial" w:hAnsi="Arial"/>
      <w:b/>
      <w:bCs/>
      <w:sz w:val="22"/>
      <w:szCs w:val="26"/>
      <w:lang w:val="en-GB" w:eastAsia="zh-CN"/>
    </w:rPr>
  </w:style>
  <w:style w:type="character" w:customStyle="1" w:styleId="Heading2Char1">
    <w:name w:val="Heading 2 Char1"/>
    <w:link w:val="Heading2"/>
    <w:uiPriority w:val="99"/>
    <w:rsid w:val="00AC3ED7"/>
    <w:rPr>
      <w:rFonts w:ascii="Arial" w:hAnsi="Arial" w:cs="Arial"/>
      <w:b/>
      <w:color w:val="002060"/>
      <w:sz w:val="24"/>
      <w:szCs w:val="22"/>
      <w:lang w:val="en-GB" w:eastAsia="zh-CN"/>
    </w:rPr>
  </w:style>
  <w:style w:type="character" w:customStyle="1" w:styleId="ab">
    <w:name w:val="Παραπομπή σημείωσης τέλους"/>
    <w:rsid w:val="000119DE"/>
    <w:rPr>
      <w:vertAlign w:val="superscript"/>
    </w:rPr>
  </w:style>
  <w:style w:type="character" w:customStyle="1" w:styleId="DateChar1">
    <w:name w:val="Date Char1"/>
    <w:basedOn w:val="DefaultParagraphFont"/>
    <w:link w:val="Date"/>
    <w:rsid w:val="003440B1"/>
    <w:rPr>
      <w:rFonts w:ascii="Calibri" w:eastAsia="MS Mincho" w:hAnsi="Calibri" w:cs="Calibri"/>
      <w:sz w:val="22"/>
      <w:szCs w:val="24"/>
      <w:lang w:val="en-US" w:eastAsia="ja-JP"/>
    </w:rPr>
  </w:style>
  <w:style w:type="character" w:customStyle="1" w:styleId="FooterChar1">
    <w:name w:val="Footer Char1"/>
    <w:basedOn w:val="DefaultParagraphFont"/>
    <w:link w:val="Footer"/>
    <w:rsid w:val="003440B1"/>
    <w:rPr>
      <w:rFonts w:ascii="Calibri" w:eastAsia="MS Mincho" w:hAnsi="Calibri" w:cs="Calibri"/>
      <w:sz w:val="22"/>
      <w:szCs w:val="24"/>
      <w:lang w:val="en-US" w:eastAsia="ja-JP"/>
    </w:rPr>
  </w:style>
  <w:style w:type="character" w:customStyle="1" w:styleId="HeaderChar1">
    <w:name w:val="Header Char1"/>
    <w:basedOn w:val="DefaultParagraphFont"/>
    <w:link w:val="Header"/>
    <w:rsid w:val="003440B1"/>
    <w:rPr>
      <w:rFonts w:ascii="Calibri" w:hAnsi="Calibri" w:cs="Calibri"/>
      <w:sz w:val="22"/>
      <w:szCs w:val="24"/>
      <w:lang w:val="en-GB" w:eastAsia="zh-CN"/>
    </w:rPr>
  </w:style>
  <w:style w:type="character" w:customStyle="1" w:styleId="BalloonTextChar1">
    <w:name w:val="Balloon Text Char1"/>
    <w:basedOn w:val="DefaultParagraphFont"/>
    <w:link w:val="BalloonText"/>
    <w:rsid w:val="003440B1"/>
    <w:rPr>
      <w:rFonts w:ascii="Tahoma" w:hAnsi="Tahoma" w:cs="Tahoma"/>
      <w:sz w:val="16"/>
      <w:szCs w:val="16"/>
      <w:lang w:val="en-GB" w:eastAsia="zh-CN"/>
    </w:rPr>
  </w:style>
  <w:style w:type="character" w:customStyle="1" w:styleId="CommentTextChar2">
    <w:name w:val="Comment Text Char2"/>
    <w:basedOn w:val="DefaultParagraphFont"/>
    <w:link w:val="CommentText"/>
    <w:uiPriority w:val="99"/>
    <w:rsid w:val="003440B1"/>
    <w:rPr>
      <w:rFonts w:ascii="Calibri" w:hAnsi="Calibri" w:cs="Calibri"/>
      <w:lang w:val="en-GB" w:eastAsia="zh-CN"/>
    </w:rPr>
  </w:style>
  <w:style w:type="character" w:customStyle="1" w:styleId="CommentSubjectChar1">
    <w:name w:val="Comment Subject Char1"/>
    <w:basedOn w:val="CommentTextChar2"/>
    <w:link w:val="CommentSubject"/>
    <w:rsid w:val="003440B1"/>
    <w:rPr>
      <w:rFonts w:ascii="Calibri" w:hAnsi="Calibri" w:cs="Calibri"/>
      <w:b/>
      <w:bCs/>
      <w:lang w:val="en-GB" w:eastAsia="zh-CN"/>
    </w:rPr>
  </w:style>
  <w:style w:type="character" w:customStyle="1" w:styleId="BodyTextIndentChar">
    <w:name w:val="Body Text Indent Char"/>
    <w:basedOn w:val="DefaultParagraphFont"/>
    <w:link w:val="BodyTextIndent"/>
    <w:rsid w:val="003440B1"/>
    <w:rPr>
      <w:rFonts w:ascii="Arial" w:hAnsi="Arial" w:cs="Arial"/>
      <w:sz w:val="22"/>
      <w:szCs w:val="24"/>
      <w:lang w:val="en-GB" w:eastAsia="zh-CN"/>
    </w:rPr>
  </w:style>
  <w:style w:type="character" w:customStyle="1" w:styleId="HTMLPreformattedChar2">
    <w:name w:val="HTML Preformatted Char2"/>
    <w:basedOn w:val="DefaultParagraphFont"/>
    <w:link w:val="HTMLPreformatted"/>
    <w:uiPriority w:val="99"/>
    <w:rsid w:val="003440B1"/>
    <w:rPr>
      <w:rFonts w:ascii="Courier New" w:hAnsi="Courier New" w:cs="Courier New"/>
      <w:lang w:eastAsia="zh-CN"/>
    </w:rPr>
  </w:style>
  <w:style w:type="character" w:customStyle="1" w:styleId="BodyTextIndent3Char1">
    <w:name w:val="Body Text Indent 3 Char1"/>
    <w:basedOn w:val="DefaultParagraphFont"/>
    <w:link w:val="BodyTextIndent3"/>
    <w:rsid w:val="003440B1"/>
    <w:rPr>
      <w:rFonts w:ascii="Calibri" w:hAnsi="Calibri"/>
      <w:sz w:val="16"/>
      <w:szCs w:val="16"/>
      <w:lang w:val="en-GB" w:eastAsia="zh-CN"/>
    </w:rPr>
  </w:style>
  <w:style w:type="character" w:customStyle="1" w:styleId="BodyText3Char1">
    <w:name w:val="Body Text 3 Char1"/>
    <w:basedOn w:val="DefaultParagraphFont"/>
    <w:link w:val="BodyText3"/>
    <w:rsid w:val="003440B1"/>
    <w:rPr>
      <w:rFonts w:ascii="Calibri" w:hAnsi="Calibri" w:cs="Calibri"/>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438119">
      <w:bodyDiv w:val="1"/>
      <w:marLeft w:val="0"/>
      <w:marRight w:val="0"/>
      <w:marTop w:val="0"/>
      <w:marBottom w:val="0"/>
      <w:divBdr>
        <w:top w:val="none" w:sz="0" w:space="0" w:color="auto"/>
        <w:left w:val="none" w:sz="0" w:space="0" w:color="auto"/>
        <w:bottom w:val="none" w:sz="0" w:space="0" w:color="auto"/>
        <w:right w:val="none" w:sz="0" w:space="0" w:color="auto"/>
      </w:divBdr>
    </w:div>
    <w:div w:id="1010840565">
      <w:bodyDiv w:val="1"/>
      <w:marLeft w:val="0"/>
      <w:marRight w:val="0"/>
      <w:marTop w:val="0"/>
      <w:marBottom w:val="0"/>
      <w:divBdr>
        <w:top w:val="none" w:sz="0" w:space="0" w:color="auto"/>
        <w:left w:val="none" w:sz="0" w:space="0" w:color="auto"/>
        <w:bottom w:val="none" w:sz="0" w:space="0" w:color="auto"/>
        <w:right w:val="none" w:sz="0" w:space="0" w:color="auto"/>
      </w:divBdr>
    </w:div>
    <w:div w:id="2003047253">
      <w:bodyDiv w:val="1"/>
      <w:marLeft w:val="0"/>
      <w:marRight w:val="0"/>
      <w:marTop w:val="0"/>
      <w:marBottom w:val="0"/>
      <w:divBdr>
        <w:top w:val="none" w:sz="0" w:space="0" w:color="auto"/>
        <w:left w:val="none" w:sz="0" w:space="0" w:color="auto"/>
        <w:bottom w:val="none" w:sz="0" w:space="0" w:color="auto"/>
        <w:right w:val="none" w:sz="0" w:space="0" w:color="auto"/>
      </w:divBdr>
    </w:div>
    <w:div w:id="202586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5e56dec688006ef6f8cad6318d6feeb4">
  <xsd:schema xmlns:xsd="http://www.w3.org/2001/XMLSchema" xmlns:p="http://schemas.microsoft.com/office/2006/metadata/properties" xmlns:ns1="http://schemas.microsoft.com/sharepoint/v3" targetNamespace="http://schemas.microsoft.com/office/2006/metadata/properties" ma:root="true" ma:fieldsID="f3586547575644bbe106d7d65d5c84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ma:readOnly="tru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8D566A6-0D58-4034-96A1-8A2B2E9526CD}">
  <ds:schemaRefs>
    <ds:schemaRef ds:uri="http://schemas.microsoft.com/sharepoint/v3/contenttype/forms"/>
  </ds:schemaRefs>
</ds:datastoreItem>
</file>

<file path=customXml/itemProps2.xml><?xml version="1.0" encoding="utf-8"?>
<ds:datastoreItem xmlns:ds="http://schemas.openxmlformats.org/officeDocument/2006/customXml" ds:itemID="{7330817E-B167-49D9-8557-7E9DB6825081}">
  <ds:schemaRefs>
    <ds:schemaRef ds:uri="http://www.w3.org/XML/1998/namespace"/>
    <ds:schemaRef ds:uri="http://schemas.microsoft.com/sharepoint/v3"/>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0CB7AB95-6AE1-4159-894B-DEA2EA564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3AE0DA-8D1B-4649-B3D9-163C89BD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13926</Words>
  <Characters>79380</Characters>
  <Application>Microsoft Office Word</Application>
  <DocSecurity>0</DocSecurity>
  <Lines>661</Lines>
  <Paragraphs>186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Bank of Greece</Company>
  <LinksUpToDate>false</LinksUpToDate>
  <CharactersWithSpaces>93120</CharactersWithSpaces>
  <SharedDoc>false</SharedDoc>
  <HLinks>
    <vt:vector size="690" baseType="variant">
      <vt:variant>
        <vt:i4>1703951</vt:i4>
      </vt:variant>
      <vt:variant>
        <vt:i4>261</vt:i4>
      </vt:variant>
      <vt:variant>
        <vt:i4>0</vt:i4>
      </vt:variant>
      <vt:variant>
        <vt:i4>5</vt:i4>
      </vt:variant>
      <vt:variant>
        <vt:lpwstr>http://www.hsppa.gr/</vt:lpwstr>
      </vt:variant>
      <vt:variant>
        <vt:lpwstr/>
      </vt:variant>
      <vt:variant>
        <vt:i4>6815824</vt:i4>
      </vt:variant>
      <vt:variant>
        <vt:i4>258</vt:i4>
      </vt:variant>
      <vt:variant>
        <vt:i4>0</vt:i4>
      </vt:variant>
      <vt:variant>
        <vt:i4>5</vt:i4>
      </vt:variant>
      <vt:variant>
        <vt:lpwstr>http://www.eaadhsy.gr/n4412/n4412fulltextlinks.html</vt:lpwstr>
      </vt:variant>
      <vt:variant>
        <vt:lpwstr>art105_5</vt:lpwstr>
      </vt:variant>
      <vt:variant>
        <vt:i4>6881360</vt:i4>
      </vt:variant>
      <vt:variant>
        <vt:i4>255</vt:i4>
      </vt:variant>
      <vt:variant>
        <vt:i4>0</vt:i4>
      </vt:variant>
      <vt:variant>
        <vt:i4>5</vt:i4>
      </vt:variant>
      <vt:variant>
        <vt:lpwstr>http://www.eaadhsy.gr/n4412/n4412fulltextlinks.html</vt:lpwstr>
      </vt:variant>
      <vt:variant>
        <vt:lpwstr>art105_4</vt:lpwstr>
      </vt:variant>
      <vt:variant>
        <vt:i4>6094972</vt:i4>
      </vt:variant>
      <vt:variant>
        <vt:i4>252</vt:i4>
      </vt:variant>
      <vt:variant>
        <vt:i4>0</vt:i4>
      </vt:variant>
      <vt:variant>
        <vt:i4>5</vt:i4>
      </vt:variant>
      <vt:variant>
        <vt:lpwstr>http://www.eaadhsy.gr/n4412/prosarthmaA_index.html</vt:lpwstr>
      </vt:variant>
      <vt:variant>
        <vt:lpwstr>pararthma_A_X</vt:lpwstr>
      </vt:variant>
      <vt:variant>
        <vt:i4>720940</vt:i4>
      </vt:variant>
      <vt:variant>
        <vt:i4>249</vt:i4>
      </vt:variant>
      <vt:variant>
        <vt:i4>0</vt:i4>
      </vt:variant>
      <vt:variant>
        <vt:i4>5</vt:i4>
      </vt:variant>
      <vt:variant>
        <vt:lpwstr>http://www.promitheus.gov.gr/webcenter/faces/oracle/webcenter/page/scopedMD/sd0cb90ef_26cf_4703_99d5_1561ceff660f/Page226.jspx?_afrLoop=3486624636403629</vt:lpwstr>
      </vt:variant>
      <vt:variant>
        <vt:lpwstr>@%3F_afrLoop%3D3486624636403629%26_adf.ctrl-state%3Dcoa43tonq_61</vt:lpwstr>
      </vt:variant>
      <vt:variant>
        <vt:i4>1703951</vt:i4>
      </vt:variant>
      <vt:variant>
        <vt:i4>246</vt:i4>
      </vt:variant>
      <vt:variant>
        <vt:i4>0</vt:i4>
      </vt:variant>
      <vt:variant>
        <vt:i4>5</vt:i4>
      </vt:variant>
      <vt:variant>
        <vt:lpwstr>http://www.hsppa.gr/</vt:lpwstr>
      </vt:variant>
      <vt:variant>
        <vt:lpwstr/>
      </vt:variant>
      <vt:variant>
        <vt:i4>7733370</vt:i4>
      </vt:variant>
      <vt:variant>
        <vt:i4>243</vt:i4>
      </vt:variant>
      <vt:variant>
        <vt:i4>0</vt:i4>
      </vt:variant>
      <vt:variant>
        <vt:i4>5</vt:i4>
      </vt:variant>
      <vt:variant>
        <vt:lpwstr>http://www.eaadhsy.gr/</vt:lpwstr>
      </vt:variant>
      <vt:variant>
        <vt:lpwstr/>
      </vt:variant>
      <vt:variant>
        <vt:i4>6094939</vt:i4>
      </vt:variant>
      <vt:variant>
        <vt:i4>240</vt:i4>
      </vt:variant>
      <vt:variant>
        <vt:i4>0</vt:i4>
      </vt:variant>
      <vt:variant>
        <vt:i4>5</vt:i4>
      </vt:variant>
      <vt:variant>
        <vt:lpwstr>http://www.promitheus.gov.gr/</vt:lpwstr>
      </vt:variant>
      <vt:variant>
        <vt:lpwstr/>
      </vt:variant>
      <vt:variant>
        <vt:i4>2228331</vt:i4>
      </vt:variant>
      <vt:variant>
        <vt:i4>237</vt:i4>
      </vt:variant>
      <vt:variant>
        <vt:i4>0</vt:i4>
      </vt:variant>
      <vt:variant>
        <vt:i4>5</vt:i4>
      </vt:variant>
      <vt:variant>
        <vt:lpwstr>http://et.diavgeia.gov.gr/</vt:lpwstr>
      </vt:variant>
      <vt:variant>
        <vt:lpwstr/>
      </vt:variant>
      <vt:variant>
        <vt:i4>6094939</vt:i4>
      </vt:variant>
      <vt:variant>
        <vt:i4>234</vt:i4>
      </vt:variant>
      <vt:variant>
        <vt:i4>0</vt:i4>
      </vt:variant>
      <vt:variant>
        <vt:i4>5</vt:i4>
      </vt:variant>
      <vt:variant>
        <vt:lpwstr>http://www.promitheus.gov.gr/</vt:lpwstr>
      </vt:variant>
      <vt:variant>
        <vt:lpwstr/>
      </vt:variant>
      <vt:variant>
        <vt:i4>2293880</vt:i4>
      </vt:variant>
      <vt:variant>
        <vt:i4>230</vt:i4>
      </vt:variant>
      <vt:variant>
        <vt:i4>0</vt:i4>
      </vt:variant>
      <vt:variant>
        <vt:i4>5</vt:i4>
      </vt:variant>
      <vt:variant>
        <vt:lpwstr/>
      </vt:variant>
      <vt:variant>
        <vt:lpwstr>__RefHeading___Toc245_1659156176</vt:lpwstr>
      </vt:variant>
      <vt:variant>
        <vt:i4>2293886</vt:i4>
      </vt:variant>
      <vt:variant>
        <vt:i4>227</vt:i4>
      </vt:variant>
      <vt:variant>
        <vt:i4>0</vt:i4>
      </vt:variant>
      <vt:variant>
        <vt:i4>5</vt:i4>
      </vt:variant>
      <vt:variant>
        <vt:lpwstr/>
      </vt:variant>
      <vt:variant>
        <vt:lpwstr>__RefHeading___Toc243_1659156176</vt:lpwstr>
      </vt:variant>
      <vt:variant>
        <vt:i4>2293884</vt:i4>
      </vt:variant>
      <vt:variant>
        <vt:i4>224</vt:i4>
      </vt:variant>
      <vt:variant>
        <vt:i4>0</vt:i4>
      </vt:variant>
      <vt:variant>
        <vt:i4>5</vt:i4>
      </vt:variant>
      <vt:variant>
        <vt:lpwstr/>
      </vt:variant>
      <vt:variant>
        <vt:lpwstr>__RefHeading___Toc241_1659156176</vt:lpwstr>
      </vt:variant>
      <vt:variant>
        <vt:i4>2359412</vt:i4>
      </vt:variant>
      <vt:variant>
        <vt:i4>221</vt:i4>
      </vt:variant>
      <vt:variant>
        <vt:i4>0</vt:i4>
      </vt:variant>
      <vt:variant>
        <vt:i4>5</vt:i4>
      </vt:variant>
      <vt:variant>
        <vt:lpwstr/>
      </vt:variant>
      <vt:variant>
        <vt:lpwstr>__RefHeading___Toc239_1659156176</vt:lpwstr>
      </vt:variant>
      <vt:variant>
        <vt:i4>2359418</vt:i4>
      </vt:variant>
      <vt:variant>
        <vt:i4>218</vt:i4>
      </vt:variant>
      <vt:variant>
        <vt:i4>0</vt:i4>
      </vt:variant>
      <vt:variant>
        <vt:i4>5</vt:i4>
      </vt:variant>
      <vt:variant>
        <vt:lpwstr/>
      </vt:variant>
      <vt:variant>
        <vt:lpwstr>__RefHeading___Toc237_1659156176</vt:lpwstr>
      </vt:variant>
      <vt:variant>
        <vt:i4>2359416</vt:i4>
      </vt:variant>
      <vt:variant>
        <vt:i4>215</vt:i4>
      </vt:variant>
      <vt:variant>
        <vt:i4>0</vt:i4>
      </vt:variant>
      <vt:variant>
        <vt:i4>5</vt:i4>
      </vt:variant>
      <vt:variant>
        <vt:lpwstr/>
      </vt:variant>
      <vt:variant>
        <vt:lpwstr>__RefHeading___Toc235_1659156176</vt:lpwstr>
      </vt:variant>
      <vt:variant>
        <vt:i4>2359422</vt:i4>
      </vt:variant>
      <vt:variant>
        <vt:i4>212</vt:i4>
      </vt:variant>
      <vt:variant>
        <vt:i4>0</vt:i4>
      </vt:variant>
      <vt:variant>
        <vt:i4>5</vt:i4>
      </vt:variant>
      <vt:variant>
        <vt:lpwstr/>
      </vt:variant>
      <vt:variant>
        <vt:lpwstr>__RefHeading___Toc233_1659156176</vt:lpwstr>
      </vt:variant>
      <vt:variant>
        <vt:i4>2359420</vt:i4>
      </vt:variant>
      <vt:variant>
        <vt:i4>209</vt:i4>
      </vt:variant>
      <vt:variant>
        <vt:i4>0</vt:i4>
      </vt:variant>
      <vt:variant>
        <vt:i4>5</vt:i4>
      </vt:variant>
      <vt:variant>
        <vt:lpwstr/>
      </vt:variant>
      <vt:variant>
        <vt:lpwstr>__RefHeading___Toc231_1659156176</vt:lpwstr>
      </vt:variant>
      <vt:variant>
        <vt:i4>2424948</vt:i4>
      </vt:variant>
      <vt:variant>
        <vt:i4>206</vt:i4>
      </vt:variant>
      <vt:variant>
        <vt:i4>0</vt:i4>
      </vt:variant>
      <vt:variant>
        <vt:i4>5</vt:i4>
      </vt:variant>
      <vt:variant>
        <vt:lpwstr/>
      </vt:variant>
      <vt:variant>
        <vt:lpwstr>__RefHeading___Toc229_1659156176</vt:lpwstr>
      </vt:variant>
      <vt:variant>
        <vt:i4>7340106</vt:i4>
      </vt:variant>
      <vt:variant>
        <vt:i4>203</vt:i4>
      </vt:variant>
      <vt:variant>
        <vt:i4>0</vt:i4>
      </vt:variant>
      <vt:variant>
        <vt:i4>5</vt:i4>
      </vt:variant>
      <vt:variant>
        <vt:lpwstr/>
      </vt:variant>
      <vt:variant>
        <vt:lpwstr>__RefHeading___Toc491950153</vt:lpwstr>
      </vt:variant>
      <vt:variant>
        <vt:i4>2424954</vt:i4>
      </vt:variant>
      <vt:variant>
        <vt:i4>200</vt:i4>
      </vt:variant>
      <vt:variant>
        <vt:i4>0</vt:i4>
      </vt:variant>
      <vt:variant>
        <vt:i4>5</vt:i4>
      </vt:variant>
      <vt:variant>
        <vt:lpwstr/>
      </vt:variant>
      <vt:variant>
        <vt:lpwstr>__RefHeading___Toc227_1659156176</vt:lpwstr>
      </vt:variant>
      <vt:variant>
        <vt:i4>2424952</vt:i4>
      </vt:variant>
      <vt:variant>
        <vt:i4>197</vt:i4>
      </vt:variant>
      <vt:variant>
        <vt:i4>0</vt:i4>
      </vt:variant>
      <vt:variant>
        <vt:i4>5</vt:i4>
      </vt:variant>
      <vt:variant>
        <vt:lpwstr/>
      </vt:variant>
      <vt:variant>
        <vt:lpwstr>__RefHeading___Toc225_1659156176</vt:lpwstr>
      </vt:variant>
      <vt:variant>
        <vt:i4>2424958</vt:i4>
      </vt:variant>
      <vt:variant>
        <vt:i4>194</vt:i4>
      </vt:variant>
      <vt:variant>
        <vt:i4>0</vt:i4>
      </vt:variant>
      <vt:variant>
        <vt:i4>5</vt:i4>
      </vt:variant>
      <vt:variant>
        <vt:lpwstr/>
      </vt:variant>
      <vt:variant>
        <vt:lpwstr>__RefHeading___Toc223_1659156176</vt:lpwstr>
      </vt:variant>
      <vt:variant>
        <vt:i4>2424956</vt:i4>
      </vt:variant>
      <vt:variant>
        <vt:i4>191</vt:i4>
      </vt:variant>
      <vt:variant>
        <vt:i4>0</vt:i4>
      </vt:variant>
      <vt:variant>
        <vt:i4>5</vt:i4>
      </vt:variant>
      <vt:variant>
        <vt:lpwstr/>
      </vt:variant>
      <vt:variant>
        <vt:lpwstr>__RefHeading___Toc221_1659156176</vt:lpwstr>
      </vt:variant>
      <vt:variant>
        <vt:i4>2490484</vt:i4>
      </vt:variant>
      <vt:variant>
        <vt:i4>188</vt:i4>
      </vt:variant>
      <vt:variant>
        <vt:i4>0</vt:i4>
      </vt:variant>
      <vt:variant>
        <vt:i4>5</vt:i4>
      </vt:variant>
      <vt:variant>
        <vt:lpwstr/>
      </vt:variant>
      <vt:variant>
        <vt:lpwstr>__RefHeading___Toc219_1659156176</vt:lpwstr>
      </vt:variant>
      <vt:variant>
        <vt:i4>2490490</vt:i4>
      </vt:variant>
      <vt:variant>
        <vt:i4>185</vt:i4>
      </vt:variant>
      <vt:variant>
        <vt:i4>0</vt:i4>
      </vt:variant>
      <vt:variant>
        <vt:i4>5</vt:i4>
      </vt:variant>
      <vt:variant>
        <vt:lpwstr/>
      </vt:variant>
      <vt:variant>
        <vt:lpwstr>__RefHeading___Toc217_1659156176</vt:lpwstr>
      </vt:variant>
      <vt:variant>
        <vt:i4>2490488</vt:i4>
      </vt:variant>
      <vt:variant>
        <vt:i4>182</vt:i4>
      </vt:variant>
      <vt:variant>
        <vt:i4>0</vt:i4>
      </vt:variant>
      <vt:variant>
        <vt:i4>5</vt:i4>
      </vt:variant>
      <vt:variant>
        <vt:lpwstr/>
      </vt:variant>
      <vt:variant>
        <vt:lpwstr>__RefHeading___Toc215_1659156176</vt:lpwstr>
      </vt:variant>
      <vt:variant>
        <vt:i4>7405642</vt:i4>
      </vt:variant>
      <vt:variant>
        <vt:i4>179</vt:i4>
      </vt:variant>
      <vt:variant>
        <vt:i4>0</vt:i4>
      </vt:variant>
      <vt:variant>
        <vt:i4>5</vt:i4>
      </vt:variant>
      <vt:variant>
        <vt:lpwstr/>
      </vt:variant>
      <vt:variant>
        <vt:lpwstr>__RefHeading___Toc491950145</vt:lpwstr>
      </vt:variant>
      <vt:variant>
        <vt:i4>2490494</vt:i4>
      </vt:variant>
      <vt:variant>
        <vt:i4>176</vt:i4>
      </vt:variant>
      <vt:variant>
        <vt:i4>0</vt:i4>
      </vt:variant>
      <vt:variant>
        <vt:i4>5</vt:i4>
      </vt:variant>
      <vt:variant>
        <vt:lpwstr/>
      </vt:variant>
      <vt:variant>
        <vt:lpwstr>__RefHeading___Toc213_1659156176</vt:lpwstr>
      </vt:variant>
      <vt:variant>
        <vt:i4>2490492</vt:i4>
      </vt:variant>
      <vt:variant>
        <vt:i4>173</vt:i4>
      </vt:variant>
      <vt:variant>
        <vt:i4>0</vt:i4>
      </vt:variant>
      <vt:variant>
        <vt:i4>5</vt:i4>
      </vt:variant>
      <vt:variant>
        <vt:lpwstr/>
      </vt:variant>
      <vt:variant>
        <vt:lpwstr>__RefHeading___Toc211_1659156176</vt:lpwstr>
      </vt:variant>
      <vt:variant>
        <vt:i4>2556020</vt:i4>
      </vt:variant>
      <vt:variant>
        <vt:i4>170</vt:i4>
      </vt:variant>
      <vt:variant>
        <vt:i4>0</vt:i4>
      </vt:variant>
      <vt:variant>
        <vt:i4>5</vt:i4>
      </vt:variant>
      <vt:variant>
        <vt:lpwstr/>
      </vt:variant>
      <vt:variant>
        <vt:lpwstr>__RefHeading___Toc209_1659156176</vt:lpwstr>
      </vt:variant>
      <vt:variant>
        <vt:i4>7405642</vt:i4>
      </vt:variant>
      <vt:variant>
        <vt:i4>167</vt:i4>
      </vt:variant>
      <vt:variant>
        <vt:i4>0</vt:i4>
      </vt:variant>
      <vt:variant>
        <vt:i4>5</vt:i4>
      </vt:variant>
      <vt:variant>
        <vt:lpwstr/>
      </vt:variant>
      <vt:variant>
        <vt:lpwstr>__RefHeading___Toc491950141</vt:lpwstr>
      </vt:variant>
      <vt:variant>
        <vt:i4>2556026</vt:i4>
      </vt:variant>
      <vt:variant>
        <vt:i4>164</vt:i4>
      </vt:variant>
      <vt:variant>
        <vt:i4>0</vt:i4>
      </vt:variant>
      <vt:variant>
        <vt:i4>5</vt:i4>
      </vt:variant>
      <vt:variant>
        <vt:lpwstr/>
      </vt:variant>
      <vt:variant>
        <vt:lpwstr>__RefHeading___Toc207_1659156176</vt:lpwstr>
      </vt:variant>
      <vt:variant>
        <vt:i4>2556024</vt:i4>
      </vt:variant>
      <vt:variant>
        <vt:i4>161</vt:i4>
      </vt:variant>
      <vt:variant>
        <vt:i4>0</vt:i4>
      </vt:variant>
      <vt:variant>
        <vt:i4>5</vt:i4>
      </vt:variant>
      <vt:variant>
        <vt:lpwstr/>
      </vt:variant>
      <vt:variant>
        <vt:lpwstr>__RefHeading___Toc205_1659156176</vt:lpwstr>
      </vt:variant>
      <vt:variant>
        <vt:i4>2556030</vt:i4>
      </vt:variant>
      <vt:variant>
        <vt:i4>158</vt:i4>
      </vt:variant>
      <vt:variant>
        <vt:i4>0</vt:i4>
      </vt:variant>
      <vt:variant>
        <vt:i4>5</vt:i4>
      </vt:variant>
      <vt:variant>
        <vt:lpwstr/>
      </vt:variant>
      <vt:variant>
        <vt:lpwstr>__RefHeading___Toc203_1659156176</vt:lpwstr>
      </vt:variant>
      <vt:variant>
        <vt:i4>2556028</vt:i4>
      </vt:variant>
      <vt:variant>
        <vt:i4>155</vt:i4>
      </vt:variant>
      <vt:variant>
        <vt:i4>0</vt:i4>
      </vt:variant>
      <vt:variant>
        <vt:i4>5</vt:i4>
      </vt:variant>
      <vt:variant>
        <vt:lpwstr/>
      </vt:variant>
      <vt:variant>
        <vt:lpwstr>__RefHeading___Toc201_1659156176</vt:lpwstr>
      </vt:variant>
      <vt:variant>
        <vt:i4>3014775</vt:i4>
      </vt:variant>
      <vt:variant>
        <vt:i4>152</vt:i4>
      </vt:variant>
      <vt:variant>
        <vt:i4>0</vt:i4>
      </vt:variant>
      <vt:variant>
        <vt:i4>5</vt:i4>
      </vt:variant>
      <vt:variant>
        <vt:lpwstr/>
      </vt:variant>
      <vt:variant>
        <vt:lpwstr>__RefHeading___Toc199_1659156176</vt:lpwstr>
      </vt:variant>
      <vt:variant>
        <vt:i4>3014777</vt:i4>
      </vt:variant>
      <vt:variant>
        <vt:i4>149</vt:i4>
      </vt:variant>
      <vt:variant>
        <vt:i4>0</vt:i4>
      </vt:variant>
      <vt:variant>
        <vt:i4>5</vt:i4>
      </vt:variant>
      <vt:variant>
        <vt:lpwstr/>
      </vt:variant>
      <vt:variant>
        <vt:lpwstr>__RefHeading___Toc197_1659156176</vt:lpwstr>
      </vt:variant>
      <vt:variant>
        <vt:i4>7733322</vt:i4>
      </vt:variant>
      <vt:variant>
        <vt:i4>146</vt:i4>
      </vt:variant>
      <vt:variant>
        <vt:i4>0</vt:i4>
      </vt:variant>
      <vt:variant>
        <vt:i4>5</vt:i4>
      </vt:variant>
      <vt:variant>
        <vt:lpwstr/>
      </vt:variant>
      <vt:variant>
        <vt:lpwstr>__RefHeading___Toc491950134</vt:lpwstr>
      </vt:variant>
      <vt:variant>
        <vt:i4>3014779</vt:i4>
      </vt:variant>
      <vt:variant>
        <vt:i4>143</vt:i4>
      </vt:variant>
      <vt:variant>
        <vt:i4>0</vt:i4>
      </vt:variant>
      <vt:variant>
        <vt:i4>5</vt:i4>
      </vt:variant>
      <vt:variant>
        <vt:lpwstr/>
      </vt:variant>
      <vt:variant>
        <vt:lpwstr>__RefHeading___Toc195_1659156176</vt:lpwstr>
      </vt:variant>
      <vt:variant>
        <vt:i4>3014781</vt:i4>
      </vt:variant>
      <vt:variant>
        <vt:i4>140</vt:i4>
      </vt:variant>
      <vt:variant>
        <vt:i4>0</vt:i4>
      </vt:variant>
      <vt:variant>
        <vt:i4>5</vt:i4>
      </vt:variant>
      <vt:variant>
        <vt:lpwstr/>
      </vt:variant>
      <vt:variant>
        <vt:lpwstr>__RefHeading___Toc193_1659156176</vt:lpwstr>
      </vt:variant>
      <vt:variant>
        <vt:i4>3014783</vt:i4>
      </vt:variant>
      <vt:variant>
        <vt:i4>137</vt:i4>
      </vt:variant>
      <vt:variant>
        <vt:i4>0</vt:i4>
      </vt:variant>
      <vt:variant>
        <vt:i4>5</vt:i4>
      </vt:variant>
      <vt:variant>
        <vt:lpwstr/>
      </vt:variant>
      <vt:variant>
        <vt:lpwstr>__RefHeading___Toc191_1659156176</vt:lpwstr>
      </vt:variant>
      <vt:variant>
        <vt:i4>3080311</vt:i4>
      </vt:variant>
      <vt:variant>
        <vt:i4>134</vt:i4>
      </vt:variant>
      <vt:variant>
        <vt:i4>0</vt:i4>
      </vt:variant>
      <vt:variant>
        <vt:i4>5</vt:i4>
      </vt:variant>
      <vt:variant>
        <vt:lpwstr/>
      </vt:variant>
      <vt:variant>
        <vt:lpwstr>__RefHeading___Toc189_1659156176</vt:lpwstr>
      </vt:variant>
      <vt:variant>
        <vt:i4>3080313</vt:i4>
      </vt:variant>
      <vt:variant>
        <vt:i4>131</vt:i4>
      </vt:variant>
      <vt:variant>
        <vt:i4>0</vt:i4>
      </vt:variant>
      <vt:variant>
        <vt:i4>5</vt:i4>
      </vt:variant>
      <vt:variant>
        <vt:lpwstr/>
      </vt:variant>
      <vt:variant>
        <vt:lpwstr>__RefHeading___Toc187_1659156176</vt:lpwstr>
      </vt:variant>
      <vt:variant>
        <vt:i4>3080315</vt:i4>
      </vt:variant>
      <vt:variant>
        <vt:i4>128</vt:i4>
      </vt:variant>
      <vt:variant>
        <vt:i4>0</vt:i4>
      </vt:variant>
      <vt:variant>
        <vt:i4>5</vt:i4>
      </vt:variant>
      <vt:variant>
        <vt:lpwstr/>
      </vt:variant>
      <vt:variant>
        <vt:lpwstr>__RefHeading___Toc185_1659156176</vt:lpwstr>
      </vt:variant>
      <vt:variant>
        <vt:i4>3080317</vt:i4>
      </vt:variant>
      <vt:variant>
        <vt:i4>125</vt:i4>
      </vt:variant>
      <vt:variant>
        <vt:i4>0</vt:i4>
      </vt:variant>
      <vt:variant>
        <vt:i4>5</vt:i4>
      </vt:variant>
      <vt:variant>
        <vt:lpwstr/>
      </vt:variant>
      <vt:variant>
        <vt:lpwstr>__RefHeading___Toc183_1659156176</vt:lpwstr>
      </vt:variant>
      <vt:variant>
        <vt:i4>7798858</vt:i4>
      </vt:variant>
      <vt:variant>
        <vt:i4>122</vt:i4>
      </vt:variant>
      <vt:variant>
        <vt:i4>0</vt:i4>
      </vt:variant>
      <vt:variant>
        <vt:i4>5</vt:i4>
      </vt:variant>
      <vt:variant>
        <vt:lpwstr/>
      </vt:variant>
      <vt:variant>
        <vt:lpwstr>__RefHeading___Toc491950126</vt:lpwstr>
      </vt:variant>
      <vt:variant>
        <vt:i4>3080319</vt:i4>
      </vt:variant>
      <vt:variant>
        <vt:i4>119</vt:i4>
      </vt:variant>
      <vt:variant>
        <vt:i4>0</vt:i4>
      </vt:variant>
      <vt:variant>
        <vt:i4>5</vt:i4>
      </vt:variant>
      <vt:variant>
        <vt:lpwstr/>
      </vt:variant>
      <vt:variant>
        <vt:lpwstr>__RefHeading___Toc181_1659156176</vt:lpwstr>
      </vt:variant>
      <vt:variant>
        <vt:i4>2097271</vt:i4>
      </vt:variant>
      <vt:variant>
        <vt:i4>116</vt:i4>
      </vt:variant>
      <vt:variant>
        <vt:i4>0</vt:i4>
      </vt:variant>
      <vt:variant>
        <vt:i4>5</vt:i4>
      </vt:variant>
      <vt:variant>
        <vt:lpwstr/>
      </vt:variant>
      <vt:variant>
        <vt:lpwstr>__RefHeading___Toc179_1659156176</vt:lpwstr>
      </vt:variant>
      <vt:variant>
        <vt:i4>2097273</vt:i4>
      </vt:variant>
      <vt:variant>
        <vt:i4>113</vt:i4>
      </vt:variant>
      <vt:variant>
        <vt:i4>0</vt:i4>
      </vt:variant>
      <vt:variant>
        <vt:i4>5</vt:i4>
      </vt:variant>
      <vt:variant>
        <vt:lpwstr/>
      </vt:variant>
      <vt:variant>
        <vt:lpwstr>__RefHeading___Toc177_1659156176</vt:lpwstr>
      </vt:variant>
      <vt:variant>
        <vt:i4>2097275</vt:i4>
      </vt:variant>
      <vt:variant>
        <vt:i4>110</vt:i4>
      </vt:variant>
      <vt:variant>
        <vt:i4>0</vt:i4>
      </vt:variant>
      <vt:variant>
        <vt:i4>5</vt:i4>
      </vt:variant>
      <vt:variant>
        <vt:lpwstr/>
      </vt:variant>
      <vt:variant>
        <vt:lpwstr>__RefHeading___Toc175_1659156176</vt:lpwstr>
      </vt:variant>
      <vt:variant>
        <vt:i4>2097277</vt:i4>
      </vt:variant>
      <vt:variant>
        <vt:i4>107</vt:i4>
      </vt:variant>
      <vt:variant>
        <vt:i4>0</vt:i4>
      </vt:variant>
      <vt:variant>
        <vt:i4>5</vt:i4>
      </vt:variant>
      <vt:variant>
        <vt:lpwstr/>
      </vt:variant>
      <vt:variant>
        <vt:lpwstr>__RefHeading___Toc173_1659156176</vt:lpwstr>
      </vt:variant>
      <vt:variant>
        <vt:i4>2097279</vt:i4>
      </vt:variant>
      <vt:variant>
        <vt:i4>104</vt:i4>
      </vt:variant>
      <vt:variant>
        <vt:i4>0</vt:i4>
      </vt:variant>
      <vt:variant>
        <vt:i4>5</vt:i4>
      </vt:variant>
      <vt:variant>
        <vt:lpwstr/>
      </vt:variant>
      <vt:variant>
        <vt:lpwstr>__RefHeading___Toc171_1659156176</vt:lpwstr>
      </vt:variant>
      <vt:variant>
        <vt:i4>2162807</vt:i4>
      </vt:variant>
      <vt:variant>
        <vt:i4>101</vt:i4>
      </vt:variant>
      <vt:variant>
        <vt:i4>0</vt:i4>
      </vt:variant>
      <vt:variant>
        <vt:i4>5</vt:i4>
      </vt:variant>
      <vt:variant>
        <vt:lpwstr/>
      </vt:variant>
      <vt:variant>
        <vt:lpwstr>__RefHeading___Toc169_1659156176</vt:lpwstr>
      </vt:variant>
      <vt:variant>
        <vt:i4>2162809</vt:i4>
      </vt:variant>
      <vt:variant>
        <vt:i4>98</vt:i4>
      </vt:variant>
      <vt:variant>
        <vt:i4>0</vt:i4>
      </vt:variant>
      <vt:variant>
        <vt:i4>5</vt:i4>
      </vt:variant>
      <vt:variant>
        <vt:lpwstr/>
      </vt:variant>
      <vt:variant>
        <vt:lpwstr>__RefHeading___Toc167_1659156176</vt:lpwstr>
      </vt:variant>
      <vt:variant>
        <vt:i4>2162811</vt:i4>
      </vt:variant>
      <vt:variant>
        <vt:i4>95</vt:i4>
      </vt:variant>
      <vt:variant>
        <vt:i4>0</vt:i4>
      </vt:variant>
      <vt:variant>
        <vt:i4>5</vt:i4>
      </vt:variant>
      <vt:variant>
        <vt:lpwstr/>
      </vt:variant>
      <vt:variant>
        <vt:lpwstr>__RefHeading___Toc165_1659156176</vt:lpwstr>
      </vt:variant>
      <vt:variant>
        <vt:i4>2162813</vt:i4>
      </vt:variant>
      <vt:variant>
        <vt:i4>92</vt:i4>
      </vt:variant>
      <vt:variant>
        <vt:i4>0</vt:i4>
      </vt:variant>
      <vt:variant>
        <vt:i4>5</vt:i4>
      </vt:variant>
      <vt:variant>
        <vt:lpwstr/>
      </vt:variant>
      <vt:variant>
        <vt:lpwstr>__RefHeading___Toc163_1659156176</vt:lpwstr>
      </vt:variant>
      <vt:variant>
        <vt:i4>2162815</vt:i4>
      </vt:variant>
      <vt:variant>
        <vt:i4>89</vt:i4>
      </vt:variant>
      <vt:variant>
        <vt:i4>0</vt:i4>
      </vt:variant>
      <vt:variant>
        <vt:i4>5</vt:i4>
      </vt:variant>
      <vt:variant>
        <vt:lpwstr/>
      </vt:variant>
      <vt:variant>
        <vt:lpwstr>__RefHeading___Toc161_1659156176</vt:lpwstr>
      </vt:variant>
      <vt:variant>
        <vt:i4>2228345</vt:i4>
      </vt:variant>
      <vt:variant>
        <vt:i4>86</vt:i4>
      </vt:variant>
      <vt:variant>
        <vt:i4>0</vt:i4>
      </vt:variant>
      <vt:variant>
        <vt:i4>5</vt:i4>
      </vt:variant>
      <vt:variant>
        <vt:lpwstr/>
      </vt:variant>
      <vt:variant>
        <vt:lpwstr>__RefHeading___Toc157_1659156176</vt:lpwstr>
      </vt:variant>
      <vt:variant>
        <vt:i4>2228347</vt:i4>
      </vt:variant>
      <vt:variant>
        <vt:i4>83</vt:i4>
      </vt:variant>
      <vt:variant>
        <vt:i4>0</vt:i4>
      </vt:variant>
      <vt:variant>
        <vt:i4>5</vt:i4>
      </vt:variant>
      <vt:variant>
        <vt:lpwstr/>
      </vt:variant>
      <vt:variant>
        <vt:lpwstr>__RefHeading___Toc155_1659156176</vt:lpwstr>
      </vt:variant>
      <vt:variant>
        <vt:i4>2228349</vt:i4>
      </vt:variant>
      <vt:variant>
        <vt:i4>80</vt:i4>
      </vt:variant>
      <vt:variant>
        <vt:i4>0</vt:i4>
      </vt:variant>
      <vt:variant>
        <vt:i4>5</vt:i4>
      </vt:variant>
      <vt:variant>
        <vt:lpwstr/>
      </vt:variant>
      <vt:variant>
        <vt:lpwstr>__RefHeading___Toc153_1659156176</vt:lpwstr>
      </vt:variant>
      <vt:variant>
        <vt:i4>2228351</vt:i4>
      </vt:variant>
      <vt:variant>
        <vt:i4>77</vt:i4>
      </vt:variant>
      <vt:variant>
        <vt:i4>0</vt:i4>
      </vt:variant>
      <vt:variant>
        <vt:i4>5</vt:i4>
      </vt:variant>
      <vt:variant>
        <vt:lpwstr/>
      </vt:variant>
      <vt:variant>
        <vt:lpwstr>__RefHeading___Toc151_1659156176</vt:lpwstr>
      </vt:variant>
      <vt:variant>
        <vt:i4>2293879</vt:i4>
      </vt:variant>
      <vt:variant>
        <vt:i4>74</vt:i4>
      </vt:variant>
      <vt:variant>
        <vt:i4>0</vt:i4>
      </vt:variant>
      <vt:variant>
        <vt:i4>5</vt:i4>
      </vt:variant>
      <vt:variant>
        <vt:lpwstr/>
      </vt:variant>
      <vt:variant>
        <vt:lpwstr>__RefHeading___Toc149_1659156176</vt:lpwstr>
      </vt:variant>
      <vt:variant>
        <vt:i4>2293881</vt:i4>
      </vt:variant>
      <vt:variant>
        <vt:i4>71</vt:i4>
      </vt:variant>
      <vt:variant>
        <vt:i4>0</vt:i4>
      </vt:variant>
      <vt:variant>
        <vt:i4>5</vt:i4>
      </vt:variant>
      <vt:variant>
        <vt:lpwstr/>
      </vt:variant>
      <vt:variant>
        <vt:lpwstr>__RefHeading___Toc147_1659156176</vt:lpwstr>
      </vt:variant>
      <vt:variant>
        <vt:i4>2293883</vt:i4>
      </vt:variant>
      <vt:variant>
        <vt:i4>68</vt:i4>
      </vt:variant>
      <vt:variant>
        <vt:i4>0</vt:i4>
      </vt:variant>
      <vt:variant>
        <vt:i4>5</vt:i4>
      </vt:variant>
      <vt:variant>
        <vt:lpwstr/>
      </vt:variant>
      <vt:variant>
        <vt:lpwstr>__RefHeading___Toc145_1659156176</vt:lpwstr>
      </vt:variant>
      <vt:variant>
        <vt:i4>2293885</vt:i4>
      </vt:variant>
      <vt:variant>
        <vt:i4>65</vt:i4>
      </vt:variant>
      <vt:variant>
        <vt:i4>0</vt:i4>
      </vt:variant>
      <vt:variant>
        <vt:i4>5</vt:i4>
      </vt:variant>
      <vt:variant>
        <vt:lpwstr/>
      </vt:variant>
      <vt:variant>
        <vt:lpwstr>__RefHeading___Toc143_1659156176</vt:lpwstr>
      </vt:variant>
      <vt:variant>
        <vt:i4>2293887</vt:i4>
      </vt:variant>
      <vt:variant>
        <vt:i4>62</vt:i4>
      </vt:variant>
      <vt:variant>
        <vt:i4>0</vt:i4>
      </vt:variant>
      <vt:variant>
        <vt:i4>5</vt:i4>
      </vt:variant>
      <vt:variant>
        <vt:lpwstr/>
      </vt:variant>
      <vt:variant>
        <vt:lpwstr>__RefHeading___Toc141_1659156176</vt:lpwstr>
      </vt:variant>
      <vt:variant>
        <vt:i4>2359415</vt:i4>
      </vt:variant>
      <vt:variant>
        <vt:i4>59</vt:i4>
      </vt:variant>
      <vt:variant>
        <vt:i4>0</vt:i4>
      </vt:variant>
      <vt:variant>
        <vt:i4>5</vt:i4>
      </vt:variant>
      <vt:variant>
        <vt:lpwstr/>
      </vt:variant>
      <vt:variant>
        <vt:lpwstr>__RefHeading___Toc139_1659156176</vt:lpwstr>
      </vt:variant>
      <vt:variant>
        <vt:i4>2359417</vt:i4>
      </vt:variant>
      <vt:variant>
        <vt:i4>56</vt:i4>
      </vt:variant>
      <vt:variant>
        <vt:i4>0</vt:i4>
      </vt:variant>
      <vt:variant>
        <vt:i4>5</vt:i4>
      </vt:variant>
      <vt:variant>
        <vt:lpwstr/>
      </vt:variant>
      <vt:variant>
        <vt:lpwstr>__RefHeading___Toc137_1659156176</vt:lpwstr>
      </vt:variant>
      <vt:variant>
        <vt:i4>2359419</vt:i4>
      </vt:variant>
      <vt:variant>
        <vt:i4>53</vt:i4>
      </vt:variant>
      <vt:variant>
        <vt:i4>0</vt:i4>
      </vt:variant>
      <vt:variant>
        <vt:i4>5</vt:i4>
      </vt:variant>
      <vt:variant>
        <vt:lpwstr/>
      </vt:variant>
      <vt:variant>
        <vt:lpwstr>__RefHeading___Toc135_1659156176</vt:lpwstr>
      </vt:variant>
      <vt:variant>
        <vt:i4>2359421</vt:i4>
      </vt:variant>
      <vt:variant>
        <vt:i4>50</vt:i4>
      </vt:variant>
      <vt:variant>
        <vt:i4>0</vt:i4>
      </vt:variant>
      <vt:variant>
        <vt:i4>5</vt:i4>
      </vt:variant>
      <vt:variant>
        <vt:lpwstr/>
      </vt:variant>
      <vt:variant>
        <vt:lpwstr>__RefHeading___Toc133_1659156176</vt:lpwstr>
      </vt:variant>
      <vt:variant>
        <vt:i4>2359423</vt:i4>
      </vt:variant>
      <vt:variant>
        <vt:i4>47</vt:i4>
      </vt:variant>
      <vt:variant>
        <vt:i4>0</vt:i4>
      </vt:variant>
      <vt:variant>
        <vt:i4>5</vt:i4>
      </vt:variant>
      <vt:variant>
        <vt:lpwstr/>
      </vt:variant>
      <vt:variant>
        <vt:lpwstr>__RefHeading___Toc131_1659156176</vt:lpwstr>
      </vt:variant>
      <vt:variant>
        <vt:i4>2424951</vt:i4>
      </vt:variant>
      <vt:variant>
        <vt:i4>44</vt:i4>
      </vt:variant>
      <vt:variant>
        <vt:i4>0</vt:i4>
      </vt:variant>
      <vt:variant>
        <vt:i4>5</vt:i4>
      </vt:variant>
      <vt:variant>
        <vt:lpwstr/>
      </vt:variant>
      <vt:variant>
        <vt:lpwstr>__RefHeading___Toc129_1659156176</vt:lpwstr>
      </vt:variant>
      <vt:variant>
        <vt:i4>2424953</vt:i4>
      </vt:variant>
      <vt:variant>
        <vt:i4>41</vt:i4>
      </vt:variant>
      <vt:variant>
        <vt:i4>0</vt:i4>
      </vt:variant>
      <vt:variant>
        <vt:i4>5</vt:i4>
      </vt:variant>
      <vt:variant>
        <vt:lpwstr/>
      </vt:variant>
      <vt:variant>
        <vt:lpwstr>__RefHeading___Toc127_1659156176</vt:lpwstr>
      </vt:variant>
      <vt:variant>
        <vt:i4>2424955</vt:i4>
      </vt:variant>
      <vt:variant>
        <vt:i4>38</vt:i4>
      </vt:variant>
      <vt:variant>
        <vt:i4>0</vt:i4>
      </vt:variant>
      <vt:variant>
        <vt:i4>5</vt:i4>
      </vt:variant>
      <vt:variant>
        <vt:lpwstr/>
      </vt:variant>
      <vt:variant>
        <vt:lpwstr>__RefHeading___Toc125_1659156176</vt:lpwstr>
      </vt:variant>
      <vt:variant>
        <vt:i4>2424957</vt:i4>
      </vt:variant>
      <vt:variant>
        <vt:i4>35</vt:i4>
      </vt:variant>
      <vt:variant>
        <vt:i4>0</vt:i4>
      </vt:variant>
      <vt:variant>
        <vt:i4>5</vt:i4>
      </vt:variant>
      <vt:variant>
        <vt:lpwstr/>
      </vt:variant>
      <vt:variant>
        <vt:lpwstr>__RefHeading___Toc123_1659156176</vt:lpwstr>
      </vt:variant>
      <vt:variant>
        <vt:i4>8126539</vt:i4>
      </vt:variant>
      <vt:variant>
        <vt:i4>32</vt:i4>
      </vt:variant>
      <vt:variant>
        <vt:i4>0</vt:i4>
      </vt:variant>
      <vt:variant>
        <vt:i4>5</vt:i4>
      </vt:variant>
      <vt:variant>
        <vt:lpwstr/>
      </vt:variant>
      <vt:variant>
        <vt:lpwstr>__RefHeading___Toc491950096</vt:lpwstr>
      </vt:variant>
      <vt:variant>
        <vt:i4>2424959</vt:i4>
      </vt:variant>
      <vt:variant>
        <vt:i4>29</vt:i4>
      </vt:variant>
      <vt:variant>
        <vt:i4>0</vt:i4>
      </vt:variant>
      <vt:variant>
        <vt:i4>5</vt:i4>
      </vt:variant>
      <vt:variant>
        <vt:lpwstr/>
      </vt:variant>
      <vt:variant>
        <vt:lpwstr>__RefHeading___Toc121_1659156176</vt:lpwstr>
      </vt:variant>
      <vt:variant>
        <vt:i4>2490487</vt:i4>
      </vt:variant>
      <vt:variant>
        <vt:i4>26</vt:i4>
      </vt:variant>
      <vt:variant>
        <vt:i4>0</vt:i4>
      </vt:variant>
      <vt:variant>
        <vt:i4>5</vt:i4>
      </vt:variant>
      <vt:variant>
        <vt:lpwstr/>
      </vt:variant>
      <vt:variant>
        <vt:lpwstr>__RefHeading___Toc119_1659156176</vt:lpwstr>
      </vt:variant>
      <vt:variant>
        <vt:i4>2490489</vt:i4>
      </vt:variant>
      <vt:variant>
        <vt:i4>23</vt:i4>
      </vt:variant>
      <vt:variant>
        <vt:i4>0</vt:i4>
      </vt:variant>
      <vt:variant>
        <vt:i4>5</vt:i4>
      </vt:variant>
      <vt:variant>
        <vt:lpwstr/>
      </vt:variant>
      <vt:variant>
        <vt:lpwstr>__RefHeading___Toc117_1659156176</vt:lpwstr>
      </vt:variant>
      <vt:variant>
        <vt:i4>2490491</vt:i4>
      </vt:variant>
      <vt:variant>
        <vt:i4>20</vt:i4>
      </vt:variant>
      <vt:variant>
        <vt:i4>0</vt:i4>
      </vt:variant>
      <vt:variant>
        <vt:i4>5</vt:i4>
      </vt:variant>
      <vt:variant>
        <vt:lpwstr/>
      </vt:variant>
      <vt:variant>
        <vt:lpwstr>__RefHeading___Toc115_1659156176</vt:lpwstr>
      </vt:variant>
      <vt:variant>
        <vt:i4>2490493</vt:i4>
      </vt:variant>
      <vt:variant>
        <vt:i4>17</vt:i4>
      </vt:variant>
      <vt:variant>
        <vt:i4>0</vt:i4>
      </vt:variant>
      <vt:variant>
        <vt:i4>5</vt:i4>
      </vt:variant>
      <vt:variant>
        <vt:lpwstr/>
      </vt:variant>
      <vt:variant>
        <vt:lpwstr>__RefHeading___Toc113_1659156176</vt:lpwstr>
      </vt:variant>
      <vt:variant>
        <vt:i4>2490495</vt:i4>
      </vt:variant>
      <vt:variant>
        <vt:i4>14</vt:i4>
      </vt:variant>
      <vt:variant>
        <vt:i4>0</vt:i4>
      </vt:variant>
      <vt:variant>
        <vt:i4>5</vt:i4>
      </vt:variant>
      <vt:variant>
        <vt:lpwstr/>
      </vt:variant>
      <vt:variant>
        <vt:lpwstr>__RefHeading___Toc111_1659156176</vt:lpwstr>
      </vt:variant>
      <vt:variant>
        <vt:i4>2556023</vt:i4>
      </vt:variant>
      <vt:variant>
        <vt:i4>11</vt:i4>
      </vt:variant>
      <vt:variant>
        <vt:i4>0</vt:i4>
      </vt:variant>
      <vt:variant>
        <vt:i4>5</vt:i4>
      </vt:variant>
      <vt:variant>
        <vt:lpwstr/>
      </vt:variant>
      <vt:variant>
        <vt:lpwstr>__RefHeading___Toc109_1659156176</vt:lpwstr>
      </vt:variant>
      <vt:variant>
        <vt:i4>8192075</vt:i4>
      </vt:variant>
      <vt:variant>
        <vt:i4>8</vt:i4>
      </vt:variant>
      <vt:variant>
        <vt:i4>0</vt:i4>
      </vt:variant>
      <vt:variant>
        <vt:i4>5</vt:i4>
      </vt:variant>
      <vt:variant>
        <vt:lpwstr/>
      </vt:variant>
      <vt:variant>
        <vt:lpwstr>__RefHeading___Toc491950088</vt:lpwstr>
      </vt:variant>
      <vt:variant>
        <vt:i4>4325393</vt:i4>
      </vt:variant>
      <vt:variant>
        <vt:i4>5</vt:i4>
      </vt:variant>
      <vt:variant>
        <vt:i4>0</vt:i4>
      </vt:variant>
      <vt:variant>
        <vt:i4>5</vt:i4>
      </vt:variant>
      <vt:variant>
        <vt:lpwstr/>
      </vt:variant>
      <vt:variant>
        <vt:lpwstr>__RefHeading___Toc1107_3745136513</vt:lpwstr>
      </vt:variant>
      <vt:variant>
        <vt:i4>4194321</vt:i4>
      </vt:variant>
      <vt:variant>
        <vt:i4>2</vt:i4>
      </vt:variant>
      <vt:variant>
        <vt:i4>0</vt:i4>
      </vt:variant>
      <vt:variant>
        <vt:i4>5</vt:i4>
      </vt:variant>
      <vt:variant>
        <vt:lpwstr/>
      </vt:variant>
      <vt:variant>
        <vt:lpwstr>__RefHeading___Toc1105_3745136513</vt:lpwstr>
      </vt:variant>
      <vt:variant>
        <vt:i4>2490411</vt:i4>
      </vt:variant>
      <vt:variant>
        <vt:i4>81</vt:i4>
      </vt:variant>
      <vt:variant>
        <vt:i4>0</vt:i4>
      </vt:variant>
      <vt:variant>
        <vt:i4>5</vt:i4>
      </vt:variant>
      <vt:variant>
        <vt:lpwstr>https://www.taxheaven.gr/laws/view/index/law/4412/year/2016/article/221</vt:lpwstr>
      </vt:variant>
      <vt:variant>
        <vt:lpwstr/>
      </vt:variant>
      <vt:variant>
        <vt:i4>7733370</vt:i4>
      </vt:variant>
      <vt:variant>
        <vt:i4>78</vt:i4>
      </vt:variant>
      <vt:variant>
        <vt:i4>0</vt:i4>
      </vt:variant>
      <vt:variant>
        <vt:i4>5</vt:i4>
      </vt:variant>
      <vt:variant>
        <vt:lpwstr>http://www.eaadhsy.gr/</vt:lpwstr>
      </vt:variant>
      <vt:variant>
        <vt:lpwstr/>
      </vt:variant>
      <vt:variant>
        <vt:i4>7733370</vt:i4>
      </vt:variant>
      <vt:variant>
        <vt:i4>75</vt:i4>
      </vt:variant>
      <vt:variant>
        <vt:i4>0</vt:i4>
      </vt:variant>
      <vt:variant>
        <vt:i4>5</vt:i4>
      </vt:variant>
      <vt:variant>
        <vt:lpwstr>http://www.eaadhsy.gr/</vt:lpwstr>
      </vt:variant>
      <vt:variant>
        <vt:lpwstr/>
      </vt:variant>
      <vt:variant>
        <vt:i4>7733370</vt:i4>
      </vt:variant>
      <vt:variant>
        <vt:i4>72</vt:i4>
      </vt:variant>
      <vt:variant>
        <vt:i4>0</vt:i4>
      </vt:variant>
      <vt:variant>
        <vt:i4>5</vt:i4>
      </vt:variant>
      <vt:variant>
        <vt:lpwstr>http://www.eaadhsy.gr/</vt:lpwstr>
      </vt:variant>
      <vt:variant>
        <vt:lpwstr/>
      </vt:variant>
      <vt:variant>
        <vt:i4>7733370</vt:i4>
      </vt:variant>
      <vt:variant>
        <vt:i4>69</vt:i4>
      </vt:variant>
      <vt:variant>
        <vt:i4>0</vt:i4>
      </vt:variant>
      <vt:variant>
        <vt:i4>5</vt:i4>
      </vt:variant>
      <vt:variant>
        <vt:lpwstr>http://www.eaadhsy.gr/</vt:lpwstr>
      </vt:variant>
      <vt:variant>
        <vt:lpwstr/>
      </vt:variant>
      <vt:variant>
        <vt:i4>7733370</vt:i4>
      </vt:variant>
      <vt:variant>
        <vt:i4>66</vt:i4>
      </vt:variant>
      <vt:variant>
        <vt:i4>0</vt:i4>
      </vt:variant>
      <vt:variant>
        <vt:i4>5</vt:i4>
      </vt:variant>
      <vt:variant>
        <vt:lpwstr>http://www.eaadhsy.gr/</vt:lpwstr>
      </vt:variant>
      <vt:variant>
        <vt:lpwstr/>
      </vt:variant>
      <vt:variant>
        <vt:i4>6225970</vt:i4>
      </vt:variant>
      <vt:variant>
        <vt:i4>63</vt:i4>
      </vt:variant>
      <vt:variant>
        <vt:i4>0</vt:i4>
      </vt:variant>
      <vt:variant>
        <vt:i4>5</vt:i4>
      </vt:variant>
      <vt:variant>
        <vt:lpwstr>http://www.eprocurement.gov.gr/webcenter/files/anakinoseis/eees_odigies.pdf</vt:lpwstr>
      </vt:variant>
      <vt:variant>
        <vt:lpwstr/>
      </vt:variant>
      <vt:variant>
        <vt:i4>6225970</vt:i4>
      </vt:variant>
      <vt:variant>
        <vt:i4>60</vt:i4>
      </vt:variant>
      <vt:variant>
        <vt:i4>0</vt:i4>
      </vt:variant>
      <vt:variant>
        <vt:i4>5</vt:i4>
      </vt:variant>
      <vt:variant>
        <vt:lpwstr>http://www.eprocurement.gov.gr/webcenter/files/anakinoseis/eees_odigies.pdf</vt:lpwstr>
      </vt:variant>
      <vt:variant>
        <vt:lpwstr/>
      </vt:variant>
      <vt:variant>
        <vt:i4>6225970</vt:i4>
      </vt:variant>
      <vt:variant>
        <vt:i4>57</vt:i4>
      </vt:variant>
      <vt:variant>
        <vt:i4>0</vt:i4>
      </vt:variant>
      <vt:variant>
        <vt:i4>5</vt:i4>
      </vt:variant>
      <vt:variant>
        <vt:lpwstr>http://www.eprocurement.gov.gr/webcenter/files/anakinoseis/eees_odigies.pdf</vt:lpwstr>
      </vt:variant>
      <vt:variant>
        <vt:lpwstr/>
      </vt:variant>
      <vt:variant>
        <vt:i4>6225970</vt:i4>
      </vt:variant>
      <vt:variant>
        <vt:i4>54</vt:i4>
      </vt:variant>
      <vt:variant>
        <vt:i4>0</vt:i4>
      </vt:variant>
      <vt:variant>
        <vt:i4>5</vt:i4>
      </vt:variant>
      <vt:variant>
        <vt:lpwstr>http://www.eprocurement.gov.gr/webcenter/files/anakinoseis/eees_odigies.pdf</vt:lpwstr>
      </vt:variant>
      <vt:variant>
        <vt:lpwstr/>
      </vt:variant>
      <vt:variant>
        <vt:i4>6225970</vt:i4>
      </vt:variant>
      <vt:variant>
        <vt:i4>51</vt:i4>
      </vt:variant>
      <vt:variant>
        <vt:i4>0</vt:i4>
      </vt:variant>
      <vt:variant>
        <vt:i4>5</vt:i4>
      </vt:variant>
      <vt:variant>
        <vt:lpwstr>http://www.eprocurement.gov.gr/webcenter/files/anakinoseis/eees_odigies.pdf</vt:lpwstr>
      </vt:variant>
      <vt:variant>
        <vt:lpwstr/>
      </vt:variant>
      <vt:variant>
        <vt:i4>6225970</vt:i4>
      </vt:variant>
      <vt:variant>
        <vt:i4>48</vt:i4>
      </vt:variant>
      <vt:variant>
        <vt:i4>0</vt:i4>
      </vt:variant>
      <vt:variant>
        <vt:i4>5</vt:i4>
      </vt:variant>
      <vt:variant>
        <vt:lpwstr>http://www.eprocurement.gov.gr/webcenter/files/anakinoseis/eees_odigies.pdf</vt:lpwstr>
      </vt:variant>
      <vt:variant>
        <vt:lpwstr/>
      </vt:variant>
      <vt:variant>
        <vt:i4>6225970</vt:i4>
      </vt:variant>
      <vt:variant>
        <vt:i4>45</vt:i4>
      </vt:variant>
      <vt:variant>
        <vt:i4>0</vt:i4>
      </vt:variant>
      <vt:variant>
        <vt:i4>5</vt:i4>
      </vt:variant>
      <vt:variant>
        <vt:lpwstr>http://www.eprocurement.gov.gr/webcenter/files/anakinoseis/eees_odigies.pdf</vt:lpwstr>
      </vt:variant>
      <vt:variant>
        <vt:lpwstr/>
      </vt:variant>
      <vt:variant>
        <vt:i4>6225970</vt:i4>
      </vt:variant>
      <vt:variant>
        <vt:i4>42</vt:i4>
      </vt:variant>
      <vt:variant>
        <vt:i4>0</vt:i4>
      </vt:variant>
      <vt:variant>
        <vt:i4>5</vt:i4>
      </vt:variant>
      <vt:variant>
        <vt:lpwstr>http://www.eprocurement.gov.gr/webcenter/files/anakinoseis/eees_odigies.pdf</vt:lpwstr>
      </vt:variant>
      <vt:variant>
        <vt:lpwstr/>
      </vt:variant>
      <vt:variant>
        <vt:i4>6225970</vt:i4>
      </vt:variant>
      <vt:variant>
        <vt:i4>39</vt:i4>
      </vt:variant>
      <vt:variant>
        <vt:i4>0</vt:i4>
      </vt:variant>
      <vt:variant>
        <vt:i4>5</vt:i4>
      </vt:variant>
      <vt:variant>
        <vt:lpwstr>http://www.eprocurement.gov.gr/webcenter/files/anakinoseis/eees_odigies.pdf</vt:lpwstr>
      </vt:variant>
      <vt:variant>
        <vt:lpwstr/>
      </vt:variant>
      <vt:variant>
        <vt:i4>6225970</vt:i4>
      </vt:variant>
      <vt:variant>
        <vt:i4>36</vt:i4>
      </vt:variant>
      <vt:variant>
        <vt:i4>0</vt:i4>
      </vt:variant>
      <vt:variant>
        <vt:i4>5</vt:i4>
      </vt:variant>
      <vt:variant>
        <vt:lpwstr>http://www.eprocurement.gov.gr/webcenter/files/anakinoseis/eees_odigies.pdf</vt:lpwstr>
      </vt:variant>
      <vt:variant>
        <vt:lpwstr/>
      </vt:variant>
      <vt:variant>
        <vt:i4>6225970</vt:i4>
      </vt:variant>
      <vt:variant>
        <vt:i4>33</vt:i4>
      </vt:variant>
      <vt:variant>
        <vt:i4>0</vt:i4>
      </vt:variant>
      <vt:variant>
        <vt:i4>5</vt:i4>
      </vt:variant>
      <vt:variant>
        <vt:lpwstr>http://www.eprocurement.gov.gr/webcenter/files/anakinoseis/eees_odigies.pdf</vt:lpwstr>
      </vt:variant>
      <vt:variant>
        <vt:lpwstr/>
      </vt:variant>
      <vt:variant>
        <vt:i4>6225970</vt:i4>
      </vt:variant>
      <vt:variant>
        <vt:i4>30</vt:i4>
      </vt:variant>
      <vt:variant>
        <vt:i4>0</vt:i4>
      </vt:variant>
      <vt:variant>
        <vt:i4>5</vt:i4>
      </vt:variant>
      <vt:variant>
        <vt:lpwstr>http://www.eprocurement.gov.gr/webcenter/files/anakinoseis/eees_odigies.pdf</vt:lpwstr>
      </vt:variant>
      <vt:variant>
        <vt:lpwstr/>
      </vt:variant>
      <vt:variant>
        <vt:i4>6225970</vt:i4>
      </vt:variant>
      <vt:variant>
        <vt:i4>27</vt:i4>
      </vt:variant>
      <vt:variant>
        <vt:i4>0</vt:i4>
      </vt:variant>
      <vt:variant>
        <vt:i4>5</vt:i4>
      </vt:variant>
      <vt:variant>
        <vt:lpwstr>http://www.eprocurement.gov.gr/webcenter/files/anakinoseis/eees_odigies.pdf</vt:lpwstr>
      </vt:variant>
      <vt:variant>
        <vt:lpwstr/>
      </vt:variant>
      <vt:variant>
        <vt:i4>6225970</vt:i4>
      </vt:variant>
      <vt:variant>
        <vt:i4>24</vt:i4>
      </vt:variant>
      <vt:variant>
        <vt:i4>0</vt:i4>
      </vt:variant>
      <vt:variant>
        <vt:i4>5</vt:i4>
      </vt:variant>
      <vt:variant>
        <vt:lpwstr>http://www.eprocurement.gov.gr/webcenter/files/anakinoseis/eees_odigies.pdf</vt:lpwstr>
      </vt:variant>
      <vt:variant>
        <vt:lpwstr/>
      </vt:variant>
      <vt:variant>
        <vt:i4>6225970</vt:i4>
      </vt:variant>
      <vt:variant>
        <vt:i4>21</vt:i4>
      </vt:variant>
      <vt:variant>
        <vt:i4>0</vt:i4>
      </vt:variant>
      <vt:variant>
        <vt:i4>5</vt:i4>
      </vt:variant>
      <vt:variant>
        <vt:lpwstr>http://www.eprocurement.gov.gr/webcenter/files/anakinoseis/eees_odigies.pdf</vt:lpwstr>
      </vt:variant>
      <vt:variant>
        <vt:lpwstr/>
      </vt:variant>
      <vt:variant>
        <vt:i4>6225970</vt:i4>
      </vt:variant>
      <vt:variant>
        <vt:i4>18</vt:i4>
      </vt:variant>
      <vt:variant>
        <vt:i4>0</vt:i4>
      </vt:variant>
      <vt:variant>
        <vt:i4>5</vt:i4>
      </vt:variant>
      <vt:variant>
        <vt:lpwstr>http://www.eprocurement.gov.gr/webcenter/files/anakinoseis/eees_odigies.pdf</vt:lpwstr>
      </vt:variant>
      <vt:variant>
        <vt:lpwstr/>
      </vt:variant>
      <vt:variant>
        <vt:i4>6225970</vt:i4>
      </vt:variant>
      <vt:variant>
        <vt:i4>15</vt:i4>
      </vt:variant>
      <vt:variant>
        <vt:i4>0</vt:i4>
      </vt:variant>
      <vt:variant>
        <vt:i4>5</vt:i4>
      </vt:variant>
      <vt:variant>
        <vt:lpwstr>http://www.eprocurement.gov.gr/webcenter/files/anakinoseis/eees_odigies.pdf</vt:lpwstr>
      </vt:variant>
      <vt:variant>
        <vt:lpwstr/>
      </vt:variant>
      <vt:variant>
        <vt:i4>6225970</vt:i4>
      </vt:variant>
      <vt:variant>
        <vt:i4>12</vt:i4>
      </vt:variant>
      <vt:variant>
        <vt:i4>0</vt:i4>
      </vt:variant>
      <vt:variant>
        <vt:i4>5</vt:i4>
      </vt:variant>
      <vt:variant>
        <vt:lpwstr>http://www.eprocurement.gov.gr/webcenter/files/anakinoseis/eees_odigies.pdf</vt:lpwstr>
      </vt:variant>
      <vt:variant>
        <vt:lpwstr/>
      </vt:variant>
      <vt:variant>
        <vt:i4>6225970</vt:i4>
      </vt:variant>
      <vt:variant>
        <vt:i4>9</vt:i4>
      </vt:variant>
      <vt:variant>
        <vt:i4>0</vt:i4>
      </vt:variant>
      <vt:variant>
        <vt:i4>5</vt:i4>
      </vt:variant>
      <vt:variant>
        <vt:lpwstr>http://www.eprocurement.gov.gr/webcenter/files/anakinoseis/eees_odigies.pdf</vt:lpwstr>
      </vt:variant>
      <vt:variant>
        <vt:lpwstr/>
      </vt:variant>
      <vt:variant>
        <vt:i4>6225970</vt:i4>
      </vt:variant>
      <vt:variant>
        <vt:i4>6</vt:i4>
      </vt:variant>
      <vt:variant>
        <vt:i4>0</vt:i4>
      </vt:variant>
      <vt:variant>
        <vt:i4>5</vt:i4>
      </vt:variant>
      <vt:variant>
        <vt:lpwstr>http://www.eprocurement.gov.gr/webcenter/files/anakinoseis/eees_odigies.pdf</vt:lpwstr>
      </vt:variant>
      <vt:variant>
        <vt:lpwstr/>
      </vt:variant>
      <vt:variant>
        <vt:i4>6225970</vt:i4>
      </vt:variant>
      <vt:variant>
        <vt:i4>3</vt:i4>
      </vt:variant>
      <vt:variant>
        <vt:i4>0</vt:i4>
      </vt:variant>
      <vt:variant>
        <vt:i4>5</vt:i4>
      </vt:variant>
      <vt:variant>
        <vt:lpwstr>http://www.eprocurement.gov.gr/webcenter/files/anakinoseis/eees_odigies.pdf</vt:lpwstr>
      </vt:variant>
      <vt:variant>
        <vt:lpwstr/>
      </vt:variant>
      <vt:variant>
        <vt:i4>5505086</vt:i4>
      </vt:variant>
      <vt:variant>
        <vt:i4>0</vt:i4>
      </vt:variant>
      <vt:variant>
        <vt:i4>0</vt:i4>
      </vt:variant>
      <vt:variant>
        <vt:i4>5</vt:i4>
      </vt:variant>
      <vt:variant>
        <vt:lpwstr>http://simap.ted.europa.eu/documents/10184/99166/EL_F02.pdf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Elidek</cp:lastModifiedBy>
  <cp:revision>3</cp:revision>
  <cp:lastPrinted>2020-03-09T13:12:00Z</cp:lastPrinted>
  <dcterms:created xsi:type="dcterms:W3CDTF">2020-03-09T13:44:00Z</dcterms:created>
  <dcterms:modified xsi:type="dcterms:W3CDTF">2020-03-09T13:44:00Z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